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91" w:rsidRPr="00833FE0" w:rsidRDefault="00071891" w:rsidP="00833FE0">
      <w:pPr>
        <w:pStyle w:val="Title"/>
      </w:pPr>
      <w:bookmarkStart w:id="0" w:name="_Toc343844238"/>
      <w:bookmarkStart w:id="1" w:name="_Toc384041140"/>
      <w:bookmarkStart w:id="2" w:name="_GoBack"/>
      <w:bookmarkEnd w:id="2"/>
      <w:r w:rsidRPr="00833FE0">
        <w:t>SAMPLE FORM FOR THE RISK MANAGEMENT PROCESS</w:t>
      </w:r>
      <w:bookmarkEnd w:id="0"/>
      <w:bookmarkEnd w:id="1"/>
    </w:p>
    <w:p w:rsidR="00071891" w:rsidRPr="00476976" w:rsidRDefault="00071891" w:rsidP="00071891">
      <w:pPr>
        <w:spacing w:after="240"/>
        <w:rPr>
          <w:spacing w:val="-3"/>
          <w:sz w:val="20"/>
          <w:szCs w:val="20"/>
        </w:rPr>
      </w:pPr>
      <w:r w:rsidRPr="00476976">
        <w:rPr>
          <w:spacing w:val="-3"/>
          <w:sz w:val="20"/>
          <w:szCs w:val="20"/>
        </w:rPr>
        <w:t xml:space="preserve">This form can help set out your risk management process for managing cash-in-transit security risks.  </w:t>
      </w:r>
    </w:p>
    <w:p w:rsidR="00071891" w:rsidRPr="00476976" w:rsidRDefault="00071891" w:rsidP="00071891">
      <w:pPr>
        <w:spacing w:after="240"/>
        <w:rPr>
          <w:sz w:val="20"/>
          <w:szCs w:val="20"/>
        </w:rPr>
      </w:pPr>
      <w:r w:rsidRPr="00476976">
        <w:rPr>
          <w:spacing w:val="-3"/>
          <w:sz w:val="20"/>
          <w:szCs w:val="20"/>
        </w:rPr>
        <w:t>Using this form is not mandatory—you can use whatever means are most useful and practical to manage risks at your workplace.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1560"/>
        <w:gridCol w:w="567"/>
        <w:gridCol w:w="1701"/>
        <w:gridCol w:w="674"/>
        <w:gridCol w:w="1452"/>
        <w:gridCol w:w="1843"/>
        <w:gridCol w:w="1559"/>
      </w:tblGrid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Customer Name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Branch of Business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Date of Assessment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Assessor’s</w:t>
            </w:r>
          </w:p>
          <w:p w:rsidR="00071891" w:rsidRPr="008C4FF3" w:rsidRDefault="00071891" w:rsidP="004E56B4">
            <w:pPr>
              <w:spacing w:before="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Client Code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Servicing Branch/es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Customer Address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Name of Contact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Telephone</w:t>
            </w:r>
          </w:p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:</w:t>
            </w: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:</w:t>
            </w:r>
          </w:p>
        </w:tc>
      </w:tr>
      <w:tr w:rsidR="00071891" w:rsidRPr="008715E2" w:rsidTr="00897C17">
        <w:trPr>
          <w:trHeight w:val="4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Days of Service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 xml:space="preserve">M </w:t>
            </w: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T </w:t>
            </w: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W </w:t>
            </w: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T </w:t>
            </w: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F </w:t>
            </w: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S </w:t>
            </w: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sym w:font="Webdings" w:char="F063"/>
            </w: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When Required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Maximum Daily Value</w:t>
            </w:r>
          </w:p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$ Collection: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$ Delivery</w:t>
            </w:r>
          </w:p>
        </w:tc>
      </w:tr>
      <w:tr w:rsidR="00071891" w:rsidRPr="008715E2" w:rsidTr="002B4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Service Provided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Armoured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Non-Armoured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Default="00071891" w:rsidP="004E56B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Time</w:t>
            </w:r>
          </w:p>
        </w:tc>
      </w:tr>
      <w:tr w:rsidR="002B4575" w:rsidRPr="008715E2" w:rsidTr="002B4575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575" w:rsidRPr="008C4FF3" w:rsidRDefault="002B4575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575" w:rsidRPr="008C4FF3" w:rsidRDefault="002B4575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575" w:rsidRPr="008C4FF3" w:rsidRDefault="002B4575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575" w:rsidRPr="008C4FF3" w:rsidRDefault="002B4575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575" w:rsidRPr="008C4FF3" w:rsidRDefault="002B4575" w:rsidP="004E56B4">
            <w:pPr>
              <w:spacing w:before="240"/>
              <w:rPr>
                <w:sz w:val="20"/>
                <w:szCs w:val="20"/>
              </w:rPr>
            </w:pPr>
          </w:p>
        </w:tc>
      </w:tr>
      <w:tr w:rsidR="00071891" w:rsidRPr="008715E2" w:rsidTr="002B4575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2 Key Safe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Banking Service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Banking Service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Replenishment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 xml:space="preserve">Travel Time </w:t>
            </w:r>
          </w:p>
        </w:tc>
      </w:tr>
      <w:tr w:rsidR="00071891" w:rsidRPr="008715E2" w:rsidTr="004E56B4">
        <w:tc>
          <w:tcPr>
            <w:tcW w:w="1560" w:type="dxa"/>
            <w:tcBorders>
              <w:top w:val="nil"/>
              <w:bottom w:val="nil"/>
            </w:tcBorders>
          </w:tcPr>
          <w:p w:rsidR="00071891" w:rsidRPr="008C4FF3" w:rsidRDefault="00071891" w:rsidP="00693E8D">
            <w:pPr>
              <w:tabs>
                <w:tab w:val="left" w:pos="227"/>
                <w:tab w:val="left" w:pos="284"/>
                <w:tab w:val="left" w:pos="340"/>
              </w:tabs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Cash </w:t>
            </w:r>
            <w:r w:rsidR="00693E8D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Collection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Re-Carry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Re-Carry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1891" w:rsidRPr="008C4FF3" w:rsidRDefault="00071891" w:rsidP="00F855FF">
            <w:pPr>
              <w:tabs>
                <w:tab w:val="left" w:pos="284"/>
              </w:tabs>
              <w:spacing w:before="240"/>
            </w:pPr>
            <w:r w:rsidRPr="008C4FF3">
              <w:sym w:font="Webdings" w:char="F063"/>
            </w:r>
            <w:r w:rsidR="00693E8D">
              <w:t xml:space="preserve"> </w:t>
            </w:r>
            <w:r w:rsidR="00693E8D" w:rsidRPr="00693E8D">
              <w:rPr>
                <w:sz w:val="20"/>
                <w:szCs w:val="20"/>
              </w:rPr>
              <w:t xml:space="preserve">Break Down </w:t>
            </w:r>
            <w:r w:rsidR="00693E8D">
              <w:rPr>
                <w:sz w:val="20"/>
                <w:szCs w:val="20"/>
              </w:rPr>
              <w:tab/>
            </w:r>
            <w:r w:rsidRPr="00693E8D">
              <w:rPr>
                <w:sz w:val="20"/>
                <w:szCs w:val="20"/>
              </w:rPr>
              <w:t>Service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F04D28" wp14:editId="57CCB951">
                      <wp:extent cx="431165" cy="167005"/>
                      <wp:effectExtent l="0" t="0" r="26035" b="23495"/>
                      <wp:docPr id="6" name="Text Box 2" title="Insert time travell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891" w:rsidRDefault="00071891" w:rsidP="000718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Title: Insert time travelled" style="width:33.9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">
                      <v:textbox>
                        <w:txbxContent>
                          <w:p w:rsidR="00071891" w:rsidRDefault="00071891" w:rsidP="0007189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Survey Time</w:t>
            </w:r>
          </w:p>
        </w:tc>
      </w:tr>
      <w:tr w:rsidR="00071891" w:rsidRPr="008715E2" w:rsidTr="004E56B4">
        <w:tc>
          <w:tcPr>
            <w:tcW w:w="1560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Bulk Deliver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Receipt for Cash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Receipt for Cash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3593AB" wp14:editId="0E6EF259">
                      <wp:extent cx="431165" cy="167005"/>
                      <wp:effectExtent l="0" t="0" r="26035" b="23495"/>
                      <wp:docPr id="5" name="Text Box 3" title="Insert sruvey ti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891" w:rsidRDefault="00071891" w:rsidP="000718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27" type="#_x0000_t202" alt="Title: Insert sruvey time" style="width:33.9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">
                      <v:textbox>
                        <w:txbxContent>
                          <w:p w:rsidR="00071891" w:rsidRDefault="00071891" w:rsidP="0007189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Admin Time</w:t>
            </w:r>
          </w:p>
        </w:tc>
      </w:tr>
      <w:tr w:rsidR="00071891" w:rsidRPr="008715E2" w:rsidTr="004E56B4">
        <w:tc>
          <w:tcPr>
            <w:tcW w:w="1560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Payroll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Cheque for Cash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Cheque for Cash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3FBB28" wp14:editId="79FBEA82">
                      <wp:extent cx="431165" cy="167005"/>
                      <wp:effectExtent l="0" t="0" r="26035" b="23495"/>
                      <wp:docPr id="4" name="Text Box 4" title="Insert administration ti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891" w:rsidRDefault="00071891" w:rsidP="000718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28" type="#_x0000_t202" alt="Title: Insert administration time" style="width:33.9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">
                      <v:textbox>
                        <w:txbxContent>
                          <w:p w:rsidR="00071891" w:rsidRDefault="00071891" w:rsidP="0007189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Km Travel</w:t>
            </w:r>
          </w:p>
        </w:tc>
      </w:tr>
      <w:tr w:rsidR="00071891" w:rsidRPr="008715E2" w:rsidTr="001C4775">
        <w:trPr>
          <w:trHeight w:val="634"/>
        </w:trPr>
        <w:tc>
          <w:tcPr>
            <w:tcW w:w="1560" w:type="dxa"/>
            <w:tcBorders>
              <w:top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Armoured Service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CAA7B6" wp14:editId="0790ED94">
                      <wp:extent cx="431165" cy="167005"/>
                      <wp:effectExtent l="0" t="0" r="26035" b="23495"/>
                      <wp:docPr id="3" name="Text Box 5" title="Insert Km travell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891" w:rsidRDefault="00071891" w:rsidP="000718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9" type="#_x0000_t202" alt="Title: Insert Km travelled" style="width:33.9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">
                      <v:textbox>
                        <w:txbxContent>
                          <w:p w:rsidR="00071891" w:rsidRDefault="00071891" w:rsidP="0007189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71891" w:rsidRDefault="00071891" w:rsidP="00071891">
      <w:pPr>
        <w:spacing w:before="240"/>
        <w:rPr>
          <w:sz w:val="20"/>
          <w:szCs w:val="20"/>
        </w:rPr>
        <w:sectPr w:rsidR="00071891" w:rsidSect="00071891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418" w:header="454" w:footer="227" w:gutter="0"/>
          <w:pgNumType w:start="2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1488"/>
        <w:gridCol w:w="478"/>
        <w:gridCol w:w="2429"/>
        <w:gridCol w:w="107"/>
        <w:gridCol w:w="2410"/>
        <w:gridCol w:w="2444"/>
      </w:tblGrid>
      <w:tr w:rsidR="00071891" w:rsidRPr="008715E2" w:rsidTr="004E56B4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lastRenderedPageBreak/>
              <w:t>Special Client Instructions:</w:t>
            </w:r>
          </w:p>
          <w:p w:rsidR="00071891" w:rsidRDefault="00071891" w:rsidP="004E56B4">
            <w:pPr>
              <w:spacing w:before="240"/>
              <w:rPr>
                <w:sz w:val="20"/>
                <w:szCs w:val="20"/>
              </w:rPr>
            </w:pPr>
          </w:p>
          <w:p w:rsidR="00071891" w:rsidRPr="008C4FF3" w:rsidRDefault="00071891" w:rsidP="004E56B4">
            <w:pPr>
              <w:spacing w:before="240"/>
              <w:rPr>
                <w:sz w:val="20"/>
                <w:szCs w:val="20"/>
              </w:rPr>
            </w:pPr>
          </w:p>
        </w:tc>
      </w:tr>
      <w:tr w:rsidR="00071891" w:rsidRPr="008715E2" w:rsidTr="004E56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keepNext/>
              <w:keepLines/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 xml:space="preserve">Recommended Parking (see work site map) </w:t>
            </w:r>
          </w:p>
          <w:p w:rsidR="00071891" w:rsidRPr="008C4FF3" w:rsidRDefault="00071891" w:rsidP="004E56B4">
            <w:pPr>
              <w:keepNext/>
              <w:keepLines/>
              <w:spacing w:after="120"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 xml:space="preserve">All </w:t>
            </w:r>
            <w:r>
              <w:rPr>
                <w:b/>
                <w:sz w:val="20"/>
                <w:szCs w:val="20"/>
              </w:rPr>
              <w:t>security provider</w:t>
            </w:r>
            <w:r w:rsidRPr="008C4FF3">
              <w:rPr>
                <w:b/>
                <w:sz w:val="20"/>
                <w:szCs w:val="20"/>
              </w:rPr>
              <w:t>s should vary parking within designated guidelines</w:t>
            </w:r>
          </w:p>
        </w:tc>
      </w:tr>
      <w:tr w:rsidR="00071891" w:rsidRPr="008715E2" w:rsidTr="004E56B4">
        <w:tblPrEx>
          <w:tblBorders>
            <w:insideH w:val="none" w:sz="0" w:space="0" w:color="auto"/>
          </w:tblBorders>
        </w:tblPrEx>
        <w:tc>
          <w:tcPr>
            <w:tcW w:w="1488" w:type="dxa"/>
            <w:tcBorders>
              <w:top w:val="single" w:sz="4" w:space="0" w:color="auto"/>
            </w:tcBorders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On Site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Parking Meter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Loading Zone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Street</w:t>
            </w:r>
          </w:p>
        </w:tc>
      </w:tr>
      <w:tr w:rsidR="00071891" w:rsidRPr="008715E2" w:rsidTr="004E56B4">
        <w:tblPrEx>
          <w:tblBorders>
            <w:insideH w:val="none" w:sz="0" w:space="0" w:color="auto"/>
          </w:tblBorders>
        </w:tblPrEx>
        <w:tc>
          <w:tcPr>
            <w:tcW w:w="1488" w:type="dxa"/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Off Street</w:t>
            </w:r>
          </w:p>
        </w:tc>
        <w:tc>
          <w:tcPr>
            <w:tcW w:w="2907" w:type="dxa"/>
            <w:gridSpan w:val="2"/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Parking Station</w:t>
            </w:r>
          </w:p>
        </w:tc>
        <w:tc>
          <w:tcPr>
            <w:tcW w:w="2517" w:type="dxa"/>
            <w:gridSpan w:val="2"/>
          </w:tcPr>
          <w:p w:rsidR="00071891" w:rsidRPr="008C4FF3" w:rsidRDefault="00071891" w:rsidP="004E56B4">
            <w:pPr>
              <w:keepNext/>
              <w:keepLines/>
              <w:spacing w:before="240"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 w:rsidRPr="008C4FF3">
              <w:rPr>
                <w:sz w:val="20"/>
                <w:szCs w:val="20"/>
              </w:rPr>
              <w:t xml:space="preserve"> Loading Dock</w:t>
            </w:r>
          </w:p>
        </w:tc>
        <w:tc>
          <w:tcPr>
            <w:tcW w:w="2444" w:type="dxa"/>
          </w:tcPr>
          <w:p w:rsidR="00071891" w:rsidRPr="008C4FF3" w:rsidRDefault="00071891" w:rsidP="0033591C">
            <w:pPr>
              <w:tabs>
                <w:tab w:val="left" w:pos="284"/>
              </w:tabs>
              <w:spacing w:before="240"/>
              <w:rPr>
                <w:b/>
                <w:i/>
                <w:iCs/>
                <w:color w:val="4F81BD"/>
              </w:rPr>
            </w:pPr>
            <w:r w:rsidRPr="008C4FF3">
              <w:sym w:font="Webdings" w:char="F063"/>
            </w:r>
            <w:r w:rsidRPr="008C4FF3">
              <w:t xml:space="preserve"> </w:t>
            </w:r>
            <w:r w:rsidRPr="0033591C">
              <w:rPr>
                <w:sz w:val="20"/>
                <w:szCs w:val="20"/>
              </w:rPr>
              <w:t xml:space="preserve">Designated (as per </w:t>
            </w:r>
            <w:r w:rsidR="0033591C">
              <w:rPr>
                <w:sz w:val="20"/>
                <w:szCs w:val="20"/>
              </w:rPr>
              <w:tab/>
            </w:r>
            <w:r w:rsidRPr="0033591C">
              <w:rPr>
                <w:sz w:val="20"/>
                <w:szCs w:val="20"/>
              </w:rPr>
              <w:t>map)</w:t>
            </w:r>
          </w:p>
        </w:tc>
      </w:tr>
      <w:tr w:rsidR="00071891" w:rsidRPr="008715E2" w:rsidTr="004E56B4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071891" w:rsidRPr="008C4FF3" w:rsidRDefault="00071891" w:rsidP="004E56B4">
            <w:pPr>
              <w:keepNext/>
              <w:keepLines/>
              <w:rPr>
                <w:b/>
                <w:i/>
                <w:iCs/>
                <w:color w:val="4F81BD"/>
              </w:rPr>
            </w:pPr>
            <w:r w:rsidRPr="008C4FF3">
              <w:rPr>
                <w:sz w:val="20"/>
                <w:szCs w:val="20"/>
              </w:rPr>
              <w:t>Notes:</w:t>
            </w:r>
          </w:p>
          <w:p w:rsidR="00071891" w:rsidRDefault="00071891" w:rsidP="004E56B4"/>
          <w:p w:rsidR="00071891" w:rsidRDefault="00071891" w:rsidP="004E56B4"/>
          <w:p w:rsidR="00071891" w:rsidRDefault="00071891" w:rsidP="004E56B4"/>
        </w:tc>
      </w:tr>
      <w:tr w:rsidR="00071891" w:rsidRPr="008715E2" w:rsidTr="004E56B4">
        <w:trPr>
          <w:trHeight w:val="47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keepNext/>
              <w:keepLines/>
              <w:rPr>
                <w:b/>
                <w:sz w:val="20"/>
                <w:szCs w:val="20"/>
              </w:rPr>
            </w:pPr>
            <w:r w:rsidRPr="008C4FF3">
              <w:rPr>
                <w:b/>
                <w:sz w:val="20"/>
                <w:szCs w:val="20"/>
              </w:rPr>
              <w:t>Street Directory</w:t>
            </w:r>
          </w:p>
          <w:p w:rsidR="00071891" w:rsidRPr="008C4FF3" w:rsidRDefault="00071891" w:rsidP="004E56B4">
            <w:pPr>
              <w:keepNext/>
              <w:keepLines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MAP NUMBER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MAP REFERENCE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</w:rPr>
            </w:pPr>
          </w:p>
        </w:tc>
      </w:tr>
    </w:tbl>
    <w:p w:rsidR="00071891" w:rsidRDefault="00071891" w:rsidP="00071891"/>
    <w:tbl>
      <w:tblPr>
        <w:tblW w:w="939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1925"/>
        <w:gridCol w:w="551"/>
        <w:gridCol w:w="1841"/>
        <w:gridCol w:w="427"/>
        <w:gridCol w:w="2206"/>
        <w:gridCol w:w="2444"/>
      </w:tblGrid>
      <w:tr w:rsidR="00071891" w:rsidRPr="008715E2" w:rsidTr="002B4575">
        <w:trPr>
          <w:trHeight w:val="510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SPECIAL SECURITY INSTRUCTIONS</w:t>
            </w:r>
          </w:p>
        </w:tc>
      </w:tr>
      <w:tr w:rsidR="00071891" w:rsidRPr="008715E2" w:rsidTr="002B4575">
        <w:trPr>
          <w:trHeight w:val="510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PAVEMENT HAZARDS (as per map)</w:t>
            </w:r>
          </w:p>
        </w:tc>
      </w:tr>
      <w:tr w:rsidR="00071891" w:rsidRPr="008715E2" w:rsidTr="0015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</w:tcBorders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Offender </w:t>
            </w:r>
            <w:r w:rsidR="0033591C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Concealment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Public Access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Obstacles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Access to Client </w:t>
            </w:r>
            <w:r w:rsidR="0033591C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Premises</w:t>
            </w:r>
          </w:p>
        </w:tc>
      </w:tr>
      <w:tr w:rsidR="00071891" w:rsidRPr="008715E2" w:rsidTr="0015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  <w:jc w:val="center"/>
        </w:trPr>
        <w:tc>
          <w:tcPr>
            <w:tcW w:w="2476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Lighting</w:t>
            </w:r>
          </w:p>
        </w:tc>
        <w:tc>
          <w:tcPr>
            <w:tcW w:w="2268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Approach Route</w:t>
            </w:r>
          </w:p>
        </w:tc>
        <w:tc>
          <w:tcPr>
            <w:tcW w:w="2206" w:type="dxa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Car Parks</w:t>
            </w:r>
          </w:p>
        </w:tc>
        <w:tc>
          <w:tcPr>
            <w:tcW w:w="2444" w:type="dxa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Poorly Visible Route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71891" w:rsidRDefault="00071891" w:rsidP="004E56B4">
            <w:r w:rsidRPr="008C4FF3">
              <w:rPr>
                <w:sz w:val="20"/>
                <w:szCs w:val="20"/>
              </w:rPr>
              <w:t>Comments:</w:t>
            </w:r>
          </w:p>
          <w:p w:rsidR="00071891" w:rsidRDefault="00071891" w:rsidP="004E56B4"/>
          <w:p w:rsidR="00071891" w:rsidRDefault="00071891" w:rsidP="004E56B4"/>
        </w:tc>
      </w:tr>
      <w:tr w:rsidR="00071891" w:rsidRPr="008715E2" w:rsidTr="002B4575">
        <w:trPr>
          <w:trHeight w:val="510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 xml:space="preserve">CLIENT WORK SITE (Internal) HAZARDS 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25" w:type="dxa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Access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Obstacle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:rsidR="00071891" w:rsidRDefault="00071891" w:rsidP="009D54E5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 xml:space="preserve">Areas of </w:t>
            </w:r>
            <w:r w:rsidR="009D54E5">
              <w:rPr>
                <w:sz w:val="20"/>
                <w:szCs w:val="20"/>
              </w:rPr>
              <w:t>C</w:t>
            </w:r>
            <w:r w:rsidRPr="008C4FF3">
              <w:rPr>
                <w:sz w:val="20"/>
                <w:szCs w:val="20"/>
              </w:rPr>
              <w:t>oncealment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Public Access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25" w:type="dxa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Fire Doors</w:t>
            </w:r>
          </w:p>
        </w:tc>
        <w:tc>
          <w:tcPr>
            <w:tcW w:w="2392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Stairwells</w:t>
            </w:r>
          </w:p>
        </w:tc>
        <w:tc>
          <w:tcPr>
            <w:tcW w:w="2633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Doorways</w:t>
            </w:r>
          </w:p>
        </w:tc>
        <w:tc>
          <w:tcPr>
            <w:tcW w:w="2444" w:type="dxa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Passageways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25" w:type="dxa"/>
            <w:tcBorders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Lifts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Escalators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</w:tcPr>
          <w:p w:rsidR="00071891" w:rsidRPr="008C4FF3" w:rsidRDefault="00071891" w:rsidP="004E56B4">
            <w:pPr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t>Comments:</w:t>
            </w:r>
          </w:p>
          <w:p w:rsidR="00071891" w:rsidRDefault="00071891" w:rsidP="004E56B4"/>
          <w:p w:rsidR="00071891" w:rsidRDefault="00071891" w:rsidP="004E56B4"/>
          <w:p w:rsidR="00071891" w:rsidRDefault="00071891" w:rsidP="004E56B4"/>
        </w:tc>
      </w:tr>
    </w:tbl>
    <w:p w:rsidR="00071891" w:rsidRDefault="00071891" w:rsidP="00071891">
      <w:pPr>
        <w:sectPr w:rsidR="00071891" w:rsidSect="001235E7">
          <w:footerReference w:type="first" r:id="rId14"/>
          <w:pgSz w:w="11906" w:h="16838" w:code="9"/>
          <w:pgMar w:top="1418" w:right="1134" w:bottom="1418" w:left="1418" w:header="454" w:footer="227" w:gutter="0"/>
          <w:pgNumType w:start="2"/>
          <w:cols w:space="708"/>
          <w:titlePg/>
          <w:docGrid w:linePitch="360"/>
        </w:sectPr>
      </w:pPr>
    </w:p>
    <w:tbl>
      <w:tblPr>
        <w:tblW w:w="9582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1957"/>
        <w:gridCol w:w="425"/>
        <w:gridCol w:w="2268"/>
        <w:gridCol w:w="1134"/>
        <w:gridCol w:w="993"/>
        <w:gridCol w:w="2805"/>
      </w:tblGrid>
      <w:tr w:rsidR="00071891" w:rsidRPr="008715E2" w:rsidTr="002B4575">
        <w:trPr>
          <w:trHeight w:val="510"/>
          <w:jc w:val="center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lastRenderedPageBreak/>
              <w:t>CLIENT WORK SITE SECURITY FEATURES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Cash Office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Hold-up Alarm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On Site Security</w:t>
            </w:r>
          </w:p>
        </w:tc>
        <w:tc>
          <w:tcPr>
            <w:tcW w:w="2805" w:type="dxa"/>
            <w:tcBorders>
              <w:top w:val="single" w:sz="4" w:space="0" w:color="auto"/>
              <w:bottom w:val="nil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On Site Security Armed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7" w:type="dxa"/>
            <w:tcBorders>
              <w:top w:val="nil"/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Access Control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:rsidR="008D791E" w:rsidRDefault="00071891" w:rsidP="008D791E">
            <w:pPr>
              <w:spacing w:before="240"/>
              <w:ind w:left="357" w:hanging="357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C23F72">
              <w:rPr>
                <w:sz w:val="20"/>
                <w:szCs w:val="20"/>
              </w:rPr>
              <w:t>Closed Circuit Television</w:t>
            </w:r>
          </w:p>
          <w:p w:rsidR="00071891" w:rsidRPr="00C23F72" w:rsidRDefault="0033591C" w:rsidP="0033591C">
            <w:pPr>
              <w:tabs>
                <w:tab w:val="left" w:pos="284"/>
              </w:tabs>
              <w:spacing w:before="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D54E5" w:rsidRPr="00C23F72">
              <w:rPr>
                <w:sz w:val="20"/>
                <w:szCs w:val="20"/>
              </w:rPr>
              <w:t>C</w:t>
            </w:r>
            <w:r w:rsidR="00071891" w:rsidRPr="00C23F72">
              <w:rPr>
                <w:sz w:val="20"/>
                <w:szCs w:val="20"/>
              </w:rPr>
              <w:t>overage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Other</w:t>
            </w:r>
          </w:p>
        </w:tc>
        <w:tc>
          <w:tcPr>
            <w:tcW w:w="2805" w:type="dxa"/>
            <w:tcBorders>
              <w:top w:val="nil"/>
              <w:bottom w:val="single" w:sz="4" w:space="0" w:color="auto"/>
            </w:tcBorders>
          </w:tcPr>
          <w:p w:rsidR="00071891" w:rsidRDefault="00071891" w:rsidP="004E56B4">
            <w:pPr>
              <w:spacing w:before="240"/>
            </w:pPr>
          </w:p>
        </w:tc>
      </w:tr>
      <w:tr w:rsidR="00071891" w:rsidRPr="008715E2" w:rsidTr="004E56B4">
        <w:trPr>
          <w:jc w:val="center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1" w:rsidRDefault="00071891" w:rsidP="004E56B4">
            <w:r w:rsidRPr="008C4FF3">
              <w:rPr>
                <w:sz w:val="20"/>
                <w:szCs w:val="20"/>
              </w:rPr>
              <w:t>Comments:</w:t>
            </w:r>
          </w:p>
          <w:p w:rsidR="00071891" w:rsidRDefault="00071891" w:rsidP="004E56B4"/>
        </w:tc>
      </w:tr>
      <w:tr w:rsidR="00071891" w:rsidRPr="008715E2" w:rsidTr="002B4575">
        <w:trPr>
          <w:trHeight w:val="510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INITIAL WORK SITE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RE-CARRY WORK SITE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</w:tcPr>
          <w:p w:rsidR="00071891" w:rsidRDefault="00071891" w:rsidP="009D54E5">
            <w:r w:rsidRPr="008C4FF3">
              <w:rPr>
                <w:sz w:val="20"/>
                <w:szCs w:val="20"/>
              </w:rPr>
              <w:t xml:space="preserve">Vehicle to </w:t>
            </w:r>
            <w:r w:rsidR="009D54E5">
              <w:rPr>
                <w:sz w:val="20"/>
                <w:szCs w:val="20"/>
              </w:rPr>
              <w:t>C</w:t>
            </w:r>
            <w:r w:rsidRPr="008C4FF3">
              <w:rPr>
                <w:sz w:val="20"/>
                <w:szCs w:val="20"/>
              </w:rPr>
              <w:t>ontrol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</w:tr>
      <w:tr w:rsidR="00071891" w:rsidRPr="008715E2" w:rsidTr="0015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  <w:jc w:val="center"/>
        </w:trPr>
        <w:tc>
          <w:tcPr>
            <w:tcW w:w="2382" w:type="dxa"/>
            <w:gridSpan w:val="2"/>
            <w:vMerge/>
          </w:tcPr>
          <w:p w:rsidR="00071891" w:rsidRDefault="00071891" w:rsidP="004E56B4"/>
        </w:tc>
        <w:tc>
          <w:tcPr>
            <w:tcW w:w="3402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33591C">
              <w:rPr>
                <w:sz w:val="20"/>
                <w:szCs w:val="20"/>
              </w:rPr>
              <w:tab/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>easure (See Comments)</w:t>
            </w:r>
          </w:p>
        </w:tc>
        <w:tc>
          <w:tcPr>
            <w:tcW w:w="3798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 xml:space="preserve">easure </w:t>
            </w:r>
            <w:r w:rsidR="0033591C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(See Comments)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  <w:vMerge w:val="restart"/>
          </w:tcPr>
          <w:p w:rsidR="00071891" w:rsidRDefault="00071891" w:rsidP="004E56B4">
            <w:r w:rsidRPr="008C4FF3">
              <w:rPr>
                <w:sz w:val="20"/>
                <w:szCs w:val="20"/>
              </w:rPr>
              <w:t>Portable to Vehicle</w:t>
            </w:r>
          </w:p>
        </w:tc>
        <w:tc>
          <w:tcPr>
            <w:tcW w:w="3402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  <w:tc>
          <w:tcPr>
            <w:tcW w:w="3798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  <w:vMerge/>
          </w:tcPr>
          <w:p w:rsidR="00071891" w:rsidRDefault="00071891" w:rsidP="004E56B4"/>
        </w:tc>
        <w:tc>
          <w:tcPr>
            <w:tcW w:w="3402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33591C">
              <w:rPr>
                <w:sz w:val="20"/>
                <w:szCs w:val="20"/>
              </w:rPr>
              <w:tab/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>easure (See Comments)</w:t>
            </w:r>
          </w:p>
        </w:tc>
        <w:tc>
          <w:tcPr>
            <w:tcW w:w="3798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 xml:space="preserve">easure </w:t>
            </w:r>
            <w:r w:rsidR="0033591C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(See Comments)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  <w:vMerge w:val="restart"/>
          </w:tcPr>
          <w:p w:rsidR="00071891" w:rsidRDefault="00071891" w:rsidP="004E56B4">
            <w:r w:rsidRPr="008C4FF3">
              <w:rPr>
                <w:sz w:val="20"/>
                <w:szCs w:val="20"/>
              </w:rPr>
              <w:t>Mobile Phone</w:t>
            </w:r>
          </w:p>
        </w:tc>
        <w:tc>
          <w:tcPr>
            <w:tcW w:w="3402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  <w:tc>
          <w:tcPr>
            <w:tcW w:w="3798" w:type="dxa"/>
            <w:gridSpan w:val="2"/>
          </w:tcPr>
          <w:p w:rsidR="00071891" w:rsidRDefault="00071891" w:rsidP="004E56B4">
            <w:pPr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Satisfactory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  <w:vMerge/>
          </w:tcPr>
          <w:p w:rsidR="00071891" w:rsidRDefault="00071891" w:rsidP="004E56B4"/>
        </w:tc>
        <w:tc>
          <w:tcPr>
            <w:tcW w:w="3402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33591C">
              <w:rPr>
                <w:sz w:val="20"/>
                <w:szCs w:val="20"/>
              </w:rPr>
              <w:tab/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>easure (See Comments)</w:t>
            </w:r>
          </w:p>
        </w:tc>
        <w:tc>
          <w:tcPr>
            <w:tcW w:w="3798" w:type="dxa"/>
            <w:gridSpan w:val="2"/>
          </w:tcPr>
          <w:p w:rsidR="00071891" w:rsidRDefault="00071891" w:rsidP="0033591C">
            <w:pPr>
              <w:tabs>
                <w:tab w:val="left" w:pos="284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Unsatisfactory</w:t>
            </w:r>
            <w:r>
              <w:rPr>
                <w:sz w:val="20"/>
                <w:szCs w:val="20"/>
              </w:rPr>
              <w:t>—</w:t>
            </w:r>
            <w:r w:rsidRPr="008C4FF3">
              <w:rPr>
                <w:sz w:val="20"/>
                <w:szCs w:val="20"/>
              </w:rPr>
              <w:t xml:space="preserve">Counter </w:t>
            </w:r>
            <w:r w:rsidR="009D54E5">
              <w:rPr>
                <w:sz w:val="20"/>
                <w:szCs w:val="20"/>
              </w:rPr>
              <w:t>M</w:t>
            </w:r>
            <w:r w:rsidRPr="008C4FF3">
              <w:rPr>
                <w:sz w:val="20"/>
                <w:szCs w:val="20"/>
              </w:rPr>
              <w:t xml:space="preserve">easure </w:t>
            </w:r>
            <w:r w:rsidR="0033591C">
              <w:rPr>
                <w:sz w:val="20"/>
                <w:szCs w:val="20"/>
              </w:rPr>
              <w:tab/>
            </w:r>
            <w:r w:rsidRPr="008C4FF3">
              <w:rPr>
                <w:sz w:val="20"/>
                <w:szCs w:val="20"/>
              </w:rPr>
              <w:t>(See Comments)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82" w:type="dxa"/>
            <w:gridSpan w:val="2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</w:pPr>
            <w:r w:rsidRPr="008C4FF3">
              <w:rPr>
                <w:sz w:val="20"/>
                <w:szCs w:val="20"/>
              </w:rPr>
              <w:t>TRANSPAC Mobile Data</w:t>
            </w:r>
          </w:p>
        </w:tc>
        <w:tc>
          <w:tcPr>
            <w:tcW w:w="3402" w:type="dxa"/>
            <w:gridSpan w:val="2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240"/>
            </w:pPr>
            <w:r w:rsidRPr="008C4FF3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Pr="008C4FF3">
              <w:rPr>
                <w:sz w:val="20"/>
                <w:szCs w:val="20"/>
              </w:rPr>
              <w:t>Not Applicable</w:t>
            </w:r>
          </w:p>
        </w:tc>
        <w:tc>
          <w:tcPr>
            <w:tcW w:w="3798" w:type="dxa"/>
            <w:gridSpan w:val="2"/>
          </w:tcPr>
          <w:p w:rsidR="00071891" w:rsidRDefault="00071891" w:rsidP="004E56B4">
            <w:pPr>
              <w:spacing w:before="240"/>
            </w:pPr>
          </w:p>
        </w:tc>
      </w:tr>
      <w:tr w:rsidR="00071891" w:rsidRPr="008715E2" w:rsidTr="008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6"/>
          <w:jc w:val="center"/>
        </w:trPr>
        <w:tc>
          <w:tcPr>
            <w:tcW w:w="9582" w:type="dxa"/>
            <w:gridSpan w:val="6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</w:pPr>
            <w:r>
              <w:rPr>
                <w:sz w:val="20"/>
                <w:szCs w:val="20"/>
              </w:rPr>
              <w:t>Comments</w:t>
            </w:r>
            <w:r w:rsidRPr="008C4FF3">
              <w:rPr>
                <w:sz w:val="20"/>
                <w:szCs w:val="20"/>
              </w:rPr>
              <w:t>:</w:t>
            </w:r>
          </w:p>
          <w:p w:rsidR="00071891" w:rsidRDefault="00071891" w:rsidP="004E56B4"/>
          <w:p w:rsidR="00071891" w:rsidRDefault="00071891" w:rsidP="004E56B4"/>
          <w:p w:rsidR="00071891" w:rsidRDefault="00071891" w:rsidP="004E56B4"/>
        </w:tc>
      </w:tr>
    </w:tbl>
    <w:p w:rsidR="00B72CB9" w:rsidRDefault="00B72CB9" w:rsidP="00071891">
      <w:r>
        <w:br w:type="page"/>
      </w:r>
    </w:p>
    <w:tbl>
      <w:tblPr>
        <w:tblW w:w="9781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3082"/>
        <w:gridCol w:w="3190"/>
        <w:gridCol w:w="3509"/>
      </w:tblGrid>
      <w:tr w:rsidR="00071891" w:rsidRPr="008715E2" w:rsidTr="002B4575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lastRenderedPageBreak/>
              <w:t>WORK SITE MAP / PHOTOGRAPH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891" w:rsidRDefault="00071891" w:rsidP="004E56B4">
            <w:pPr>
              <w:spacing w:before="3000"/>
            </w:pPr>
          </w:p>
        </w:tc>
      </w:tr>
      <w:tr w:rsidR="00071891" w:rsidRPr="008715E2" w:rsidTr="002B4575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1891" w:rsidRPr="008C4FF3" w:rsidRDefault="00071891" w:rsidP="004E56B4">
            <w:pPr>
              <w:tabs>
                <w:tab w:val="center" w:pos="4513"/>
                <w:tab w:val="right" w:pos="9026"/>
              </w:tabs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CLIENT WORK SITE HAZARD IDENTIFICATION AND RISK ASSESSMENT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Client Name and Address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1891" w:rsidRDefault="00071891" w:rsidP="004E56B4"/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Assessed by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</w:rPr>
            </w:pPr>
          </w:p>
        </w:tc>
        <w:tc>
          <w:tcPr>
            <w:tcW w:w="3509" w:type="dxa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Date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Signatures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09" w:type="dxa"/>
          </w:tcPr>
          <w:p w:rsidR="00071891" w:rsidRPr="008C4FF3" w:rsidRDefault="00071891" w:rsidP="004E56B4">
            <w:pPr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2.</w:t>
            </w:r>
          </w:p>
        </w:tc>
      </w:tr>
    </w:tbl>
    <w:p w:rsidR="00071891" w:rsidRPr="00476976" w:rsidRDefault="00071891" w:rsidP="00071891">
      <w:pPr>
        <w:spacing w:before="240"/>
        <w:rPr>
          <w:sz w:val="20"/>
          <w:szCs w:val="20"/>
        </w:rPr>
      </w:pPr>
      <w:r w:rsidRPr="00476976">
        <w:rPr>
          <w:sz w:val="20"/>
          <w:szCs w:val="20"/>
        </w:rPr>
        <w:t>To be completed by Security or Safety Officer for new client work sites for the delivery, collection and processing of cash.</w:t>
      </w:r>
    </w:p>
    <w:p w:rsidR="00071891" w:rsidRPr="00476976" w:rsidRDefault="00071891" w:rsidP="00071891">
      <w:pPr>
        <w:spacing w:after="240"/>
        <w:rPr>
          <w:sz w:val="20"/>
          <w:szCs w:val="20"/>
        </w:rPr>
      </w:pPr>
      <w:r w:rsidRPr="00476976">
        <w:rPr>
          <w:sz w:val="20"/>
          <w:szCs w:val="20"/>
        </w:rPr>
        <w:t xml:space="preserve">Identify hazard, assess risk level (High, Med and Low), detail risks and suggest controls. </w:t>
      </w:r>
    </w:p>
    <w:tbl>
      <w:tblPr>
        <w:tblW w:w="9498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3820"/>
        <w:gridCol w:w="766"/>
        <w:gridCol w:w="786"/>
        <w:gridCol w:w="787"/>
        <w:gridCol w:w="1358"/>
        <w:gridCol w:w="1981"/>
      </w:tblGrid>
      <w:tr w:rsidR="00071891" w:rsidRPr="008715E2" w:rsidTr="004E56B4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POTENTIAL HAZARD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PRELIMINARY RISK ASSESSMENT</w:t>
            </w:r>
          </w:p>
          <w:p w:rsidR="00071891" w:rsidRDefault="00071891" w:rsidP="004E56B4">
            <w:pPr>
              <w:spacing w:after="120"/>
            </w:pPr>
            <w:r w:rsidRPr="008C4FF3">
              <w:rPr>
                <w:sz w:val="20"/>
                <w:szCs w:val="20"/>
              </w:rPr>
              <w:t>(Tick one box in each row)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RISKS IDENTIFIED</w:t>
            </w:r>
          </w:p>
        </w:tc>
      </w:tr>
      <w:tr w:rsidR="00071891" w:rsidRPr="008715E2" w:rsidTr="002B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4E56B4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EXTERNAL</w:t>
            </w:r>
            <w:r>
              <w:rPr>
                <w:b/>
                <w:sz w:val="20"/>
                <w:szCs w:val="20"/>
              </w:rPr>
              <w:t xml:space="preserve"> TO CLIENT’S PREMISES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Default="00071891" w:rsidP="004E56B4">
            <w:pPr>
              <w:spacing w:after="120"/>
            </w:pPr>
            <w:r w:rsidRPr="008C4FF3">
              <w:rPr>
                <w:sz w:val="20"/>
                <w:szCs w:val="20"/>
              </w:rPr>
              <w:t>HIGH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Default="00071891" w:rsidP="004E56B4">
            <w:pPr>
              <w:spacing w:after="120"/>
            </w:pPr>
            <w:r w:rsidRPr="008C4FF3">
              <w:rPr>
                <w:sz w:val="20"/>
                <w:szCs w:val="20"/>
              </w:rPr>
              <w:t>MED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Default="00071891" w:rsidP="004E56B4">
            <w:pPr>
              <w:spacing w:after="120"/>
            </w:pPr>
            <w:r w:rsidRPr="008C4FF3">
              <w:rPr>
                <w:sz w:val="20"/>
                <w:szCs w:val="20"/>
              </w:rPr>
              <w:t>LOW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Default="00071891" w:rsidP="004E56B4">
            <w:pPr>
              <w:spacing w:after="120"/>
            </w:pPr>
            <w:r w:rsidRPr="008C4FF3">
              <w:rPr>
                <w:sz w:val="20"/>
                <w:szCs w:val="20"/>
              </w:rPr>
              <w:t>N/A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891" w:rsidRDefault="00071891" w:rsidP="004E56B4">
            <w:pPr>
              <w:spacing w:after="12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Client entrance identification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Vehicle park position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Vehicle to entrance walking route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7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Environmental (e.g. lighting, extreme temperatures)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Hazardous manual tasks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Entrance access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Transit route and time</w:t>
            </w:r>
          </w:p>
        </w:tc>
        <w:tc>
          <w:tcPr>
            <w:tcW w:w="766" w:type="dxa"/>
            <w:vAlign w:val="center"/>
          </w:tcPr>
          <w:p w:rsidR="00071891" w:rsidRPr="008C4FF3" w:rsidRDefault="00071891" w:rsidP="004E56B4">
            <w:pPr>
              <w:spacing w:before="60" w:after="6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Pr="008C4FF3" w:rsidRDefault="00071891" w:rsidP="004E56B4">
            <w:pPr>
              <w:spacing w:before="60" w:after="6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Pr="008C4FF3" w:rsidRDefault="00071891" w:rsidP="004E56B4">
            <w:pPr>
              <w:spacing w:before="60" w:after="6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Pr="008C4FF3" w:rsidRDefault="00071891" w:rsidP="004E56B4">
            <w:pPr>
              <w:spacing w:before="60" w:after="60"/>
              <w:rPr>
                <w:sz w:val="20"/>
                <w:szCs w:val="20"/>
              </w:rPr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820" w:type="dxa"/>
            <w:vAlign w:val="center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Other external hazards</w:t>
            </w:r>
          </w:p>
          <w:p w:rsidR="00071891" w:rsidRDefault="00071891" w:rsidP="004E56B4">
            <w:pPr>
              <w:pStyle w:val="ListParagraph"/>
              <w:numPr>
                <w:ilvl w:val="0"/>
                <w:numId w:val="0"/>
              </w:numPr>
              <w:spacing w:before="60" w:after="60"/>
              <w:ind w:left="360"/>
              <w:rPr>
                <w:sz w:val="20"/>
              </w:rPr>
            </w:pP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  <w:vAlign w:val="center"/>
          </w:tcPr>
          <w:p w:rsidR="00071891" w:rsidRDefault="00071891" w:rsidP="004E56B4">
            <w:pPr>
              <w:spacing w:before="60" w:after="60"/>
            </w:pPr>
          </w:p>
        </w:tc>
      </w:tr>
    </w:tbl>
    <w:p w:rsidR="00524D01" w:rsidRDefault="00524D01">
      <w: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ample form for the risk management process"/>
        <w:tblDescription w:val="This is a sample form to document the risk management processes carried out for the cash-in-transit activity. "/>
      </w:tblPr>
      <w:tblGrid>
        <w:gridCol w:w="3820"/>
        <w:gridCol w:w="766"/>
        <w:gridCol w:w="786"/>
        <w:gridCol w:w="787"/>
        <w:gridCol w:w="1358"/>
        <w:gridCol w:w="1981"/>
      </w:tblGrid>
      <w:tr w:rsidR="00830237" w:rsidRPr="008715E2" w:rsidTr="00830237">
        <w:tc>
          <w:tcPr>
            <w:tcW w:w="3820" w:type="dxa"/>
            <w:shd w:val="clear" w:color="auto" w:fill="A6A6A6" w:themeFill="background1" w:themeFillShade="A6"/>
          </w:tcPr>
          <w:p w:rsidR="00830237" w:rsidRPr="008C4FF3" w:rsidRDefault="00830237" w:rsidP="00533D1C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lastRenderedPageBreak/>
              <w:t>POTENTIAL HAZARD</w:t>
            </w:r>
          </w:p>
        </w:tc>
        <w:tc>
          <w:tcPr>
            <w:tcW w:w="3697" w:type="dxa"/>
            <w:gridSpan w:val="4"/>
            <w:shd w:val="clear" w:color="auto" w:fill="A6A6A6" w:themeFill="background1" w:themeFillShade="A6"/>
          </w:tcPr>
          <w:p w:rsidR="00830237" w:rsidRPr="008C4FF3" w:rsidRDefault="00830237" w:rsidP="00533D1C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PRELIMINARY RISK ASSESSMENT</w:t>
            </w:r>
          </w:p>
          <w:p w:rsidR="00830237" w:rsidRDefault="00830237" w:rsidP="00533D1C">
            <w:pPr>
              <w:spacing w:after="120"/>
            </w:pPr>
            <w:r w:rsidRPr="008C4FF3">
              <w:rPr>
                <w:sz w:val="20"/>
                <w:szCs w:val="20"/>
              </w:rPr>
              <w:t>(Tick one box in each row)</w:t>
            </w:r>
          </w:p>
        </w:tc>
        <w:tc>
          <w:tcPr>
            <w:tcW w:w="1981" w:type="dxa"/>
            <w:shd w:val="clear" w:color="auto" w:fill="A6A6A6" w:themeFill="background1" w:themeFillShade="A6"/>
          </w:tcPr>
          <w:p w:rsidR="00830237" w:rsidRPr="008C4FF3" w:rsidRDefault="00830237" w:rsidP="00533D1C">
            <w:pPr>
              <w:spacing w:after="120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RISKS IDENTIFIED</w:t>
            </w:r>
          </w:p>
        </w:tc>
      </w:tr>
      <w:tr w:rsidR="00830237" w:rsidRPr="008715E2" w:rsidTr="00830237">
        <w:tc>
          <w:tcPr>
            <w:tcW w:w="3820" w:type="dxa"/>
            <w:shd w:val="clear" w:color="auto" w:fill="D9D9D9" w:themeFill="background1" w:themeFillShade="D9"/>
          </w:tcPr>
          <w:p w:rsidR="00830237" w:rsidRPr="00830237" w:rsidRDefault="00830237" w:rsidP="00830237">
            <w:pPr>
              <w:rPr>
                <w:b/>
                <w:sz w:val="20"/>
                <w:szCs w:val="20"/>
              </w:rPr>
            </w:pPr>
            <w:r w:rsidRPr="00830237">
              <w:rPr>
                <w:b/>
                <w:sz w:val="20"/>
                <w:szCs w:val="20"/>
              </w:rPr>
              <w:t>INTERNAL TO CLIENT’S PREMISES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830237" w:rsidRDefault="00830237" w:rsidP="00533D1C">
            <w:pPr>
              <w:spacing w:after="120"/>
            </w:pPr>
            <w:r w:rsidRPr="008C4FF3">
              <w:rPr>
                <w:sz w:val="20"/>
                <w:szCs w:val="20"/>
              </w:rPr>
              <w:t>HIGH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830237" w:rsidRDefault="00830237" w:rsidP="00533D1C">
            <w:pPr>
              <w:spacing w:after="120"/>
            </w:pPr>
            <w:r w:rsidRPr="008C4FF3">
              <w:rPr>
                <w:sz w:val="20"/>
                <w:szCs w:val="20"/>
              </w:rPr>
              <w:t>MED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830237" w:rsidRDefault="00830237" w:rsidP="00533D1C">
            <w:pPr>
              <w:spacing w:after="120"/>
            </w:pPr>
            <w:r w:rsidRPr="008C4FF3">
              <w:rPr>
                <w:sz w:val="20"/>
                <w:szCs w:val="20"/>
              </w:rPr>
              <w:t>LOW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830237" w:rsidRDefault="00830237" w:rsidP="00533D1C">
            <w:pPr>
              <w:spacing w:after="120"/>
            </w:pPr>
            <w:r w:rsidRPr="008C4FF3">
              <w:rPr>
                <w:sz w:val="20"/>
                <w:szCs w:val="20"/>
              </w:rPr>
              <w:t>N/A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830237" w:rsidRDefault="00830237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Route to service point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Emergency exits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Service point hazards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Hazardous manual tasks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tabs>
                <w:tab w:val="center" w:pos="4513"/>
                <w:tab w:val="right" w:pos="9026"/>
              </w:tabs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Environment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  <w:tr w:rsidR="00071891" w:rsidRPr="008715E2" w:rsidTr="004E56B4">
        <w:tc>
          <w:tcPr>
            <w:tcW w:w="3820" w:type="dxa"/>
          </w:tcPr>
          <w:p w:rsidR="00071891" w:rsidRPr="001C06B0" w:rsidRDefault="00071891" w:rsidP="000718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C06B0">
              <w:rPr>
                <w:sz w:val="20"/>
              </w:rPr>
              <w:t>Other internal hazards</w:t>
            </w:r>
          </w:p>
        </w:tc>
        <w:tc>
          <w:tcPr>
            <w:tcW w:w="76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6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787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58" w:type="dxa"/>
            <w:vAlign w:val="center"/>
          </w:tcPr>
          <w:p w:rsidR="00071891" w:rsidRDefault="00071891" w:rsidP="004E56B4">
            <w:pPr>
              <w:spacing w:before="60" w:after="60"/>
            </w:pPr>
            <w:r w:rsidRPr="008C4FF3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81" w:type="dxa"/>
          </w:tcPr>
          <w:p w:rsidR="00071891" w:rsidRDefault="00071891" w:rsidP="004E56B4">
            <w:pPr>
              <w:spacing w:before="60" w:after="60"/>
            </w:pPr>
          </w:p>
        </w:tc>
      </w:tr>
    </w:tbl>
    <w:p w:rsidR="00071891" w:rsidRDefault="00071891" w:rsidP="00071891">
      <w:pPr>
        <w:spacing w:before="240" w:after="240"/>
        <w:rPr>
          <w:b/>
        </w:rPr>
      </w:pPr>
      <w:r w:rsidRPr="00957835">
        <w:rPr>
          <w:b/>
        </w:rPr>
        <w:t>RISK CONTROL ACTION PLAN</w:t>
      </w:r>
    </w:p>
    <w:p w:rsidR="00071891" w:rsidRPr="00476976" w:rsidRDefault="00071891" w:rsidP="00071891">
      <w:pPr>
        <w:pStyle w:val="Style1"/>
        <w:rPr>
          <w:i w:val="0"/>
          <w:sz w:val="20"/>
          <w:szCs w:val="20"/>
        </w:rPr>
      </w:pPr>
      <w:r w:rsidRPr="00476976">
        <w:rPr>
          <w:i w:val="0"/>
          <w:sz w:val="20"/>
          <w:szCs w:val="20"/>
        </w:rPr>
        <w:t>Enter controls for the risks identified into the appropriate section of the Risk Control Action Plan, for example:</w:t>
      </w:r>
    </w:p>
    <w:p w:rsidR="00071891" w:rsidRPr="00476976" w:rsidRDefault="00071891" w:rsidP="00071891">
      <w:pPr>
        <w:pStyle w:val="ListParagraph"/>
        <w:numPr>
          <w:ilvl w:val="0"/>
          <w:numId w:val="3"/>
        </w:numPr>
        <w:spacing w:before="120" w:after="0"/>
        <w:ind w:left="340" w:hanging="340"/>
        <w:contextualSpacing w:val="0"/>
        <w:rPr>
          <w:sz w:val="20"/>
          <w:szCs w:val="20"/>
        </w:rPr>
      </w:pPr>
      <w:r w:rsidRPr="00476976">
        <w:rPr>
          <w:sz w:val="20"/>
          <w:szCs w:val="20"/>
        </w:rPr>
        <w:t xml:space="preserve">Altering a door lock or using a trolley is an engineering control. </w:t>
      </w:r>
    </w:p>
    <w:p w:rsidR="00071891" w:rsidRPr="00476976" w:rsidRDefault="00071891" w:rsidP="00071891">
      <w:pPr>
        <w:pStyle w:val="ListParagraph"/>
        <w:numPr>
          <w:ilvl w:val="0"/>
          <w:numId w:val="3"/>
        </w:numPr>
        <w:spacing w:before="120" w:after="0"/>
        <w:ind w:left="340" w:hanging="340"/>
        <w:contextualSpacing w:val="0"/>
        <w:rPr>
          <w:sz w:val="20"/>
          <w:szCs w:val="20"/>
        </w:rPr>
      </w:pPr>
      <w:r w:rsidRPr="00476976">
        <w:rPr>
          <w:sz w:val="20"/>
          <w:szCs w:val="20"/>
        </w:rPr>
        <w:t>Fencing off access to a piece of plant is an isolation control.</w:t>
      </w:r>
    </w:p>
    <w:p w:rsidR="00071891" w:rsidRDefault="00071891" w:rsidP="00071891">
      <w:pPr>
        <w:pStyle w:val="ListParagraph"/>
        <w:numPr>
          <w:ilvl w:val="0"/>
          <w:numId w:val="3"/>
        </w:numPr>
        <w:spacing w:before="120" w:after="0"/>
        <w:ind w:left="340" w:hanging="340"/>
        <w:contextualSpacing w:val="0"/>
      </w:pPr>
      <w:r w:rsidRPr="00476976">
        <w:rPr>
          <w:sz w:val="20"/>
          <w:szCs w:val="20"/>
        </w:rPr>
        <w:t>Changing a security procedure or implementing correct handling for hazardous manual tasks is an administrative control.</w:t>
      </w:r>
      <w:r>
        <w:br/>
      </w:r>
    </w:p>
    <w:tbl>
      <w:tblPr>
        <w:tblW w:w="991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  <w:tblCaption w:val="Risk control action plan"/>
        <w:tblDescription w:val="This table is a sample form which can be used to detail the risk control measures being used, the timeframe for the controls, the date they were implemented and when they were signed off."/>
      </w:tblPr>
      <w:tblGrid>
        <w:gridCol w:w="3227"/>
        <w:gridCol w:w="2126"/>
        <w:gridCol w:w="1559"/>
        <w:gridCol w:w="1701"/>
        <w:gridCol w:w="1304"/>
      </w:tblGrid>
      <w:tr w:rsidR="00071891" w:rsidRPr="008715E2" w:rsidTr="002B4575">
        <w:trPr>
          <w:trHeight w:hRule="exact" w:val="510"/>
        </w:trPr>
        <w:tc>
          <w:tcPr>
            <w:tcW w:w="9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:rsidR="00071891" w:rsidRPr="004E0B2E" w:rsidRDefault="00071891" w:rsidP="002B4575">
            <w:pPr>
              <w:spacing w:before="0"/>
              <w:jc w:val="center"/>
              <w:rPr>
                <w:b/>
              </w:rPr>
            </w:pPr>
            <w:r w:rsidRPr="00D70B2E">
              <w:rPr>
                <w:b/>
                <w:color w:val="FFFFFF" w:themeColor="background1"/>
              </w:rPr>
              <w:t>RISK CONTROL ACTION PLAN</w:t>
            </w:r>
          </w:p>
        </w:tc>
      </w:tr>
      <w:tr w:rsidR="00071891" w:rsidRPr="008715E2" w:rsidTr="002B4575">
        <w:trPr>
          <w:trHeight w:val="51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2B4575">
            <w:pPr>
              <w:spacing w:before="0"/>
              <w:jc w:val="center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TYPE OF RISK CONTROL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2B4575">
            <w:pPr>
              <w:spacing w:before="0"/>
              <w:ind w:left="601" w:hanging="601"/>
              <w:jc w:val="center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RISK CONTROLS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2B4575">
            <w:pPr>
              <w:spacing w:before="0"/>
              <w:jc w:val="center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TIMEFRAME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2B4575">
            <w:pPr>
              <w:spacing w:before="0"/>
              <w:jc w:val="center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DATE DONE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8C4FF3" w:rsidRDefault="00071891" w:rsidP="002B4575">
            <w:pPr>
              <w:spacing w:before="0"/>
              <w:jc w:val="center"/>
              <w:rPr>
                <w:b/>
              </w:rPr>
            </w:pPr>
            <w:r w:rsidRPr="008C4FF3">
              <w:rPr>
                <w:b/>
                <w:sz w:val="20"/>
                <w:szCs w:val="20"/>
              </w:rPr>
              <w:t>SIGN OFF</w:t>
            </w:r>
          </w:p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1891" w:rsidRDefault="00071891" w:rsidP="001C4775">
            <w:pPr>
              <w:spacing w:before="0"/>
            </w:pPr>
            <w:r w:rsidRPr="008C4FF3">
              <w:rPr>
                <w:sz w:val="20"/>
                <w:szCs w:val="20"/>
              </w:rPr>
              <w:t>Elimination and substitution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71891" w:rsidRDefault="00071891" w:rsidP="004E56B4"/>
          <w:p w:rsidR="00071891" w:rsidRDefault="00071891" w:rsidP="004E56B4"/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071891" w:rsidRDefault="00071891" w:rsidP="004E56B4"/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071891" w:rsidRDefault="00071891" w:rsidP="004E56B4"/>
        </w:tc>
        <w:tc>
          <w:tcPr>
            <w:tcW w:w="1304" w:type="dxa"/>
            <w:tcBorders>
              <w:top w:val="single" w:sz="4" w:space="0" w:color="000000" w:themeColor="text1"/>
            </w:tcBorders>
          </w:tcPr>
          <w:p w:rsidR="00071891" w:rsidRDefault="00071891" w:rsidP="004E56B4"/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1891" w:rsidRDefault="00071891" w:rsidP="001C4775">
            <w:pPr>
              <w:spacing w:before="0"/>
            </w:pPr>
            <w:r w:rsidRPr="008C4FF3">
              <w:rPr>
                <w:sz w:val="20"/>
                <w:szCs w:val="20"/>
              </w:rPr>
              <w:t>Isolation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071891" w:rsidRDefault="00071891" w:rsidP="004E56B4"/>
          <w:p w:rsidR="00071891" w:rsidRDefault="00071891" w:rsidP="004E56B4"/>
        </w:tc>
        <w:tc>
          <w:tcPr>
            <w:tcW w:w="1559" w:type="dxa"/>
          </w:tcPr>
          <w:p w:rsidR="00071891" w:rsidRDefault="00071891" w:rsidP="004E56B4"/>
        </w:tc>
        <w:tc>
          <w:tcPr>
            <w:tcW w:w="1701" w:type="dxa"/>
          </w:tcPr>
          <w:p w:rsidR="00071891" w:rsidRDefault="00071891" w:rsidP="004E56B4"/>
        </w:tc>
        <w:tc>
          <w:tcPr>
            <w:tcW w:w="1304" w:type="dxa"/>
          </w:tcPr>
          <w:p w:rsidR="00071891" w:rsidRDefault="00071891" w:rsidP="004E56B4"/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1891" w:rsidRDefault="00071891" w:rsidP="001C4775">
            <w:pPr>
              <w:spacing w:before="0"/>
            </w:pPr>
            <w:r w:rsidRPr="008C4FF3">
              <w:rPr>
                <w:sz w:val="20"/>
                <w:szCs w:val="20"/>
              </w:rPr>
              <w:t>Engineering solutions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071891" w:rsidRDefault="00071891" w:rsidP="004E56B4"/>
          <w:p w:rsidR="00071891" w:rsidRDefault="00071891" w:rsidP="004E56B4"/>
        </w:tc>
        <w:tc>
          <w:tcPr>
            <w:tcW w:w="1559" w:type="dxa"/>
          </w:tcPr>
          <w:p w:rsidR="00071891" w:rsidRDefault="00071891" w:rsidP="004E56B4"/>
        </w:tc>
        <w:tc>
          <w:tcPr>
            <w:tcW w:w="1701" w:type="dxa"/>
          </w:tcPr>
          <w:p w:rsidR="00071891" w:rsidRDefault="00071891" w:rsidP="004E56B4"/>
        </w:tc>
        <w:tc>
          <w:tcPr>
            <w:tcW w:w="1304" w:type="dxa"/>
          </w:tcPr>
          <w:p w:rsidR="00071891" w:rsidRDefault="00071891" w:rsidP="004E56B4"/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1891" w:rsidRDefault="00071891" w:rsidP="001C4775">
            <w:pPr>
              <w:spacing w:before="0"/>
            </w:pPr>
            <w:r w:rsidRPr="008C4FF3">
              <w:rPr>
                <w:sz w:val="20"/>
                <w:szCs w:val="20"/>
              </w:rPr>
              <w:t xml:space="preserve">Administration and training 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071891" w:rsidRDefault="00071891" w:rsidP="004E56B4"/>
          <w:p w:rsidR="00071891" w:rsidRDefault="00071891" w:rsidP="004E56B4"/>
        </w:tc>
        <w:tc>
          <w:tcPr>
            <w:tcW w:w="1559" w:type="dxa"/>
          </w:tcPr>
          <w:p w:rsidR="00071891" w:rsidRDefault="00071891" w:rsidP="004E56B4"/>
        </w:tc>
        <w:tc>
          <w:tcPr>
            <w:tcW w:w="1701" w:type="dxa"/>
          </w:tcPr>
          <w:p w:rsidR="00071891" w:rsidRDefault="00071891" w:rsidP="004E56B4"/>
        </w:tc>
        <w:tc>
          <w:tcPr>
            <w:tcW w:w="1304" w:type="dxa"/>
          </w:tcPr>
          <w:p w:rsidR="00071891" w:rsidRDefault="00071891" w:rsidP="004E56B4"/>
        </w:tc>
      </w:tr>
      <w:tr w:rsidR="00071891" w:rsidRPr="008715E2" w:rsidTr="004E5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1891" w:rsidRDefault="00071891" w:rsidP="001C4775">
            <w:pPr>
              <w:tabs>
                <w:tab w:val="center" w:pos="4513"/>
                <w:tab w:val="right" w:pos="9026"/>
              </w:tabs>
              <w:spacing w:before="0"/>
            </w:pPr>
            <w:r w:rsidRPr="008C4FF3">
              <w:rPr>
                <w:sz w:val="20"/>
                <w:szCs w:val="20"/>
              </w:rPr>
              <w:t xml:space="preserve">Personal Protective Equipment 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071891" w:rsidRDefault="00071891" w:rsidP="004E56B4"/>
          <w:p w:rsidR="00071891" w:rsidRDefault="00071891" w:rsidP="004E56B4"/>
        </w:tc>
        <w:tc>
          <w:tcPr>
            <w:tcW w:w="1559" w:type="dxa"/>
          </w:tcPr>
          <w:p w:rsidR="00071891" w:rsidRDefault="00071891" w:rsidP="004E56B4"/>
        </w:tc>
        <w:tc>
          <w:tcPr>
            <w:tcW w:w="1701" w:type="dxa"/>
          </w:tcPr>
          <w:p w:rsidR="00071891" w:rsidRDefault="00071891" w:rsidP="004E56B4"/>
        </w:tc>
        <w:tc>
          <w:tcPr>
            <w:tcW w:w="1304" w:type="dxa"/>
          </w:tcPr>
          <w:p w:rsidR="00071891" w:rsidRDefault="00071891" w:rsidP="004E56B4"/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891" w:rsidRPr="00F335F2" w:rsidRDefault="00071891" w:rsidP="001C4775">
            <w:pPr>
              <w:spacing w:before="0"/>
              <w:rPr>
                <w:b/>
              </w:rPr>
            </w:pPr>
            <w:r w:rsidRPr="00F335F2">
              <w:rPr>
                <w:b/>
                <w:sz w:val="20"/>
                <w:szCs w:val="20"/>
              </w:rPr>
              <w:t>Manager Name</w:t>
            </w:r>
          </w:p>
        </w:tc>
        <w:tc>
          <w:tcPr>
            <w:tcW w:w="3685" w:type="dxa"/>
            <w:gridSpan w:val="2"/>
          </w:tcPr>
          <w:p w:rsidR="00071891" w:rsidRDefault="00071891" w:rsidP="004E56B4"/>
          <w:p w:rsidR="00071891" w:rsidRDefault="00071891" w:rsidP="004E56B4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1891" w:rsidRPr="00F335F2" w:rsidRDefault="00071891" w:rsidP="001C4775">
            <w:pPr>
              <w:spacing w:before="0"/>
              <w:rPr>
                <w:b/>
              </w:rPr>
            </w:pPr>
            <w:r w:rsidRPr="00F335F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</w:tcPr>
          <w:p w:rsidR="00071891" w:rsidRDefault="00071891" w:rsidP="004E56B4"/>
        </w:tc>
      </w:tr>
      <w:tr w:rsidR="00071891" w:rsidRPr="008715E2" w:rsidTr="001C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71891" w:rsidRPr="00F335F2" w:rsidRDefault="00071891" w:rsidP="001C4775">
            <w:pPr>
              <w:spacing w:before="0"/>
              <w:rPr>
                <w:b/>
              </w:rPr>
            </w:pPr>
            <w:r w:rsidRPr="00F335F2">
              <w:rPr>
                <w:b/>
                <w:sz w:val="20"/>
                <w:szCs w:val="20"/>
              </w:rPr>
              <w:t>Health and Safety Rep. Name</w:t>
            </w:r>
          </w:p>
        </w:tc>
        <w:tc>
          <w:tcPr>
            <w:tcW w:w="3685" w:type="dxa"/>
            <w:gridSpan w:val="2"/>
          </w:tcPr>
          <w:p w:rsidR="00071891" w:rsidRDefault="00071891" w:rsidP="004E56B4"/>
          <w:p w:rsidR="00071891" w:rsidRDefault="00071891" w:rsidP="004E56B4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1891" w:rsidRPr="00F335F2" w:rsidRDefault="00071891" w:rsidP="001C4775">
            <w:pPr>
              <w:spacing w:before="0"/>
              <w:rPr>
                <w:b/>
              </w:rPr>
            </w:pPr>
            <w:r w:rsidRPr="00F335F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</w:tcPr>
          <w:p w:rsidR="00071891" w:rsidRDefault="00071891" w:rsidP="004E56B4"/>
        </w:tc>
      </w:tr>
    </w:tbl>
    <w:p w:rsidR="00071891" w:rsidRPr="003D6BE0" w:rsidRDefault="00071891" w:rsidP="00B72CB9">
      <w:pPr>
        <w:spacing w:before="0"/>
        <w:outlineLvl w:val="9"/>
      </w:pPr>
    </w:p>
    <w:sectPr w:rsidR="00071891" w:rsidRPr="003D6BE0" w:rsidSect="001B5557">
      <w:footerReference w:type="default" r:id="rId15"/>
      <w:footerReference w:type="first" r:id="rId16"/>
      <w:pgSz w:w="11906" w:h="16838" w:code="9"/>
      <w:pgMar w:top="1418" w:right="1134" w:bottom="1418" w:left="1418" w:header="454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91" w:rsidRDefault="00071891" w:rsidP="00071891">
      <w:pPr>
        <w:spacing w:before="0"/>
      </w:pPr>
      <w:r>
        <w:separator/>
      </w:r>
    </w:p>
  </w:endnote>
  <w:endnote w:type="continuationSeparator" w:id="0">
    <w:p w:rsidR="00071891" w:rsidRDefault="00071891" w:rsidP="000718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26" w:rsidRDefault="00071891" w:rsidP="0088673F">
    <w:pPr>
      <w:rPr>
        <w:sz w:val="18"/>
        <w:szCs w:val="18"/>
      </w:rPr>
    </w:pPr>
    <w:r w:rsidRPr="004617C5">
      <w:rPr>
        <w:noProof/>
        <w:sz w:val="20"/>
        <w:szCs w:val="20"/>
      </w:rPr>
      <w:drawing>
        <wp:inline distT="0" distB="0" distL="0" distR="0" wp14:anchorId="771970AB" wp14:editId="26043859">
          <wp:extent cx="1527048" cy="534466"/>
          <wp:effectExtent l="0" t="0" r="0" b="0"/>
          <wp:docPr id="24" name="Picture 24" descr="Creative Commons ic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53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D26" w:rsidRDefault="00071891" w:rsidP="008A5BC2">
    <w:pPr>
      <w:jc w:val="right"/>
      <w:rPr>
        <w:sz w:val="18"/>
        <w:szCs w:val="18"/>
      </w:rPr>
    </w:pPr>
    <w:r w:rsidRPr="009C5E70">
      <w:rPr>
        <w:sz w:val="18"/>
        <w:szCs w:val="18"/>
      </w:rPr>
      <w:t xml:space="preserve">Page </w:t>
    </w:r>
    <w:r>
      <w:rPr>
        <w:sz w:val="18"/>
        <w:szCs w:val="18"/>
      </w:rPr>
      <w:t>11</w:t>
    </w:r>
    <w:r w:rsidRPr="009C5E70">
      <w:rPr>
        <w:sz w:val="18"/>
        <w:szCs w:val="18"/>
      </w:rPr>
      <w:t xml:space="preserve"> of </w:t>
    </w:r>
    <w:r w:rsidRPr="009C5E70">
      <w:rPr>
        <w:bCs w:val="0"/>
        <w:sz w:val="18"/>
        <w:szCs w:val="18"/>
      </w:rPr>
      <w:fldChar w:fldCharType="begin"/>
    </w:r>
    <w:r w:rsidRPr="009C5E70">
      <w:rPr>
        <w:sz w:val="18"/>
        <w:szCs w:val="18"/>
      </w:rPr>
      <w:instrText xml:space="preserve"> NUMPAGES  </w:instrText>
    </w:r>
    <w:r w:rsidRPr="009C5E70">
      <w:rPr>
        <w:bCs w:val="0"/>
        <w:sz w:val="18"/>
        <w:szCs w:val="18"/>
      </w:rPr>
      <w:fldChar w:fldCharType="separate"/>
    </w:r>
    <w:r w:rsidR="00830237">
      <w:rPr>
        <w:noProof/>
        <w:sz w:val="18"/>
        <w:szCs w:val="18"/>
      </w:rPr>
      <w:t>5</w:t>
    </w:r>
    <w:r w:rsidRPr="009C5E70">
      <w:rPr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174603"/>
      <w:docPartObj>
        <w:docPartGallery w:val="Page Numbers (Bottom of Page)"/>
        <w:docPartUnique/>
      </w:docPartObj>
    </w:sdtPr>
    <w:sdtEndPr/>
    <w:sdtContent>
      <w:sdt>
        <w:sdtPr>
          <w:id w:val="-230698402"/>
          <w:docPartObj>
            <w:docPartGallery w:val="Page Numbers (Top of Page)"/>
            <w:docPartUnique/>
          </w:docPartObj>
        </w:sdtPr>
        <w:sdtEndPr/>
        <w:sdtContent>
          <w:p w:rsidR="007E6D26" w:rsidRDefault="00071891" w:rsidP="00FE0DFC">
            <w:pPr>
              <w:pStyle w:val="Footer"/>
            </w:pPr>
            <w:r w:rsidRPr="004617C5">
              <w:rPr>
                <w:noProof/>
                <w:sz w:val="20"/>
                <w:szCs w:val="20"/>
              </w:rPr>
              <w:drawing>
                <wp:inline distT="0" distB="0" distL="0" distR="0" wp14:anchorId="507041CF" wp14:editId="7D99796A">
                  <wp:extent cx="1234288" cy="432000"/>
                  <wp:effectExtent l="0" t="0" r="4445" b="6350"/>
                  <wp:docPr id="12" name="Picture 12" descr="Creative Commons icon" title="Creative Common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-nc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8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029B" w:rsidRPr="00AF029B">
              <w:rPr>
                <w:sz w:val="18"/>
                <w:szCs w:val="18"/>
              </w:rPr>
              <w:t xml:space="preserve"> </w:t>
            </w:r>
            <w:r w:rsidR="00AF029B">
              <w:rPr>
                <w:sz w:val="18"/>
                <w:szCs w:val="18"/>
              </w:rPr>
              <w:tab/>
            </w:r>
            <w:r w:rsidR="00AF029B">
              <w:rPr>
                <w:sz w:val="18"/>
                <w:szCs w:val="18"/>
              </w:rPr>
              <w:tab/>
            </w:r>
            <w:r w:rsidR="002B4575">
              <w:rPr>
                <w:sz w:val="18"/>
                <w:szCs w:val="18"/>
              </w:rPr>
              <w:t>978-1-74361-716-8 [Multi-Vol. Set]</w:t>
            </w:r>
          </w:p>
          <w:p w:rsidR="007E6D26" w:rsidRPr="00824B11" w:rsidRDefault="00812439" w:rsidP="00824B11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75" w:rsidRDefault="00686F01" w:rsidP="002B4575">
    <w:pPr>
      <w:tabs>
        <w:tab w:val="left" w:pos="7088"/>
        <w:tab w:val="left" w:pos="8080"/>
      </w:tabs>
      <w:rPr>
        <w:bCs w:val="0"/>
        <w:sz w:val="18"/>
        <w:szCs w:val="18"/>
      </w:rPr>
    </w:pPr>
    <w:r>
      <w:rPr>
        <w:i/>
        <w:sz w:val="18"/>
        <w:szCs w:val="18"/>
      </w:rPr>
      <w:t>S</w:t>
    </w:r>
    <w:r w:rsidRPr="002B4575">
      <w:rPr>
        <w:i/>
        <w:sz w:val="18"/>
        <w:szCs w:val="18"/>
      </w:rPr>
      <w:t>ample form for the risk management process</w:t>
    </w:r>
    <w:r w:rsidR="002B4575" w:rsidRPr="00AF029B">
      <w:rPr>
        <w:sz w:val="18"/>
        <w:szCs w:val="18"/>
      </w:rPr>
      <w:ptab w:relativeTo="margin" w:alignment="center" w:leader="none"/>
    </w:r>
    <w:r w:rsidR="002B4575">
      <w:rPr>
        <w:sz w:val="18"/>
        <w:szCs w:val="18"/>
      </w:rPr>
      <w:tab/>
    </w:r>
    <w:sdt>
      <w:sdtPr>
        <w:rPr>
          <w:sz w:val="18"/>
          <w:szCs w:val="18"/>
        </w:rPr>
        <w:id w:val="856540448"/>
        <w:docPartObj>
          <w:docPartGallery w:val="Page Numbers (Top of Page)"/>
          <w:docPartUnique/>
        </w:docPartObj>
      </w:sdtPr>
      <w:sdtEndPr/>
      <w:sdtContent>
        <w:r w:rsidR="00B57E29">
          <w:rPr>
            <w:sz w:val="18"/>
            <w:szCs w:val="18"/>
          </w:rPr>
          <w:t>July</w:t>
        </w:r>
        <w:r w:rsidR="00226FE0">
          <w:rPr>
            <w:sz w:val="18"/>
            <w:szCs w:val="18"/>
          </w:rPr>
          <w:t xml:space="preserve"> 2014</w:t>
        </w:r>
        <w:r w:rsidR="00226FE0">
          <w:rPr>
            <w:sz w:val="18"/>
            <w:szCs w:val="18"/>
          </w:rPr>
          <w:tab/>
        </w:r>
        <w:r w:rsidR="00226FE0" w:rsidRPr="003819EB">
          <w:rPr>
            <w:sz w:val="18"/>
            <w:szCs w:val="18"/>
          </w:rPr>
          <w:t xml:space="preserve">Page </w:t>
        </w:r>
        <w:r w:rsidR="00226FE0">
          <w:rPr>
            <w:caps/>
            <w:sz w:val="18"/>
            <w:szCs w:val="18"/>
          </w:rPr>
          <w:t>2</w:t>
        </w:r>
        <w:r w:rsidR="00226FE0" w:rsidRPr="003819EB">
          <w:rPr>
            <w:sz w:val="18"/>
            <w:szCs w:val="18"/>
          </w:rPr>
          <w:t xml:space="preserve"> of </w:t>
        </w:r>
        <w:r w:rsidR="00226FE0" w:rsidRPr="003819EB">
          <w:rPr>
            <w:caps/>
            <w:sz w:val="18"/>
            <w:szCs w:val="18"/>
          </w:rPr>
          <w:fldChar w:fldCharType="begin"/>
        </w:r>
        <w:r w:rsidR="00226FE0" w:rsidRPr="003819EB">
          <w:rPr>
            <w:caps/>
            <w:sz w:val="18"/>
            <w:szCs w:val="18"/>
          </w:rPr>
          <w:instrText xml:space="preserve"> NUMPAGES </w:instrText>
        </w:r>
        <w:r w:rsidR="00226FE0" w:rsidRPr="003819EB">
          <w:rPr>
            <w:caps/>
            <w:sz w:val="18"/>
            <w:szCs w:val="18"/>
          </w:rPr>
          <w:fldChar w:fldCharType="separate"/>
        </w:r>
        <w:r w:rsidR="00812439">
          <w:rPr>
            <w:caps/>
            <w:noProof/>
            <w:sz w:val="18"/>
            <w:szCs w:val="18"/>
          </w:rPr>
          <w:t>2</w:t>
        </w:r>
        <w:r w:rsidR="00226FE0" w:rsidRPr="003819EB">
          <w:rPr>
            <w:caps/>
            <w:sz w:val="18"/>
            <w:szCs w:val="18"/>
          </w:rPr>
          <w:fldChar w:fldCharType="end"/>
        </w:r>
      </w:sdtContent>
    </w:sdt>
  </w:p>
  <w:p w:rsidR="00AF029B" w:rsidRDefault="00AF029B" w:rsidP="0088673F">
    <w:pPr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9B" w:rsidRDefault="00686F01" w:rsidP="00860401">
    <w:pPr>
      <w:tabs>
        <w:tab w:val="left" w:pos="6946"/>
      </w:tabs>
      <w:rPr>
        <w:bCs w:val="0"/>
        <w:sz w:val="18"/>
        <w:szCs w:val="18"/>
      </w:rPr>
    </w:pPr>
    <w:r>
      <w:rPr>
        <w:i/>
        <w:sz w:val="18"/>
        <w:szCs w:val="18"/>
      </w:rPr>
      <w:t>S</w:t>
    </w:r>
    <w:r w:rsidRPr="002B4575">
      <w:rPr>
        <w:i/>
        <w:sz w:val="18"/>
        <w:szCs w:val="18"/>
      </w:rPr>
      <w:t>ample form for the risk management process</w:t>
    </w:r>
    <w:r w:rsidRPr="00AF029B">
      <w:rPr>
        <w:sz w:val="18"/>
        <w:szCs w:val="18"/>
      </w:rPr>
      <w:ptab w:relativeTo="margin" w:alignment="center" w:leader="none"/>
    </w:r>
    <w:r w:rsidR="00860401">
      <w:rPr>
        <w:i/>
        <w:sz w:val="18"/>
        <w:szCs w:val="18"/>
      </w:rPr>
      <w:tab/>
    </w:r>
    <w:r w:rsidR="00B57E29">
      <w:rPr>
        <w:sz w:val="18"/>
        <w:szCs w:val="18"/>
      </w:rPr>
      <w:t>July</w:t>
    </w:r>
    <w:r w:rsidR="00860401">
      <w:rPr>
        <w:sz w:val="18"/>
        <w:szCs w:val="18"/>
      </w:rPr>
      <w:t xml:space="preserve"> 2014</w:t>
    </w:r>
    <w:r w:rsidR="00860401">
      <w:rPr>
        <w:sz w:val="18"/>
        <w:szCs w:val="18"/>
      </w:rPr>
      <w:tab/>
    </w:r>
    <w:r w:rsidR="00AF029B" w:rsidRPr="00FE0DFC">
      <w:rPr>
        <w:sz w:val="18"/>
        <w:szCs w:val="18"/>
      </w:rPr>
      <w:t xml:space="preserve">Page </w:t>
    </w:r>
    <w:r w:rsidR="00226FE0">
      <w:rPr>
        <w:bCs w:val="0"/>
        <w:sz w:val="18"/>
        <w:szCs w:val="18"/>
      </w:rPr>
      <w:t>5</w:t>
    </w:r>
    <w:r w:rsidR="00AF029B" w:rsidRPr="00FE0DFC">
      <w:rPr>
        <w:sz w:val="18"/>
        <w:szCs w:val="18"/>
      </w:rPr>
      <w:t xml:space="preserve"> of </w:t>
    </w:r>
    <w:r w:rsidR="00AF029B" w:rsidRPr="00FE0DFC">
      <w:rPr>
        <w:bCs w:val="0"/>
        <w:sz w:val="18"/>
        <w:szCs w:val="18"/>
      </w:rPr>
      <w:fldChar w:fldCharType="begin"/>
    </w:r>
    <w:r w:rsidR="00AF029B" w:rsidRPr="00FE0DFC">
      <w:rPr>
        <w:sz w:val="18"/>
        <w:szCs w:val="18"/>
      </w:rPr>
      <w:instrText xml:space="preserve"> NUMPAGES  </w:instrText>
    </w:r>
    <w:r w:rsidR="00AF029B" w:rsidRPr="00FE0DFC">
      <w:rPr>
        <w:bCs w:val="0"/>
        <w:sz w:val="18"/>
        <w:szCs w:val="18"/>
      </w:rPr>
      <w:fldChar w:fldCharType="separate"/>
    </w:r>
    <w:r w:rsidR="00812439">
      <w:rPr>
        <w:noProof/>
        <w:sz w:val="18"/>
        <w:szCs w:val="18"/>
      </w:rPr>
      <w:t>5</w:t>
    </w:r>
    <w:r w:rsidR="00AF029B" w:rsidRPr="00FE0DFC">
      <w:rPr>
        <w:bCs w:val="0"/>
        <w:sz w:val="18"/>
        <w:szCs w:val="18"/>
      </w:rPr>
      <w:fldChar w:fldCharType="end"/>
    </w:r>
  </w:p>
  <w:p w:rsidR="00AF029B" w:rsidRPr="00AF029B" w:rsidRDefault="00AF029B" w:rsidP="0088673F">
    <w:pPr>
      <w:rPr>
        <w:bCs w:val="0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E0" w:rsidRDefault="00686F01" w:rsidP="002B4575">
    <w:pPr>
      <w:tabs>
        <w:tab w:val="left" w:pos="7088"/>
        <w:tab w:val="left" w:pos="8080"/>
      </w:tabs>
      <w:rPr>
        <w:bCs w:val="0"/>
        <w:sz w:val="18"/>
        <w:szCs w:val="18"/>
      </w:rPr>
    </w:pPr>
    <w:r>
      <w:rPr>
        <w:i/>
        <w:sz w:val="18"/>
        <w:szCs w:val="18"/>
      </w:rPr>
      <w:t>S</w:t>
    </w:r>
    <w:r w:rsidRPr="002B4575">
      <w:rPr>
        <w:i/>
        <w:sz w:val="18"/>
        <w:szCs w:val="18"/>
      </w:rPr>
      <w:t>ample form for the risk management process</w:t>
    </w:r>
    <w:r w:rsidR="00226FE0">
      <w:rPr>
        <w:sz w:val="18"/>
        <w:szCs w:val="18"/>
      </w:rPr>
      <w:tab/>
    </w:r>
    <w:sdt>
      <w:sdtPr>
        <w:rPr>
          <w:sz w:val="18"/>
          <w:szCs w:val="18"/>
        </w:rPr>
        <w:id w:val="1417201846"/>
        <w:docPartObj>
          <w:docPartGallery w:val="Page Numbers (Top of Page)"/>
          <w:docPartUnique/>
        </w:docPartObj>
      </w:sdtPr>
      <w:sdtEndPr/>
      <w:sdtContent>
        <w:r w:rsidR="00B57E29">
          <w:rPr>
            <w:sz w:val="18"/>
            <w:szCs w:val="18"/>
          </w:rPr>
          <w:t>July</w:t>
        </w:r>
        <w:r w:rsidR="00226FE0">
          <w:rPr>
            <w:sz w:val="18"/>
            <w:szCs w:val="18"/>
          </w:rPr>
          <w:t xml:space="preserve"> 2014</w:t>
        </w:r>
        <w:r w:rsidR="00226FE0">
          <w:rPr>
            <w:sz w:val="18"/>
            <w:szCs w:val="18"/>
          </w:rPr>
          <w:tab/>
        </w:r>
        <w:r w:rsidR="00226FE0" w:rsidRPr="003819EB">
          <w:rPr>
            <w:sz w:val="18"/>
            <w:szCs w:val="18"/>
          </w:rPr>
          <w:t xml:space="preserve">Page </w:t>
        </w:r>
        <w:r w:rsidR="00226FE0">
          <w:rPr>
            <w:caps/>
            <w:sz w:val="18"/>
            <w:szCs w:val="18"/>
          </w:rPr>
          <w:t>4</w:t>
        </w:r>
        <w:r w:rsidR="00226FE0" w:rsidRPr="003819EB">
          <w:rPr>
            <w:sz w:val="18"/>
            <w:szCs w:val="18"/>
          </w:rPr>
          <w:t xml:space="preserve"> of </w:t>
        </w:r>
        <w:r w:rsidR="00226FE0" w:rsidRPr="003819EB">
          <w:rPr>
            <w:caps/>
            <w:sz w:val="18"/>
            <w:szCs w:val="18"/>
          </w:rPr>
          <w:fldChar w:fldCharType="begin"/>
        </w:r>
        <w:r w:rsidR="00226FE0" w:rsidRPr="003819EB">
          <w:rPr>
            <w:caps/>
            <w:sz w:val="18"/>
            <w:szCs w:val="18"/>
          </w:rPr>
          <w:instrText xml:space="preserve"> NUMPAGES </w:instrText>
        </w:r>
        <w:r w:rsidR="00226FE0" w:rsidRPr="003819EB">
          <w:rPr>
            <w:caps/>
            <w:sz w:val="18"/>
            <w:szCs w:val="18"/>
          </w:rPr>
          <w:fldChar w:fldCharType="separate"/>
        </w:r>
        <w:r w:rsidR="00812439">
          <w:rPr>
            <w:caps/>
            <w:noProof/>
            <w:sz w:val="18"/>
            <w:szCs w:val="18"/>
          </w:rPr>
          <w:t>3</w:t>
        </w:r>
        <w:r w:rsidR="00226FE0" w:rsidRPr="003819EB">
          <w:rPr>
            <w:caps/>
            <w:sz w:val="18"/>
            <w:szCs w:val="18"/>
          </w:rPr>
          <w:fldChar w:fldCharType="end"/>
        </w:r>
      </w:sdtContent>
    </w:sdt>
  </w:p>
  <w:p w:rsidR="00226FE0" w:rsidRDefault="00226FE0" w:rsidP="0088673F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91" w:rsidRDefault="00071891" w:rsidP="00071891">
      <w:pPr>
        <w:spacing w:before="0"/>
      </w:pPr>
      <w:r>
        <w:separator/>
      </w:r>
    </w:p>
  </w:footnote>
  <w:footnote w:type="continuationSeparator" w:id="0">
    <w:p w:rsidR="00071891" w:rsidRDefault="00071891" w:rsidP="000718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91" w:rsidRDefault="00071891">
    <w:pPr>
      <w:pStyle w:val="Header"/>
    </w:pPr>
    <w:r w:rsidRPr="007167E1">
      <w:rPr>
        <w:b/>
        <w:noProof/>
        <w:color w:val="000000"/>
        <w:sz w:val="52"/>
        <w:szCs w:val="52"/>
      </w:rPr>
      <w:drawing>
        <wp:inline distT="0" distB="0" distL="0" distR="0" wp14:anchorId="7DF24E1E" wp14:editId="53ABD33A">
          <wp:extent cx="2071999" cy="432000"/>
          <wp:effectExtent l="0" t="0" r="0" b="6350"/>
          <wp:docPr id="2" name="Picture 2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42A"/>
    <w:multiLevelType w:val="hybridMultilevel"/>
    <w:tmpl w:val="02524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7EB6"/>
    <w:multiLevelType w:val="hybridMultilevel"/>
    <w:tmpl w:val="CB3E9D82"/>
    <w:lvl w:ilvl="0" w:tplc="315059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816CF9"/>
    <w:multiLevelType w:val="hybridMultilevel"/>
    <w:tmpl w:val="B81A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91"/>
    <w:rsid w:val="00025664"/>
    <w:rsid w:val="000412C6"/>
    <w:rsid w:val="00067322"/>
    <w:rsid w:val="00071891"/>
    <w:rsid w:val="000B2BD6"/>
    <w:rsid w:val="000D10BB"/>
    <w:rsid w:val="000E2C8A"/>
    <w:rsid w:val="00104906"/>
    <w:rsid w:val="00107181"/>
    <w:rsid w:val="00122C25"/>
    <w:rsid w:val="00133053"/>
    <w:rsid w:val="0013697E"/>
    <w:rsid w:val="00157870"/>
    <w:rsid w:val="001608A5"/>
    <w:rsid w:val="00182CE8"/>
    <w:rsid w:val="00182D59"/>
    <w:rsid w:val="00183706"/>
    <w:rsid w:val="00186136"/>
    <w:rsid w:val="001A46ED"/>
    <w:rsid w:val="001C4775"/>
    <w:rsid w:val="001E3938"/>
    <w:rsid w:val="001F22D7"/>
    <w:rsid w:val="001F79B6"/>
    <w:rsid w:val="002043C0"/>
    <w:rsid w:val="00215ABD"/>
    <w:rsid w:val="00226FE0"/>
    <w:rsid w:val="00263B09"/>
    <w:rsid w:val="002767E0"/>
    <w:rsid w:val="00277B67"/>
    <w:rsid w:val="002A0DAF"/>
    <w:rsid w:val="002A734D"/>
    <w:rsid w:val="002B4575"/>
    <w:rsid w:val="002E32FA"/>
    <w:rsid w:val="002E38DA"/>
    <w:rsid w:val="002F567B"/>
    <w:rsid w:val="00313A61"/>
    <w:rsid w:val="0033130E"/>
    <w:rsid w:val="0033591C"/>
    <w:rsid w:val="00343BD1"/>
    <w:rsid w:val="003457B4"/>
    <w:rsid w:val="00362387"/>
    <w:rsid w:val="00363349"/>
    <w:rsid w:val="00372502"/>
    <w:rsid w:val="00377B64"/>
    <w:rsid w:val="00381884"/>
    <w:rsid w:val="00397DB6"/>
    <w:rsid w:val="003A7829"/>
    <w:rsid w:val="003E380B"/>
    <w:rsid w:val="003E766D"/>
    <w:rsid w:val="004040D3"/>
    <w:rsid w:val="004129C7"/>
    <w:rsid w:val="00421B2A"/>
    <w:rsid w:val="0043608F"/>
    <w:rsid w:val="0044203F"/>
    <w:rsid w:val="004648B3"/>
    <w:rsid w:val="004654EC"/>
    <w:rsid w:val="00472E1E"/>
    <w:rsid w:val="004A1687"/>
    <w:rsid w:val="004A5396"/>
    <w:rsid w:val="004D2F4F"/>
    <w:rsid w:val="004D674B"/>
    <w:rsid w:val="004F2F3D"/>
    <w:rsid w:val="00500FD4"/>
    <w:rsid w:val="00511B4E"/>
    <w:rsid w:val="00524D01"/>
    <w:rsid w:val="005509AA"/>
    <w:rsid w:val="00552B48"/>
    <w:rsid w:val="005A2B57"/>
    <w:rsid w:val="005D1830"/>
    <w:rsid w:val="00611049"/>
    <w:rsid w:val="00620164"/>
    <w:rsid w:val="00640E5F"/>
    <w:rsid w:val="00664E81"/>
    <w:rsid w:val="0067481A"/>
    <w:rsid w:val="00686F01"/>
    <w:rsid w:val="00693E8D"/>
    <w:rsid w:val="006A7AF0"/>
    <w:rsid w:val="006B7C63"/>
    <w:rsid w:val="006E48FA"/>
    <w:rsid w:val="006F2A10"/>
    <w:rsid w:val="006F6E66"/>
    <w:rsid w:val="007200EF"/>
    <w:rsid w:val="00725C00"/>
    <w:rsid w:val="0072727D"/>
    <w:rsid w:val="007357E3"/>
    <w:rsid w:val="007374E7"/>
    <w:rsid w:val="00770C32"/>
    <w:rsid w:val="0078348B"/>
    <w:rsid w:val="0078405A"/>
    <w:rsid w:val="0078608E"/>
    <w:rsid w:val="007B0A5F"/>
    <w:rsid w:val="007B5911"/>
    <w:rsid w:val="00812439"/>
    <w:rsid w:val="00830237"/>
    <w:rsid w:val="00833FE0"/>
    <w:rsid w:val="00847DD5"/>
    <w:rsid w:val="00850866"/>
    <w:rsid w:val="00860401"/>
    <w:rsid w:val="008747A2"/>
    <w:rsid w:val="00880F0C"/>
    <w:rsid w:val="00897C17"/>
    <w:rsid w:val="008A720F"/>
    <w:rsid w:val="008D791E"/>
    <w:rsid w:val="008E78AF"/>
    <w:rsid w:val="008F33FA"/>
    <w:rsid w:val="00907767"/>
    <w:rsid w:val="00923368"/>
    <w:rsid w:val="00926FED"/>
    <w:rsid w:val="009329FA"/>
    <w:rsid w:val="00934590"/>
    <w:rsid w:val="00936149"/>
    <w:rsid w:val="00941B80"/>
    <w:rsid w:val="00951941"/>
    <w:rsid w:val="00954A88"/>
    <w:rsid w:val="00963A20"/>
    <w:rsid w:val="009664AD"/>
    <w:rsid w:val="00970D60"/>
    <w:rsid w:val="0097311A"/>
    <w:rsid w:val="00974825"/>
    <w:rsid w:val="00987436"/>
    <w:rsid w:val="009A3185"/>
    <w:rsid w:val="009C7B86"/>
    <w:rsid w:val="009D4E9F"/>
    <w:rsid w:val="009D54E5"/>
    <w:rsid w:val="009E0902"/>
    <w:rsid w:val="009E42F8"/>
    <w:rsid w:val="009F1470"/>
    <w:rsid w:val="009F67DF"/>
    <w:rsid w:val="00A005B9"/>
    <w:rsid w:val="00A03AB4"/>
    <w:rsid w:val="00A2285E"/>
    <w:rsid w:val="00A23823"/>
    <w:rsid w:val="00A34106"/>
    <w:rsid w:val="00A56C3D"/>
    <w:rsid w:val="00A70A17"/>
    <w:rsid w:val="00A74ECB"/>
    <w:rsid w:val="00A80D39"/>
    <w:rsid w:val="00A82E49"/>
    <w:rsid w:val="00A85F78"/>
    <w:rsid w:val="00A860CA"/>
    <w:rsid w:val="00A96669"/>
    <w:rsid w:val="00AA0AB3"/>
    <w:rsid w:val="00AA263E"/>
    <w:rsid w:val="00AA310B"/>
    <w:rsid w:val="00AB369E"/>
    <w:rsid w:val="00AB3DF7"/>
    <w:rsid w:val="00AC265C"/>
    <w:rsid w:val="00AD34EC"/>
    <w:rsid w:val="00AE2460"/>
    <w:rsid w:val="00AF029B"/>
    <w:rsid w:val="00AF62AD"/>
    <w:rsid w:val="00B46562"/>
    <w:rsid w:val="00B57E29"/>
    <w:rsid w:val="00B72CB9"/>
    <w:rsid w:val="00B90381"/>
    <w:rsid w:val="00B95A16"/>
    <w:rsid w:val="00BB0759"/>
    <w:rsid w:val="00BB462F"/>
    <w:rsid w:val="00BB631D"/>
    <w:rsid w:val="00BC1DF2"/>
    <w:rsid w:val="00BD3417"/>
    <w:rsid w:val="00C03315"/>
    <w:rsid w:val="00C15E4B"/>
    <w:rsid w:val="00C23F72"/>
    <w:rsid w:val="00C4071E"/>
    <w:rsid w:val="00C45B07"/>
    <w:rsid w:val="00C46F8D"/>
    <w:rsid w:val="00C51143"/>
    <w:rsid w:val="00C66F1A"/>
    <w:rsid w:val="00C7796D"/>
    <w:rsid w:val="00C81350"/>
    <w:rsid w:val="00C9071B"/>
    <w:rsid w:val="00CC02E8"/>
    <w:rsid w:val="00CD2CCF"/>
    <w:rsid w:val="00CE3A8C"/>
    <w:rsid w:val="00D00388"/>
    <w:rsid w:val="00D16FCF"/>
    <w:rsid w:val="00D3157B"/>
    <w:rsid w:val="00D337E9"/>
    <w:rsid w:val="00D44BBD"/>
    <w:rsid w:val="00D558C8"/>
    <w:rsid w:val="00D62946"/>
    <w:rsid w:val="00D73986"/>
    <w:rsid w:val="00DD5E40"/>
    <w:rsid w:val="00DF1A93"/>
    <w:rsid w:val="00DF649F"/>
    <w:rsid w:val="00E05EC0"/>
    <w:rsid w:val="00E07C6C"/>
    <w:rsid w:val="00E2441A"/>
    <w:rsid w:val="00E25BAC"/>
    <w:rsid w:val="00E40046"/>
    <w:rsid w:val="00E4042D"/>
    <w:rsid w:val="00E45E18"/>
    <w:rsid w:val="00E53630"/>
    <w:rsid w:val="00E62C3E"/>
    <w:rsid w:val="00E92485"/>
    <w:rsid w:val="00EA15F3"/>
    <w:rsid w:val="00EA2C66"/>
    <w:rsid w:val="00EA5F59"/>
    <w:rsid w:val="00EB5B38"/>
    <w:rsid w:val="00EC3E7F"/>
    <w:rsid w:val="00EF5BF6"/>
    <w:rsid w:val="00EF7B30"/>
    <w:rsid w:val="00F01F54"/>
    <w:rsid w:val="00F17C27"/>
    <w:rsid w:val="00F21414"/>
    <w:rsid w:val="00F62131"/>
    <w:rsid w:val="00F66113"/>
    <w:rsid w:val="00F855FF"/>
    <w:rsid w:val="00F941EF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891"/>
    <w:pPr>
      <w:spacing w:before="120"/>
      <w:outlineLvl w:val="1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1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891"/>
    <w:rPr>
      <w:rFonts w:ascii="Arial" w:hAnsi="Arial" w:cs="Arial"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71891"/>
    <w:pPr>
      <w:keepNext/>
      <w:widowControl w:val="0"/>
      <w:numPr>
        <w:numId w:val="1"/>
      </w:numPr>
      <w:kinsoku w:val="0"/>
      <w:spacing w:before="0" w:after="120"/>
      <w:contextualSpacing/>
      <w:outlineLvl w:val="9"/>
    </w:pPr>
  </w:style>
  <w:style w:type="paragraph" w:customStyle="1" w:styleId="Style1">
    <w:name w:val="Style1"/>
    <w:basedOn w:val="Normal"/>
    <w:next w:val="Normal"/>
    <w:link w:val="Style1Char"/>
    <w:qFormat/>
    <w:rsid w:val="00071891"/>
    <w:pPr>
      <w:spacing w:before="240" w:after="240"/>
    </w:pPr>
    <w:rPr>
      <w:i/>
    </w:rPr>
  </w:style>
  <w:style w:type="character" w:customStyle="1" w:styleId="Style1Char">
    <w:name w:val="Style1 Char"/>
    <w:basedOn w:val="DefaultParagraphFont"/>
    <w:link w:val="Style1"/>
    <w:rsid w:val="00071891"/>
    <w:rPr>
      <w:rFonts w:ascii="Arial" w:hAnsi="Arial" w:cs="Arial"/>
      <w:bCs/>
      <w:i/>
      <w:sz w:val="22"/>
      <w:szCs w:val="22"/>
    </w:rPr>
  </w:style>
  <w:style w:type="paragraph" w:customStyle="1" w:styleId="HeadingB">
    <w:name w:val="Heading B"/>
    <w:basedOn w:val="TOC2"/>
    <w:qFormat/>
    <w:rsid w:val="00071891"/>
    <w:pPr>
      <w:keepNext/>
      <w:tabs>
        <w:tab w:val="right" w:leader="dot" w:pos="9214"/>
      </w:tabs>
      <w:spacing w:before="240" w:after="240"/>
      <w:ind w:left="907" w:hanging="907"/>
    </w:pPr>
    <w:rPr>
      <w:b/>
      <w:noProof/>
      <w:w w:val="105"/>
    </w:rPr>
  </w:style>
  <w:style w:type="paragraph" w:styleId="TOC2">
    <w:name w:val="toc 2"/>
    <w:basedOn w:val="Normal"/>
    <w:next w:val="Normal"/>
    <w:autoRedefine/>
    <w:rsid w:val="00071891"/>
    <w:pPr>
      <w:spacing w:after="100"/>
      <w:ind w:left="220"/>
    </w:pPr>
  </w:style>
  <w:style w:type="paragraph" w:styleId="BalloonText">
    <w:name w:val="Balloon Text"/>
    <w:basedOn w:val="Normal"/>
    <w:link w:val="BalloonTextChar"/>
    <w:rsid w:val="000718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89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07189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071891"/>
    <w:rPr>
      <w:rFonts w:ascii="Arial" w:hAnsi="Arial" w:cs="Arial"/>
      <w:bCs/>
      <w:sz w:val="22"/>
      <w:szCs w:val="22"/>
    </w:rPr>
  </w:style>
  <w:style w:type="paragraph" w:styleId="Title">
    <w:name w:val="Title"/>
    <w:basedOn w:val="HeadingB"/>
    <w:next w:val="Normal"/>
    <w:link w:val="TitleChar"/>
    <w:qFormat/>
    <w:rsid w:val="00833FE0"/>
    <w:pPr>
      <w:keepNext w:val="0"/>
      <w:tabs>
        <w:tab w:val="clear" w:pos="9214"/>
      </w:tabs>
      <w:spacing w:before="0"/>
      <w:ind w:left="0" w:firstLine="0"/>
      <w:jc w:val="center"/>
      <w:outlineLvl w:val="9"/>
    </w:pPr>
    <w:rPr>
      <w:noProof w:val="0"/>
      <w:color w:val="365F91" w:themeColor="accent1" w:themeShade="BF"/>
      <w:w w:val="100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833FE0"/>
    <w:rPr>
      <w:rFonts w:ascii="Arial" w:hAnsi="Arial" w:cs="Arial"/>
      <w:b/>
      <w:bCs/>
      <w:color w:val="365F91" w:themeColor="accent1" w:themeShade="BF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891"/>
    <w:pPr>
      <w:spacing w:before="120"/>
      <w:outlineLvl w:val="1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1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891"/>
    <w:rPr>
      <w:rFonts w:ascii="Arial" w:hAnsi="Arial" w:cs="Arial"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71891"/>
    <w:pPr>
      <w:keepNext/>
      <w:widowControl w:val="0"/>
      <w:numPr>
        <w:numId w:val="1"/>
      </w:numPr>
      <w:kinsoku w:val="0"/>
      <w:spacing w:before="0" w:after="120"/>
      <w:contextualSpacing/>
      <w:outlineLvl w:val="9"/>
    </w:pPr>
  </w:style>
  <w:style w:type="paragraph" w:customStyle="1" w:styleId="Style1">
    <w:name w:val="Style1"/>
    <w:basedOn w:val="Normal"/>
    <w:next w:val="Normal"/>
    <w:link w:val="Style1Char"/>
    <w:qFormat/>
    <w:rsid w:val="00071891"/>
    <w:pPr>
      <w:spacing w:before="240" w:after="240"/>
    </w:pPr>
    <w:rPr>
      <w:i/>
    </w:rPr>
  </w:style>
  <w:style w:type="character" w:customStyle="1" w:styleId="Style1Char">
    <w:name w:val="Style1 Char"/>
    <w:basedOn w:val="DefaultParagraphFont"/>
    <w:link w:val="Style1"/>
    <w:rsid w:val="00071891"/>
    <w:rPr>
      <w:rFonts w:ascii="Arial" w:hAnsi="Arial" w:cs="Arial"/>
      <w:bCs/>
      <w:i/>
      <w:sz w:val="22"/>
      <w:szCs w:val="22"/>
    </w:rPr>
  </w:style>
  <w:style w:type="paragraph" w:customStyle="1" w:styleId="HeadingB">
    <w:name w:val="Heading B"/>
    <w:basedOn w:val="TOC2"/>
    <w:qFormat/>
    <w:rsid w:val="00071891"/>
    <w:pPr>
      <w:keepNext/>
      <w:tabs>
        <w:tab w:val="right" w:leader="dot" w:pos="9214"/>
      </w:tabs>
      <w:spacing w:before="240" w:after="240"/>
      <w:ind w:left="907" w:hanging="907"/>
    </w:pPr>
    <w:rPr>
      <w:b/>
      <w:noProof/>
      <w:w w:val="105"/>
    </w:rPr>
  </w:style>
  <w:style w:type="paragraph" w:styleId="TOC2">
    <w:name w:val="toc 2"/>
    <w:basedOn w:val="Normal"/>
    <w:next w:val="Normal"/>
    <w:autoRedefine/>
    <w:rsid w:val="00071891"/>
    <w:pPr>
      <w:spacing w:after="100"/>
      <w:ind w:left="220"/>
    </w:pPr>
  </w:style>
  <w:style w:type="paragraph" w:styleId="BalloonText">
    <w:name w:val="Balloon Text"/>
    <w:basedOn w:val="Normal"/>
    <w:link w:val="BalloonTextChar"/>
    <w:rsid w:val="000718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89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07189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071891"/>
    <w:rPr>
      <w:rFonts w:ascii="Arial" w:hAnsi="Arial" w:cs="Arial"/>
      <w:bCs/>
      <w:sz w:val="22"/>
      <w:szCs w:val="22"/>
    </w:rPr>
  </w:style>
  <w:style w:type="paragraph" w:styleId="Title">
    <w:name w:val="Title"/>
    <w:basedOn w:val="HeadingB"/>
    <w:next w:val="Normal"/>
    <w:link w:val="TitleChar"/>
    <w:qFormat/>
    <w:rsid w:val="00833FE0"/>
    <w:pPr>
      <w:keepNext w:val="0"/>
      <w:tabs>
        <w:tab w:val="clear" w:pos="9214"/>
      </w:tabs>
      <w:spacing w:before="0"/>
      <w:ind w:left="0" w:firstLine="0"/>
      <w:jc w:val="center"/>
      <w:outlineLvl w:val="9"/>
    </w:pPr>
    <w:rPr>
      <w:noProof w:val="0"/>
      <w:color w:val="365F91" w:themeColor="accent1" w:themeShade="BF"/>
      <w:w w:val="100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833FE0"/>
    <w:rPr>
      <w:rFonts w:ascii="Arial" w:hAnsi="Arial" w:cs="Arial"/>
      <w:b/>
      <w:bCs/>
      <w:color w:val="365F91" w:themeColor="accent1" w:themeShade="BF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FolderID xmlns="http://schemas.microsoft.com/sharepoint/v3/fields">862</ParentFolderID>
    <PublicationIdentifier xmlns="http://schemas.microsoft.com/sharepoint/v3/fields">978-1-74361-716-8</PublicationIdentifi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C7FD-82F4-4174-A4AD-13900E368BD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09193C-DC2D-44CD-8B8B-3D1321C3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B8218-160D-4568-8FE6-92EEFFC2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65BC56C0.dotm</Template>
  <TotalTime>0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Sample form for the risk management process</vt:lpstr>
    </vt:vector>
  </TitlesOfParts>
  <Company>Australian Government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Sample form for the risk management process</dc:title>
  <dc:creator>Suzanne Cooper</dc:creator>
  <cp:lastModifiedBy>Suzanne Cooper</cp:lastModifiedBy>
  <cp:revision>2</cp:revision>
  <cp:lastPrinted>2014-08-12T02:50:00Z</cp:lastPrinted>
  <dcterms:created xsi:type="dcterms:W3CDTF">2017-03-28T06:40:00Z</dcterms:created>
  <dcterms:modified xsi:type="dcterms:W3CDTF">2017-03-28T06:40:00Z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