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77" w:rsidRDefault="00872477" w:rsidP="00872477">
      <w:pPr>
        <w:rPr>
          <w:rFonts w:cs="Arial"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 xml:space="preserve">SCHEDULE OF DOCUMENTS — </w:t>
      </w:r>
      <w:proofErr w:type="spellStart"/>
      <w:r>
        <w:rPr>
          <w:rFonts w:cs="Arial"/>
          <w:b/>
          <w:color w:val="auto"/>
          <w:sz w:val="22"/>
          <w:szCs w:val="22"/>
        </w:rPr>
        <w:t>FOI</w:t>
      </w:r>
      <w:proofErr w:type="spellEnd"/>
      <w:r>
        <w:rPr>
          <w:rFonts w:cs="Arial"/>
          <w:b/>
          <w:color w:val="auto"/>
          <w:sz w:val="22"/>
          <w:szCs w:val="22"/>
        </w:rPr>
        <w:t xml:space="preserve"> 12-006</w:t>
      </w:r>
    </w:p>
    <w:p w:rsidR="00872477" w:rsidRDefault="00872477" w:rsidP="00872477">
      <w:pPr>
        <w:pStyle w:val="Header"/>
        <w:rPr>
          <w:rFonts w:cs="Arial"/>
          <w:b/>
          <w:color w:val="auto"/>
          <w:sz w:val="22"/>
          <w:szCs w:val="22"/>
        </w:rPr>
      </w:pPr>
    </w:p>
    <w:p w:rsidR="00872477" w:rsidRDefault="00872477" w:rsidP="00872477">
      <w:pPr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Schedule 1: Released in full</w:t>
      </w:r>
    </w:p>
    <w:tbl>
      <w:tblPr>
        <w:tblStyle w:val="TableGrid"/>
        <w:tblW w:w="9885" w:type="dxa"/>
        <w:tblLayout w:type="fixed"/>
        <w:tblLook w:val="04A0" w:firstRow="1" w:lastRow="0" w:firstColumn="1" w:lastColumn="0" w:noHBand="0" w:noVBand="1"/>
      </w:tblPr>
      <w:tblGrid>
        <w:gridCol w:w="926"/>
        <w:gridCol w:w="6267"/>
        <w:gridCol w:w="1137"/>
        <w:gridCol w:w="1555"/>
      </w:tblGrid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72477" w:rsidRDefault="00872477" w:rsidP="00D542B4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Description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72477" w:rsidRDefault="00872477" w:rsidP="00D542B4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Author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72477" w:rsidRDefault="00872477" w:rsidP="00D542B4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Released </w:t>
            </w:r>
          </w:p>
        </w:tc>
      </w:tr>
      <w:tr w:rsidR="00872477" w:rsidTr="00D542B4"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72477" w:rsidRDefault="00354E27" w:rsidP="00D542B4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Part A—Safe Work Australia </w:t>
            </w:r>
            <w:r w:rsidR="00872477">
              <w:rPr>
                <w:rFonts w:cs="Arial"/>
                <w:b/>
                <w:color w:val="auto"/>
                <w:sz w:val="22"/>
                <w:szCs w:val="22"/>
              </w:rPr>
              <w:t xml:space="preserve">documents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Evaluation Plan for the Harmonisation of Work Health and Safety in Australia dated 29 July 2011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Perceptions of Workplace Safety Survey project authorisation  minute dated 12 November 2011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Business case minute to approach the market—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reg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9 approval to undertake procurement process dated 22 February 2012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Approval minute to direct source researcher to assist in the Perceptions of Workplace Safety Survey project dated 23 November 2011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Request for Quotation to New Horizon undated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Reg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9 approval minute for variation to amend contract for services to develop data collection instruments dated August 2012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Minute to advise outcome of direct source procurement process dated 1 February 2012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Minute to send work orders to engage The Social Research Centre dated 30 May 2012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Minute recommending the engagement of The Social Research Centre dated 22 March 2012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Minute seeking approval to increase funding to The Social Research Centre to conduct Computer Assisted Telephone Survey dated April 2012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Cover letter enclosing Contract for services to New Horizon to develop data collection instruments and gather qualitative information dated February 2012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Various request for Quotation template documents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REAP request for Quote Evaluation template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SWA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SWA re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RFQ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UQ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SWA re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RFQ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Sydney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Uni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from SWA to Sydney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Uni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from SWA to Sydney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Uni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Sweeney Research inviting quote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IPSOS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inviting quote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 to SWA requesting information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IPSOS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SWA with quote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IPSOS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response to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IPSOS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in relation to request for quote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IPSOS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sending request for quote again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 to The Social Research Centre inviting quote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REAP Deed of Standing Offer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DEEWR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from The Social Research Centre enclosing quote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SRC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SRC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acknowledging quote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New Horizon re direct sourcing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New Horizon re Contract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In full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New Horizon enclosing variation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Overview of Fieldwork phases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in relation to query regarding conduct of perceptions project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 in relation to query regarding conduct of perceptions project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Summary consultant experience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In full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Service contract with New Horizon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SWA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Contract variation for allowances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SWA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In full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in relation to questions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advising no tender will be submitted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Sydney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Uni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In full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 to SWA re focus groups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AiG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In full</w:t>
            </w:r>
          </w:p>
        </w:tc>
      </w:tr>
      <w:tr w:rsidR="00872477" w:rsidTr="00D542B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New Horizon re ACTU details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 full </w:t>
            </w:r>
          </w:p>
        </w:tc>
      </w:tr>
    </w:tbl>
    <w:p w:rsidR="00872477" w:rsidRDefault="00872477" w:rsidP="00872477">
      <w:pPr>
        <w:rPr>
          <w:rFonts w:cs="Arial"/>
          <w:color w:val="auto"/>
          <w:sz w:val="22"/>
          <w:szCs w:val="22"/>
        </w:rPr>
      </w:pPr>
    </w:p>
    <w:p w:rsidR="00872477" w:rsidRDefault="00872477" w:rsidP="00872477">
      <w:pPr>
        <w:rPr>
          <w:rFonts w:cs="Arial"/>
          <w:color w:val="auto"/>
          <w:sz w:val="22"/>
          <w:szCs w:val="22"/>
        </w:rPr>
      </w:pPr>
    </w:p>
    <w:p w:rsidR="00872477" w:rsidRDefault="00872477" w:rsidP="00872477">
      <w:pPr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Schedule 2: Partial access—Business documents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00"/>
        <w:gridCol w:w="6105"/>
        <w:gridCol w:w="1408"/>
        <w:gridCol w:w="1476"/>
      </w:tblGrid>
      <w:tr w:rsidR="00872477" w:rsidTr="00D542B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Part A: Business documents—Consultants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Response to Request for Quote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Sweeney Research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Partial exemption—45 and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REAP Request for Quote Evaluation form Sweeney Research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Response to Request for Quote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IPSOS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r>
              <w:rPr>
                <w:rFonts w:cs="Arial"/>
                <w:color w:val="auto"/>
                <w:sz w:val="22"/>
                <w:szCs w:val="22"/>
              </w:rPr>
              <w:lastRenderedPageBreak/>
              <w:t xml:space="preserve">45 and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REAP request for Quote Evaluation form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IPSOS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Response to Request for Quote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SRC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Partial exemption—45 and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REAP request for Quote Evaluation form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SRC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SWA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CATI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costings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SRC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Partial exemption—45 and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Detailed ratings for Quotations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Released in full</w:t>
            </w:r>
          </w:p>
        </w:tc>
      </w:tr>
      <w:tr w:rsidR="00872477" w:rsidTr="00D542B4">
        <w:trPr>
          <w:trHeight w:val="7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Comparison of Quotations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Partial exemption—45 </w:t>
            </w:r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 Consulting Pty Ltd Proposal dated 11 January 2012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Partial exemption—45 and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RFQ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Referee report Sweeney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—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RFQ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Referee report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IPSOS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—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8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RFQ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Referee report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SRC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—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</w:tbl>
    <w:p w:rsidR="00872477" w:rsidRDefault="00872477" w:rsidP="00872477">
      <w:pPr>
        <w:rPr>
          <w:rFonts w:cs="Arial"/>
          <w:b/>
          <w:color w:val="auto"/>
          <w:sz w:val="22"/>
          <w:szCs w:val="22"/>
        </w:rPr>
      </w:pPr>
    </w:p>
    <w:p w:rsidR="00872477" w:rsidRDefault="00872477" w:rsidP="00872477">
      <w:pPr>
        <w:rPr>
          <w:rFonts w:cs="Arial"/>
          <w:b/>
          <w:color w:val="auto"/>
          <w:sz w:val="22"/>
          <w:szCs w:val="22"/>
        </w:rPr>
      </w:pPr>
    </w:p>
    <w:p w:rsidR="00872477" w:rsidRDefault="00872477" w:rsidP="00872477">
      <w:pPr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 xml:space="preserve">Schedule 2: Partial access—Business correspondence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00"/>
        <w:gridCol w:w="6105"/>
        <w:gridCol w:w="1408"/>
        <w:gridCol w:w="1476"/>
      </w:tblGrid>
      <w:tr w:rsidR="00872477" w:rsidTr="00D542B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72477" w:rsidRDefault="00872477" w:rsidP="00D542B4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Part B: New Horizon Correspondence </w:t>
            </w:r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 to SWA re progress scheduling focus groups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New Horizon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New Horizons in relation to interview schedule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 to New Horizons in relation to interview schedule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between New Horizon and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AiG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in relation to focus group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New Horizon re travel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SWA re travel booking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Emails between SWA and New Horizon re variation for travel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lastRenderedPageBreak/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Emails between SWA and New Horizon re travel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Emails between SWA and New Horizon re travel in Melbourne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SWA re travel in Sydney and Melbourne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SWA </w:t>
            </w:r>
          </w:p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 between SWA and New Horizon re participant group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SWA </w:t>
            </w:r>
          </w:p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New Horizon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 between SWA and New Horizons re participant group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Emails between SWA and New Horizons re additional questions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Emails to New Horizons re update on focus groups and travel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Emails between SWA and New Horizon re focus group and travel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Emails between SWA and New Horizons re variation for travel and accommodation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New Horizons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Emails to SWA re consultancy proposal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SWA re accommodation and meal invoices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New Horizon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SWA re Melbourne accommodation and Adelaide focus group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47G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to SWA re flight information and costs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New Horizon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47G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 to SWA re arranging focus group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Partial exemption—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47F</w:t>
            </w:r>
            <w:proofErr w:type="spellEnd"/>
          </w:p>
        </w:tc>
      </w:tr>
    </w:tbl>
    <w:p w:rsidR="00872477" w:rsidRDefault="00872477" w:rsidP="00872477">
      <w:pPr>
        <w:rPr>
          <w:rFonts w:cs="Arial"/>
          <w:b/>
          <w:color w:val="auto"/>
          <w:sz w:val="22"/>
          <w:szCs w:val="22"/>
        </w:rPr>
      </w:pPr>
    </w:p>
    <w:p w:rsidR="00872477" w:rsidRDefault="00872477" w:rsidP="00872477">
      <w:pPr>
        <w:rPr>
          <w:rFonts w:cs="Arial"/>
          <w:color w:val="auto"/>
          <w:sz w:val="22"/>
          <w:szCs w:val="22"/>
        </w:rPr>
      </w:pPr>
    </w:p>
    <w:p w:rsidR="00872477" w:rsidRDefault="00872477" w:rsidP="00872477">
      <w:pPr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Schedule 3: Exempt in Full—Survey and data collection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00"/>
        <w:gridCol w:w="6105"/>
        <w:gridCol w:w="1408"/>
        <w:gridCol w:w="1476"/>
      </w:tblGrid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72477" w:rsidRDefault="00872477" w:rsidP="00D542B4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Description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72477" w:rsidRDefault="00872477" w:rsidP="00D542B4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Author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872477" w:rsidRDefault="00872477" w:rsidP="00D542B4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 xml:space="preserve">Released </w:t>
            </w:r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6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Survey instruments and questionnaires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Exempt in full—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s47E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47C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6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Emails from New Horizon relating to survey questions and data collection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New Horizon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Exempt in full—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s47E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47C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6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Emails from ABS relating to survey questions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ABS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Exempt in </w:t>
            </w:r>
            <w:r>
              <w:rPr>
                <w:rFonts w:cs="Arial"/>
                <w:color w:val="auto"/>
                <w:sz w:val="22"/>
                <w:szCs w:val="22"/>
              </w:rPr>
              <w:lastRenderedPageBreak/>
              <w:t>full—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s47E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47C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6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Emails from The Social Research Centre relating to survey questions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The Social Research Centre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Exempt in full—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s47E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47C</w:t>
            </w:r>
            <w:proofErr w:type="spellEnd"/>
          </w:p>
        </w:tc>
      </w:tr>
      <w:tr w:rsidR="00872477" w:rsidTr="00D542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7" w:rsidRDefault="00872477" w:rsidP="00D542B4">
            <w:pPr>
              <w:pStyle w:val="ListParagraph"/>
              <w:numPr>
                <w:ilvl w:val="0"/>
                <w:numId w:val="16"/>
              </w:numPr>
              <w:contextualSpacing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Emails from SWA relating to survey questions and data collection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SWA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77" w:rsidRDefault="00872477" w:rsidP="00D542B4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Exempt in full—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s47E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47C</w:t>
            </w:r>
            <w:proofErr w:type="spellEnd"/>
          </w:p>
        </w:tc>
      </w:tr>
    </w:tbl>
    <w:p w:rsidR="00326F17" w:rsidRPr="00A27B46" w:rsidRDefault="00326F17" w:rsidP="00326F17">
      <w:pPr>
        <w:rPr>
          <w:rFonts w:cs="Arial"/>
          <w:color w:val="auto"/>
          <w:sz w:val="22"/>
          <w:szCs w:val="22"/>
        </w:rPr>
      </w:pPr>
    </w:p>
    <w:p w:rsidR="00E75AA7" w:rsidRPr="00A27B46" w:rsidRDefault="00E75AA7" w:rsidP="00E950AD">
      <w:pPr>
        <w:rPr>
          <w:rFonts w:cs="Arial"/>
          <w:b/>
          <w:color w:val="auto"/>
          <w:sz w:val="22"/>
          <w:szCs w:val="22"/>
        </w:rPr>
      </w:pPr>
      <w:bookmarkStart w:id="0" w:name="_GoBack"/>
      <w:bookmarkEnd w:id="0"/>
    </w:p>
    <w:sectPr w:rsidR="00E75AA7" w:rsidRPr="00A27B46" w:rsidSect="00B4410E">
      <w:headerReference w:type="default" r:id="rId9"/>
      <w:pgSz w:w="11906" w:h="16838" w:code="9"/>
      <w:pgMar w:top="1418" w:right="1134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DC" w:rsidRDefault="001F06DC" w:rsidP="009A203D">
      <w:r>
        <w:separator/>
      </w:r>
    </w:p>
  </w:endnote>
  <w:endnote w:type="continuationSeparator" w:id="0">
    <w:p w:rsidR="001F06DC" w:rsidRDefault="001F06DC" w:rsidP="009A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DC" w:rsidRDefault="001F06DC" w:rsidP="009A203D">
      <w:r>
        <w:separator/>
      </w:r>
    </w:p>
  </w:footnote>
  <w:footnote w:type="continuationSeparator" w:id="0">
    <w:p w:rsidR="001F06DC" w:rsidRDefault="001F06DC" w:rsidP="009A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0A" w:rsidRPr="00646C64" w:rsidRDefault="004C790A" w:rsidP="008A6879">
    <w:pPr>
      <w:pStyle w:val="Header"/>
      <w:ind w:left="-709"/>
      <w:rPr>
        <w:b/>
      </w:rPr>
    </w:pPr>
    <w:r w:rsidRPr="004440FE"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-433705</wp:posOffset>
          </wp:positionH>
          <wp:positionV relativeFrom="paragraph">
            <wp:posOffset>-188595</wp:posOffset>
          </wp:positionV>
          <wp:extent cx="2679065" cy="533400"/>
          <wp:effectExtent l="19050" t="0" r="7461" b="0"/>
          <wp:wrapNone/>
          <wp:docPr id="2" name="Picture 4" descr="SWA_log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A_logo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589" cy="53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B1680"/>
    <w:multiLevelType w:val="hybridMultilevel"/>
    <w:tmpl w:val="259517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8211D"/>
    <w:multiLevelType w:val="hybridMultilevel"/>
    <w:tmpl w:val="533CAC64"/>
    <w:lvl w:ilvl="0" w:tplc="185840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3" w:tplc="0C09000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C090003">
      <w:start w:val="1"/>
      <w:numFmt w:val="decimal"/>
      <w:lvlText w:val="%5."/>
      <w:lvlJc w:val="left"/>
      <w:pPr>
        <w:tabs>
          <w:tab w:val="num" w:pos="3781"/>
        </w:tabs>
        <w:ind w:left="3781" w:hanging="360"/>
      </w:pPr>
    </w:lvl>
    <w:lvl w:ilvl="5" w:tplc="0C090005">
      <w:start w:val="1"/>
      <w:numFmt w:val="decimal"/>
      <w:lvlText w:val="%6."/>
      <w:lvlJc w:val="left"/>
      <w:pPr>
        <w:tabs>
          <w:tab w:val="num" w:pos="4501"/>
        </w:tabs>
        <w:ind w:left="4501" w:hanging="360"/>
      </w:pPr>
    </w:lvl>
    <w:lvl w:ilvl="6" w:tplc="0C09000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C090003">
      <w:start w:val="1"/>
      <w:numFmt w:val="decimal"/>
      <w:lvlText w:val="%8."/>
      <w:lvlJc w:val="left"/>
      <w:pPr>
        <w:tabs>
          <w:tab w:val="num" w:pos="5941"/>
        </w:tabs>
        <w:ind w:left="5941" w:hanging="360"/>
      </w:pPr>
    </w:lvl>
    <w:lvl w:ilvl="8" w:tplc="0C090005">
      <w:start w:val="1"/>
      <w:numFmt w:val="decimal"/>
      <w:lvlText w:val="%9."/>
      <w:lvlJc w:val="left"/>
      <w:pPr>
        <w:tabs>
          <w:tab w:val="num" w:pos="6661"/>
        </w:tabs>
        <w:ind w:left="6661" w:hanging="360"/>
      </w:pPr>
    </w:lvl>
  </w:abstractNum>
  <w:abstractNum w:abstractNumId="2">
    <w:nsid w:val="027905D4"/>
    <w:multiLevelType w:val="hybridMultilevel"/>
    <w:tmpl w:val="ACAE1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16C54"/>
    <w:multiLevelType w:val="hybridMultilevel"/>
    <w:tmpl w:val="19147BDA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51C2"/>
    <w:multiLevelType w:val="hybridMultilevel"/>
    <w:tmpl w:val="8752E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E2FFB"/>
    <w:multiLevelType w:val="hybridMultilevel"/>
    <w:tmpl w:val="B8702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41DF2"/>
    <w:multiLevelType w:val="hybridMultilevel"/>
    <w:tmpl w:val="5A106B70"/>
    <w:lvl w:ilvl="0" w:tplc="3BF6DA82">
      <w:start w:val="1"/>
      <w:numFmt w:val="decimal"/>
      <w:pStyle w:val="numberedpara"/>
      <w:lvlText w:val="%1."/>
      <w:lvlJc w:val="right"/>
      <w:pPr>
        <w:tabs>
          <w:tab w:val="num" w:pos="1134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  <w:sz w:val="22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F0C1E"/>
    <w:multiLevelType w:val="hybridMultilevel"/>
    <w:tmpl w:val="149CF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59CE"/>
    <w:multiLevelType w:val="hybridMultilevel"/>
    <w:tmpl w:val="DB9A5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87D76"/>
    <w:multiLevelType w:val="hybridMultilevel"/>
    <w:tmpl w:val="24B6D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76A52"/>
    <w:multiLevelType w:val="hybridMultilevel"/>
    <w:tmpl w:val="19147BDA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57B68"/>
    <w:multiLevelType w:val="hybridMultilevel"/>
    <w:tmpl w:val="4B94E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B09C5"/>
    <w:multiLevelType w:val="hybridMultilevel"/>
    <w:tmpl w:val="F4865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20189"/>
    <w:multiLevelType w:val="hybridMultilevel"/>
    <w:tmpl w:val="31CE3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31617"/>
    <w:multiLevelType w:val="hybridMultilevel"/>
    <w:tmpl w:val="19147BDA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01D15"/>
    <w:multiLevelType w:val="hybridMultilevel"/>
    <w:tmpl w:val="0450490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6BC89AC4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D6123FF"/>
    <w:multiLevelType w:val="hybridMultilevel"/>
    <w:tmpl w:val="2A74F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65DB1"/>
    <w:multiLevelType w:val="hybridMultilevel"/>
    <w:tmpl w:val="19147BDA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74985"/>
    <w:multiLevelType w:val="hybridMultilevel"/>
    <w:tmpl w:val="8F74CB0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F401BCF"/>
    <w:multiLevelType w:val="hybridMultilevel"/>
    <w:tmpl w:val="EA708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41E95"/>
    <w:multiLevelType w:val="hybridMultilevel"/>
    <w:tmpl w:val="533CAC64"/>
    <w:lvl w:ilvl="0" w:tplc="185840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3" w:tplc="0C09000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C090003">
      <w:start w:val="1"/>
      <w:numFmt w:val="decimal"/>
      <w:lvlText w:val="%5."/>
      <w:lvlJc w:val="left"/>
      <w:pPr>
        <w:tabs>
          <w:tab w:val="num" w:pos="3781"/>
        </w:tabs>
        <w:ind w:left="3781" w:hanging="360"/>
      </w:pPr>
    </w:lvl>
    <w:lvl w:ilvl="5" w:tplc="0C090005">
      <w:start w:val="1"/>
      <w:numFmt w:val="decimal"/>
      <w:lvlText w:val="%6."/>
      <w:lvlJc w:val="left"/>
      <w:pPr>
        <w:tabs>
          <w:tab w:val="num" w:pos="4501"/>
        </w:tabs>
        <w:ind w:left="4501" w:hanging="360"/>
      </w:pPr>
    </w:lvl>
    <w:lvl w:ilvl="6" w:tplc="0C09000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C090003">
      <w:start w:val="1"/>
      <w:numFmt w:val="decimal"/>
      <w:lvlText w:val="%8."/>
      <w:lvlJc w:val="left"/>
      <w:pPr>
        <w:tabs>
          <w:tab w:val="num" w:pos="5941"/>
        </w:tabs>
        <w:ind w:left="5941" w:hanging="360"/>
      </w:pPr>
    </w:lvl>
    <w:lvl w:ilvl="8" w:tplc="0C090005">
      <w:start w:val="1"/>
      <w:numFmt w:val="decimal"/>
      <w:lvlText w:val="%9."/>
      <w:lvlJc w:val="left"/>
      <w:pPr>
        <w:tabs>
          <w:tab w:val="num" w:pos="6661"/>
        </w:tabs>
        <w:ind w:left="6661" w:hanging="360"/>
      </w:pPr>
    </w:lvl>
  </w:abstractNum>
  <w:abstractNum w:abstractNumId="21">
    <w:nsid w:val="51BD0C73"/>
    <w:multiLevelType w:val="hybridMultilevel"/>
    <w:tmpl w:val="19147BDA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53A37"/>
    <w:multiLevelType w:val="hybridMultilevel"/>
    <w:tmpl w:val="02B64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A5DB5"/>
    <w:multiLevelType w:val="hybridMultilevel"/>
    <w:tmpl w:val="7242C80E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5DE84E84"/>
    <w:multiLevelType w:val="hybridMultilevel"/>
    <w:tmpl w:val="C98482C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442D70"/>
    <w:multiLevelType w:val="hybridMultilevel"/>
    <w:tmpl w:val="C5665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258F4"/>
    <w:multiLevelType w:val="hybridMultilevel"/>
    <w:tmpl w:val="823CC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269C8"/>
    <w:multiLevelType w:val="hybridMultilevel"/>
    <w:tmpl w:val="EC12F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A1D23"/>
    <w:multiLevelType w:val="hybridMultilevel"/>
    <w:tmpl w:val="FE7A2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E4964"/>
    <w:multiLevelType w:val="multilevel"/>
    <w:tmpl w:val="96C468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F74DB7"/>
    <w:multiLevelType w:val="hybridMultilevel"/>
    <w:tmpl w:val="77349A1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60C6EA2"/>
    <w:multiLevelType w:val="hybridMultilevel"/>
    <w:tmpl w:val="0A8E3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9"/>
  </w:num>
  <w:num w:numId="7">
    <w:abstractNumId w:val="19"/>
  </w:num>
  <w:num w:numId="8">
    <w:abstractNumId w:val="30"/>
  </w:num>
  <w:num w:numId="9">
    <w:abstractNumId w:val="8"/>
  </w:num>
  <w:num w:numId="10">
    <w:abstractNumId w:val="16"/>
  </w:num>
  <w:num w:numId="11">
    <w:abstractNumId w:val="4"/>
  </w:num>
  <w:num w:numId="12">
    <w:abstractNumId w:val="18"/>
  </w:num>
  <w:num w:numId="13">
    <w:abstractNumId w:val="23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9"/>
  </w:num>
  <w:num w:numId="21">
    <w:abstractNumId w:val="28"/>
  </w:num>
  <w:num w:numId="22">
    <w:abstractNumId w:val="12"/>
  </w:num>
  <w:num w:numId="23">
    <w:abstractNumId w:val="22"/>
  </w:num>
  <w:num w:numId="24">
    <w:abstractNumId w:val="1"/>
  </w:num>
  <w:num w:numId="25">
    <w:abstractNumId w:val="2"/>
  </w:num>
  <w:num w:numId="26">
    <w:abstractNumId w:val="5"/>
  </w:num>
  <w:num w:numId="27">
    <w:abstractNumId w:val="11"/>
  </w:num>
  <w:num w:numId="28">
    <w:abstractNumId w:val="26"/>
  </w:num>
  <w:num w:numId="29">
    <w:abstractNumId w:val="3"/>
  </w:num>
  <w:num w:numId="30">
    <w:abstractNumId w:val="17"/>
  </w:num>
  <w:num w:numId="31">
    <w:abstractNumId w:val="15"/>
  </w:num>
  <w:num w:numId="32">
    <w:abstractNumId w:val="0"/>
  </w:num>
  <w:num w:numId="33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44"/>
    <w:rsid w:val="00007462"/>
    <w:rsid w:val="00010522"/>
    <w:rsid w:val="00011647"/>
    <w:rsid w:val="000119DE"/>
    <w:rsid w:val="00020534"/>
    <w:rsid w:val="00021B1E"/>
    <w:rsid w:val="0002249F"/>
    <w:rsid w:val="00022A94"/>
    <w:rsid w:val="00031777"/>
    <w:rsid w:val="00033525"/>
    <w:rsid w:val="0003520F"/>
    <w:rsid w:val="0004236E"/>
    <w:rsid w:val="00052640"/>
    <w:rsid w:val="000723BD"/>
    <w:rsid w:val="00073ADA"/>
    <w:rsid w:val="00075296"/>
    <w:rsid w:val="000857D3"/>
    <w:rsid w:val="00091D71"/>
    <w:rsid w:val="00092E06"/>
    <w:rsid w:val="000A6F8C"/>
    <w:rsid w:val="000D08C7"/>
    <w:rsid w:val="000D2FA1"/>
    <w:rsid w:val="000E0CD1"/>
    <w:rsid w:val="000E796C"/>
    <w:rsid w:val="000F60BF"/>
    <w:rsid w:val="001065DC"/>
    <w:rsid w:val="00111E6B"/>
    <w:rsid w:val="001127A1"/>
    <w:rsid w:val="00115183"/>
    <w:rsid w:val="00132AC9"/>
    <w:rsid w:val="001331DC"/>
    <w:rsid w:val="00136268"/>
    <w:rsid w:val="00150189"/>
    <w:rsid w:val="0015487B"/>
    <w:rsid w:val="0015753F"/>
    <w:rsid w:val="00160A99"/>
    <w:rsid w:val="001619CE"/>
    <w:rsid w:val="001771B0"/>
    <w:rsid w:val="00180E46"/>
    <w:rsid w:val="00184CC2"/>
    <w:rsid w:val="0019128C"/>
    <w:rsid w:val="00192883"/>
    <w:rsid w:val="00194596"/>
    <w:rsid w:val="00195005"/>
    <w:rsid w:val="001A10F8"/>
    <w:rsid w:val="001B27D3"/>
    <w:rsid w:val="001B3518"/>
    <w:rsid w:val="001B4DA3"/>
    <w:rsid w:val="001C3956"/>
    <w:rsid w:val="001D7D56"/>
    <w:rsid w:val="001E316B"/>
    <w:rsid w:val="001F06DC"/>
    <w:rsid w:val="001F0B6F"/>
    <w:rsid w:val="001F0E1A"/>
    <w:rsid w:val="001F10F2"/>
    <w:rsid w:val="001F1F7F"/>
    <w:rsid w:val="001F6129"/>
    <w:rsid w:val="00206CE5"/>
    <w:rsid w:val="00213644"/>
    <w:rsid w:val="00220A17"/>
    <w:rsid w:val="00226895"/>
    <w:rsid w:val="002315A9"/>
    <w:rsid w:val="00236F91"/>
    <w:rsid w:val="0024786C"/>
    <w:rsid w:val="0025742D"/>
    <w:rsid w:val="00257B49"/>
    <w:rsid w:val="002701F4"/>
    <w:rsid w:val="002848FE"/>
    <w:rsid w:val="00295336"/>
    <w:rsid w:val="00297211"/>
    <w:rsid w:val="002A0143"/>
    <w:rsid w:val="002A3206"/>
    <w:rsid w:val="002A53F0"/>
    <w:rsid w:val="002B1614"/>
    <w:rsid w:val="002B3F7B"/>
    <w:rsid w:val="002B47C1"/>
    <w:rsid w:val="002B695A"/>
    <w:rsid w:val="002C034D"/>
    <w:rsid w:val="002C0379"/>
    <w:rsid w:val="002C5B53"/>
    <w:rsid w:val="002D006D"/>
    <w:rsid w:val="002D4528"/>
    <w:rsid w:val="002D5CCC"/>
    <w:rsid w:val="002E5680"/>
    <w:rsid w:val="002F63CC"/>
    <w:rsid w:val="003103B4"/>
    <w:rsid w:val="00321F9E"/>
    <w:rsid w:val="00322CB3"/>
    <w:rsid w:val="00326F17"/>
    <w:rsid w:val="00334FDC"/>
    <w:rsid w:val="00340523"/>
    <w:rsid w:val="00347271"/>
    <w:rsid w:val="0034739E"/>
    <w:rsid w:val="00354E27"/>
    <w:rsid w:val="00356F8F"/>
    <w:rsid w:val="00357ACD"/>
    <w:rsid w:val="003661A7"/>
    <w:rsid w:val="00366A73"/>
    <w:rsid w:val="00372F87"/>
    <w:rsid w:val="00380BB8"/>
    <w:rsid w:val="003814B2"/>
    <w:rsid w:val="00382D79"/>
    <w:rsid w:val="00383893"/>
    <w:rsid w:val="00394148"/>
    <w:rsid w:val="003A2C11"/>
    <w:rsid w:val="003A5F4E"/>
    <w:rsid w:val="003A7325"/>
    <w:rsid w:val="003B084F"/>
    <w:rsid w:val="003B7A92"/>
    <w:rsid w:val="003B7F98"/>
    <w:rsid w:val="003C031D"/>
    <w:rsid w:val="003C252E"/>
    <w:rsid w:val="003C455D"/>
    <w:rsid w:val="003F1EE4"/>
    <w:rsid w:val="003F3E61"/>
    <w:rsid w:val="00402E60"/>
    <w:rsid w:val="00412E51"/>
    <w:rsid w:val="00414D4F"/>
    <w:rsid w:val="00423B27"/>
    <w:rsid w:val="00423D86"/>
    <w:rsid w:val="00426305"/>
    <w:rsid w:val="0043749A"/>
    <w:rsid w:val="00441E2A"/>
    <w:rsid w:val="00445F5E"/>
    <w:rsid w:val="00452644"/>
    <w:rsid w:val="00470C32"/>
    <w:rsid w:val="0047510D"/>
    <w:rsid w:val="00477802"/>
    <w:rsid w:val="00480B5C"/>
    <w:rsid w:val="00486C56"/>
    <w:rsid w:val="00487639"/>
    <w:rsid w:val="00494F36"/>
    <w:rsid w:val="004A774A"/>
    <w:rsid w:val="004A7896"/>
    <w:rsid w:val="004A791E"/>
    <w:rsid w:val="004B0FE9"/>
    <w:rsid w:val="004B1329"/>
    <w:rsid w:val="004B15C5"/>
    <w:rsid w:val="004B44B9"/>
    <w:rsid w:val="004B5057"/>
    <w:rsid w:val="004B5C16"/>
    <w:rsid w:val="004C0400"/>
    <w:rsid w:val="004C2D15"/>
    <w:rsid w:val="004C65B4"/>
    <w:rsid w:val="004C790A"/>
    <w:rsid w:val="004C7F2B"/>
    <w:rsid w:val="004D3C91"/>
    <w:rsid w:val="004E49FA"/>
    <w:rsid w:val="004F1705"/>
    <w:rsid w:val="004F7495"/>
    <w:rsid w:val="00500055"/>
    <w:rsid w:val="00504AE2"/>
    <w:rsid w:val="0050655C"/>
    <w:rsid w:val="00514948"/>
    <w:rsid w:val="00515DA5"/>
    <w:rsid w:val="00521B0F"/>
    <w:rsid w:val="005235B0"/>
    <w:rsid w:val="005260D9"/>
    <w:rsid w:val="00534551"/>
    <w:rsid w:val="00544D6E"/>
    <w:rsid w:val="00545013"/>
    <w:rsid w:val="00547E09"/>
    <w:rsid w:val="00550E17"/>
    <w:rsid w:val="0057046E"/>
    <w:rsid w:val="00580AD2"/>
    <w:rsid w:val="00586982"/>
    <w:rsid w:val="00594C4C"/>
    <w:rsid w:val="005970FA"/>
    <w:rsid w:val="0059723F"/>
    <w:rsid w:val="005A1295"/>
    <w:rsid w:val="005A7F92"/>
    <w:rsid w:val="005B149E"/>
    <w:rsid w:val="005B4876"/>
    <w:rsid w:val="005C6DF7"/>
    <w:rsid w:val="005D0331"/>
    <w:rsid w:val="005D0AE6"/>
    <w:rsid w:val="005D1A30"/>
    <w:rsid w:val="005D236C"/>
    <w:rsid w:val="005D5753"/>
    <w:rsid w:val="005D77A4"/>
    <w:rsid w:val="005E0739"/>
    <w:rsid w:val="005E6C4A"/>
    <w:rsid w:val="005E7E4E"/>
    <w:rsid w:val="005F0221"/>
    <w:rsid w:val="005F18B0"/>
    <w:rsid w:val="005F39A5"/>
    <w:rsid w:val="00605DC9"/>
    <w:rsid w:val="006062AC"/>
    <w:rsid w:val="00611D20"/>
    <w:rsid w:val="00611DBD"/>
    <w:rsid w:val="00611E58"/>
    <w:rsid w:val="006127C8"/>
    <w:rsid w:val="00614850"/>
    <w:rsid w:val="00616847"/>
    <w:rsid w:val="00620B6F"/>
    <w:rsid w:val="00625AC9"/>
    <w:rsid w:val="0062720C"/>
    <w:rsid w:val="00632F77"/>
    <w:rsid w:val="00634734"/>
    <w:rsid w:val="006359E2"/>
    <w:rsid w:val="00635F77"/>
    <w:rsid w:val="0063704C"/>
    <w:rsid w:val="00640F72"/>
    <w:rsid w:val="00641A4F"/>
    <w:rsid w:val="00647ECF"/>
    <w:rsid w:val="00650707"/>
    <w:rsid w:val="00655673"/>
    <w:rsid w:val="00656563"/>
    <w:rsid w:val="006619AD"/>
    <w:rsid w:val="00666C7A"/>
    <w:rsid w:val="006732C9"/>
    <w:rsid w:val="006751C0"/>
    <w:rsid w:val="00675526"/>
    <w:rsid w:val="00684F43"/>
    <w:rsid w:val="006862D5"/>
    <w:rsid w:val="00691407"/>
    <w:rsid w:val="00697AE6"/>
    <w:rsid w:val="006A37F1"/>
    <w:rsid w:val="006A3939"/>
    <w:rsid w:val="006A567E"/>
    <w:rsid w:val="006B3B48"/>
    <w:rsid w:val="006B4C31"/>
    <w:rsid w:val="006B7FF0"/>
    <w:rsid w:val="006C338F"/>
    <w:rsid w:val="006C41D9"/>
    <w:rsid w:val="006D6318"/>
    <w:rsid w:val="006E0558"/>
    <w:rsid w:val="006E0863"/>
    <w:rsid w:val="006E0A3F"/>
    <w:rsid w:val="006E1B7F"/>
    <w:rsid w:val="006E5387"/>
    <w:rsid w:val="006E705A"/>
    <w:rsid w:val="006F2F2A"/>
    <w:rsid w:val="007000C7"/>
    <w:rsid w:val="00704C2C"/>
    <w:rsid w:val="0070503D"/>
    <w:rsid w:val="007061B1"/>
    <w:rsid w:val="00707F96"/>
    <w:rsid w:val="00721D47"/>
    <w:rsid w:val="007241FF"/>
    <w:rsid w:val="00725F4D"/>
    <w:rsid w:val="00733B26"/>
    <w:rsid w:val="00734499"/>
    <w:rsid w:val="00737AB0"/>
    <w:rsid w:val="0074081B"/>
    <w:rsid w:val="0074554B"/>
    <w:rsid w:val="00746952"/>
    <w:rsid w:val="00747014"/>
    <w:rsid w:val="00750759"/>
    <w:rsid w:val="00766E73"/>
    <w:rsid w:val="0077055B"/>
    <w:rsid w:val="0077369B"/>
    <w:rsid w:val="00774973"/>
    <w:rsid w:val="0077531F"/>
    <w:rsid w:val="0077601F"/>
    <w:rsid w:val="00780DD0"/>
    <w:rsid w:val="00785CFB"/>
    <w:rsid w:val="007940C1"/>
    <w:rsid w:val="00794F62"/>
    <w:rsid w:val="007A49DF"/>
    <w:rsid w:val="007A7680"/>
    <w:rsid w:val="007B58A5"/>
    <w:rsid w:val="007B623C"/>
    <w:rsid w:val="007C06A2"/>
    <w:rsid w:val="007C4693"/>
    <w:rsid w:val="007C47B8"/>
    <w:rsid w:val="007C64C8"/>
    <w:rsid w:val="007D48FB"/>
    <w:rsid w:val="007E6D7E"/>
    <w:rsid w:val="007F210B"/>
    <w:rsid w:val="007F3C7B"/>
    <w:rsid w:val="00804963"/>
    <w:rsid w:val="008062B1"/>
    <w:rsid w:val="00813C48"/>
    <w:rsid w:val="00824B3B"/>
    <w:rsid w:val="00824BC0"/>
    <w:rsid w:val="00835E14"/>
    <w:rsid w:val="0083687B"/>
    <w:rsid w:val="00836CDB"/>
    <w:rsid w:val="00844603"/>
    <w:rsid w:val="008460EC"/>
    <w:rsid w:val="008507AF"/>
    <w:rsid w:val="00862191"/>
    <w:rsid w:val="00864414"/>
    <w:rsid w:val="00866024"/>
    <w:rsid w:val="008714EB"/>
    <w:rsid w:val="008716D4"/>
    <w:rsid w:val="00872477"/>
    <w:rsid w:val="00880FD0"/>
    <w:rsid w:val="00882CA9"/>
    <w:rsid w:val="008915DD"/>
    <w:rsid w:val="00893A0C"/>
    <w:rsid w:val="008A1031"/>
    <w:rsid w:val="008A5FEC"/>
    <w:rsid w:val="008A6879"/>
    <w:rsid w:val="008A6D7A"/>
    <w:rsid w:val="008A7F0E"/>
    <w:rsid w:val="008B2E87"/>
    <w:rsid w:val="008B49CC"/>
    <w:rsid w:val="008B7082"/>
    <w:rsid w:val="008C4A6B"/>
    <w:rsid w:val="008C6A2B"/>
    <w:rsid w:val="008C7593"/>
    <w:rsid w:val="008C7F90"/>
    <w:rsid w:val="008D7666"/>
    <w:rsid w:val="008F3D0C"/>
    <w:rsid w:val="0090787B"/>
    <w:rsid w:val="00911134"/>
    <w:rsid w:val="009151F2"/>
    <w:rsid w:val="009178E8"/>
    <w:rsid w:val="00917A20"/>
    <w:rsid w:val="00934C62"/>
    <w:rsid w:val="00934CD4"/>
    <w:rsid w:val="00942AF5"/>
    <w:rsid w:val="0094375F"/>
    <w:rsid w:val="00943AE5"/>
    <w:rsid w:val="00945150"/>
    <w:rsid w:val="00945C43"/>
    <w:rsid w:val="00947453"/>
    <w:rsid w:val="0095401F"/>
    <w:rsid w:val="00955A48"/>
    <w:rsid w:val="009706D1"/>
    <w:rsid w:val="009824BA"/>
    <w:rsid w:val="009826C0"/>
    <w:rsid w:val="00984192"/>
    <w:rsid w:val="0098535E"/>
    <w:rsid w:val="00992A4E"/>
    <w:rsid w:val="00995F52"/>
    <w:rsid w:val="00996064"/>
    <w:rsid w:val="00997428"/>
    <w:rsid w:val="009A203D"/>
    <w:rsid w:val="009A3828"/>
    <w:rsid w:val="009A7AB4"/>
    <w:rsid w:val="009B345D"/>
    <w:rsid w:val="009B34D0"/>
    <w:rsid w:val="009B4754"/>
    <w:rsid w:val="009B6341"/>
    <w:rsid w:val="009B7BA7"/>
    <w:rsid w:val="009C0187"/>
    <w:rsid w:val="009D1453"/>
    <w:rsid w:val="009D67FE"/>
    <w:rsid w:val="009D6DB4"/>
    <w:rsid w:val="009E0A36"/>
    <w:rsid w:val="009E7DDD"/>
    <w:rsid w:val="009F7572"/>
    <w:rsid w:val="00A0171F"/>
    <w:rsid w:val="00A02FA7"/>
    <w:rsid w:val="00A0328F"/>
    <w:rsid w:val="00A0361F"/>
    <w:rsid w:val="00A06EFB"/>
    <w:rsid w:val="00A16371"/>
    <w:rsid w:val="00A16743"/>
    <w:rsid w:val="00A20D1E"/>
    <w:rsid w:val="00A26A4D"/>
    <w:rsid w:val="00A27B46"/>
    <w:rsid w:val="00A31DEC"/>
    <w:rsid w:val="00A336C0"/>
    <w:rsid w:val="00A35BAC"/>
    <w:rsid w:val="00A44995"/>
    <w:rsid w:val="00A51132"/>
    <w:rsid w:val="00A52FFC"/>
    <w:rsid w:val="00A557B5"/>
    <w:rsid w:val="00A57338"/>
    <w:rsid w:val="00A573E4"/>
    <w:rsid w:val="00A60C4E"/>
    <w:rsid w:val="00A90404"/>
    <w:rsid w:val="00A96CEB"/>
    <w:rsid w:val="00A97A9A"/>
    <w:rsid w:val="00AA055D"/>
    <w:rsid w:val="00AA197A"/>
    <w:rsid w:val="00AB12C2"/>
    <w:rsid w:val="00AB2FD0"/>
    <w:rsid w:val="00AB32E9"/>
    <w:rsid w:val="00AB56F4"/>
    <w:rsid w:val="00AC30B5"/>
    <w:rsid w:val="00AC7B37"/>
    <w:rsid w:val="00AF50E6"/>
    <w:rsid w:val="00B00468"/>
    <w:rsid w:val="00B07389"/>
    <w:rsid w:val="00B21880"/>
    <w:rsid w:val="00B228F8"/>
    <w:rsid w:val="00B24B89"/>
    <w:rsid w:val="00B37B5C"/>
    <w:rsid w:val="00B4410E"/>
    <w:rsid w:val="00B47FC2"/>
    <w:rsid w:val="00B50267"/>
    <w:rsid w:val="00B5085D"/>
    <w:rsid w:val="00B53E4B"/>
    <w:rsid w:val="00B5516D"/>
    <w:rsid w:val="00B60956"/>
    <w:rsid w:val="00B67EE8"/>
    <w:rsid w:val="00B70F4D"/>
    <w:rsid w:val="00B75F08"/>
    <w:rsid w:val="00B75FD9"/>
    <w:rsid w:val="00B76526"/>
    <w:rsid w:val="00B76ED5"/>
    <w:rsid w:val="00B80B89"/>
    <w:rsid w:val="00B80BDA"/>
    <w:rsid w:val="00B8142A"/>
    <w:rsid w:val="00B93C99"/>
    <w:rsid w:val="00B944D6"/>
    <w:rsid w:val="00B957BE"/>
    <w:rsid w:val="00B95CE8"/>
    <w:rsid w:val="00BA0C3D"/>
    <w:rsid w:val="00BB1EDB"/>
    <w:rsid w:val="00BB2B57"/>
    <w:rsid w:val="00BB3BF7"/>
    <w:rsid w:val="00BB3DFC"/>
    <w:rsid w:val="00BB6131"/>
    <w:rsid w:val="00BC7961"/>
    <w:rsid w:val="00BD2243"/>
    <w:rsid w:val="00BD67D1"/>
    <w:rsid w:val="00BE5241"/>
    <w:rsid w:val="00BE622A"/>
    <w:rsid w:val="00BE7609"/>
    <w:rsid w:val="00BF2BA6"/>
    <w:rsid w:val="00BF3C04"/>
    <w:rsid w:val="00BF4AEE"/>
    <w:rsid w:val="00C0217B"/>
    <w:rsid w:val="00C10055"/>
    <w:rsid w:val="00C129D5"/>
    <w:rsid w:val="00C13BA8"/>
    <w:rsid w:val="00C14990"/>
    <w:rsid w:val="00C2050E"/>
    <w:rsid w:val="00C2625D"/>
    <w:rsid w:val="00C31553"/>
    <w:rsid w:val="00C33291"/>
    <w:rsid w:val="00C33930"/>
    <w:rsid w:val="00C40ABF"/>
    <w:rsid w:val="00C46D05"/>
    <w:rsid w:val="00C5371A"/>
    <w:rsid w:val="00C576B7"/>
    <w:rsid w:val="00C61898"/>
    <w:rsid w:val="00C624AF"/>
    <w:rsid w:val="00C6539F"/>
    <w:rsid w:val="00C66214"/>
    <w:rsid w:val="00C72A80"/>
    <w:rsid w:val="00C73BF9"/>
    <w:rsid w:val="00C73C19"/>
    <w:rsid w:val="00C77123"/>
    <w:rsid w:val="00C81E2F"/>
    <w:rsid w:val="00C84730"/>
    <w:rsid w:val="00C86A43"/>
    <w:rsid w:val="00C97637"/>
    <w:rsid w:val="00CA2632"/>
    <w:rsid w:val="00CB2460"/>
    <w:rsid w:val="00CB2736"/>
    <w:rsid w:val="00CB388D"/>
    <w:rsid w:val="00CC52B4"/>
    <w:rsid w:val="00CD2202"/>
    <w:rsid w:val="00CD2D38"/>
    <w:rsid w:val="00CD68D9"/>
    <w:rsid w:val="00CE700F"/>
    <w:rsid w:val="00CE7E2A"/>
    <w:rsid w:val="00CF6CB7"/>
    <w:rsid w:val="00CF733B"/>
    <w:rsid w:val="00D001FC"/>
    <w:rsid w:val="00D07268"/>
    <w:rsid w:val="00D112BD"/>
    <w:rsid w:val="00D135D2"/>
    <w:rsid w:val="00D13F56"/>
    <w:rsid w:val="00D20302"/>
    <w:rsid w:val="00D223F7"/>
    <w:rsid w:val="00D22D65"/>
    <w:rsid w:val="00D30EEF"/>
    <w:rsid w:val="00D33D00"/>
    <w:rsid w:val="00D474B1"/>
    <w:rsid w:val="00D5009D"/>
    <w:rsid w:val="00D62EF8"/>
    <w:rsid w:val="00D64D3E"/>
    <w:rsid w:val="00D67625"/>
    <w:rsid w:val="00D766F6"/>
    <w:rsid w:val="00D81B0A"/>
    <w:rsid w:val="00D92288"/>
    <w:rsid w:val="00D93E7E"/>
    <w:rsid w:val="00DA28CA"/>
    <w:rsid w:val="00DB3A58"/>
    <w:rsid w:val="00DC10AE"/>
    <w:rsid w:val="00DC1B79"/>
    <w:rsid w:val="00DC2DA4"/>
    <w:rsid w:val="00DD13FE"/>
    <w:rsid w:val="00DD3B6C"/>
    <w:rsid w:val="00DE17CE"/>
    <w:rsid w:val="00DE6864"/>
    <w:rsid w:val="00DF154E"/>
    <w:rsid w:val="00E00EF9"/>
    <w:rsid w:val="00E043C7"/>
    <w:rsid w:val="00E12E8E"/>
    <w:rsid w:val="00E1584A"/>
    <w:rsid w:val="00E22894"/>
    <w:rsid w:val="00E25B7E"/>
    <w:rsid w:val="00E26511"/>
    <w:rsid w:val="00E33FC3"/>
    <w:rsid w:val="00E4572C"/>
    <w:rsid w:val="00E53184"/>
    <w:rsid w:val="00E62040"/>
    <w:rsid w:val="00E65DE5"/>
    <w:rsid w:val="00E72465"/>
    <w:rsid w:val="00E75AA7"/>
    <w:rsid w:val="00E80CF2"/>
    <w:rsid w:val="00E91AA4"/>
    <w:rsid w:val="00E950AD"/>
    <w:rsid w:val="00E9611D"/>
    <w:rsid w:val="00EB5971"/>
    <w:rsid w:val="00EB5BB7"/>
    <w:rsid w:val="00EC12F1"/>
    <w:rsid w:val="00ED1077"/>
    <w:rsid w:val="00ED61EE"/>
    <w:rsid w:val="00ED7CA8"/>
    <w:rsid w:val="00EF309A"/>
    <w:rsid w:val="00EF3E9F"/>
    <w:rsid w:val="00F047B4"/>
    <w:rsid w:val="00F053BE"/>
    <w:rsid w:val="00F10BAB"/>
    <w:rsid w:val="00F20E79"/>
    <w:rsid w:val="00F228B4"/>
    <w:rsid w:val="00F24891"/>
    <w:rsid w:val="00F2638C"/>
    <w:rsid w:val="00F2663D"/>
    <w:rsid w:val="00F311B0"/>
    <w:rsid w:val="00F41DF1"/>
    <w:rsid w:val="00F42BD1"/>
    <w:rsid w:val="00F43BCF"/>
    <w:rsid w:val="00F44B0B"/>
    <w:rsid w:val="00F45243"/>
    <w:rsid w:val="00F52DB3"/>
    <w:rsid w:val="00F530D2"/>
    <w:rsid w:val="00F56921"/>
    <w:rsid w:val="00F606BD"/>
    <w:rsid w:val="00F6295C"/>
    <w:rsid w:val="00F6386C"/>
    <w:rsid w:val="00F74101"/>
    <w:rsid w:val="00F82AD9"/>
    <w:rsid w:val="00F85A7C"/>
    <w:rsid w:val="00F901C2"/>
    <w:rsid w:val="00FA251F"/>
    <w:rsid w:val="00FA26F5"/>
    <w:rsid w:val="00FA6008"/>
    <w:rsid w:val="00FB08FD"/>
    <w:rsid w:val="00FD16BC"/>
    <w:rsid w:val="00FD5AED"/>
    <w:rsid w:val="00FF1476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44"/>
    <w:rPr>
      <w:rFonts w:ascii="Arial" w:hAnsi="Arial"/>
      <w:color w:val="5F5F5F"/>
      <w:szCs w:val="24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44"/>
    <w:pPr>
      <w:ind w:left="720"/>
    </w:pPr>
    <w:rPr>
      <w:rFonts w:eastAsia="Calibri" w:cs="Arial"/>
      <w:color w:val="auto"/>
      <w:sz w:val="22"/>
      <w:szCs w:val="22"/>
    </w:rPr>
  </w:style>
  <w:style w:type="paragraph" w:customStyle="1" w:styleId="Heading21">
    <w:name w:val="Heading 21"/>
    <w:basedOn w:val="Normal"/>
    <w:rsid w:val="00452644"/>
    <w:pPr>
      <w:keepLines/>
      <w:spacing w:after="120"/>
      <w:jc w:val="right"/>
    </w:pPr>
    <w:rPr>
      <w:rFonts w:ascii="Calibri" w:hAnsi="Calibri"/>
      <w:color w:val="auto"/>
      <w:sz w:val="22"/>
      <w:szCs w:val="20"/>
      <w:lang w:eastAsia="en-US"/>
    </w:rPr>
  </w:style>
  <w:style w:type="paragraph" w:customStyle="1" w:styleId="minuteheading">
    <w:name w:val="minute heading"/>
    <w:basedOn w:val="Normal"/>
    <w:rsid w:val="00452644"/>
    <w:pPr>
      <w:keepLines/>
      <w:spacing w:after="240"/>
      <w:jc w:val="right"/>
    </w:pPr>
    <w:rPr>
      <w:rFonts w:ascii="Calibri" w:hAnsi="Calibri"/>
      <w:b/>
      <w:bCs/>
      <w:color w:val="808080"/>
      <w:spacing w:val="20"/>
      <w:kern w:val="22"/>
      <w:sz w:val="22"/>
      <w:szCs w:val="20"/>
      <w:lang w:eastAsia="en-US"/>
    </w:rPr>
  </w:style>
  <w:style w:type="paragraph" w:customStyle="1" w:styleId="numberedpara">
    <w:name w:val="numbered para"/>
    <w:basedOn w:val="Normal"/>
    <w:rsid w:val="00452644"/>
    <w:pPr>
      <w:keepLines/>
      <w:numPr>
        <w:numId w:val="1"/>
      </w:numPr>
    </w:pPr>
    <w:rPr>
      <w:rFonts w:ascii="Calibri" w:hAnsi="Calibri"/>
      <w:color w:val="auto"/>
      <w:sz w:val="22"/>
      <w:szCs w:val="16"/>
      <w:lang w:eastAsia="en-US"/>
    </w:rPr>
  </w:style>
  <w:style w:type="paragraph" w:customStyle="1" w:styleId="heading2Left">
    <w:name w:val="heading 2 + Left"/>
    <w:basedOn w:val="Heading21"/>
    <w:rsid w:val="00452644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52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44"/>
    <w:rPr>
      <w:rFonts w:ascii="Arial" w:hAnsi="Arial"/>
      <w:color w:val="5F5F5F"/>
      <w:szCs w:val="24"/>
    </w:rPr>
  </w:style>
  <w:style w:type="paragraph" w:customStyle="1" w:styleId="Samplenoticeheading3">
    <w:name w:val="Sample notice heading 3"/>
    <w:basedOn w:val="Normal"/>
    <w:uiPriority w:val="99"/>
    <w:qFormat/>
    <w:rsid w:val="00452644"/>
    <w:pPr>
      <w:spacing w:after="200"/>
    </w:pPr>
    <w:rPr>
      <w:rFonts w:asciiTheme="minorHAnsi" w:eastAsiaTheme="minorHAnsi" w:hAnsiTheme="minorHAnsi" w:cstheme="minorBidi"/>
      <w:b/>
      <w:color w:val="auto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2644"/>
    <w:rPr>
      <w:color w:val="0000FF" w:themeColor="hyperlink"/>
      <w:u w:val="single"/>
    </w:rPr>
  </w:style>
  <w:style w:type="paragraph" w:customStyle="1" w:styleId="SinglePara">
    <w:name w:val="Single Para"/>
    <w:basedOn w:val="Normal"/>
    <w:rsid w:val="00452644"/>
    <w:rPr>
      <w:rFonts w:ascii="Times New Roman" w:hAnsi="Times New Roman"/>
      <w:color w:val="auto"/>
      <w:sz w:val="24"/>
      <w:szCs w:val="20"/>
    </w:rPr>
  </w:style>
  <w:style w:type="paragraph" w:customStyle="1" w:styleId="1Reference">
    <w:name w:val="1. Reference"/>
    <w:basedOn w:val="Normal"/>
    <w:rsid w:val="00452644"/>
    <w:pPr>
      <w:spacing w:line="200" w:lineRule="atLeast"/>
    </w:pPr>
    <w:rPr>
      <w:rFonts w:cs="Arial"/>
      <w:color w:val="auto"/>
      <w:szCs w:val="22"/>
    </w:rPr>
  </w:style>
  <w:style w:type="paragraph" w:customStyle="1" w:styleId="3Address">
    <w:name w:val="3. Address"/>
    <w:basedOn w:val="Normal"/>
    <w:rsid w:val="00452644"/>
    <w:pPr>
      <w:keepLines/>
      <w:widowControl w:val="0"/>
      <w:spacing w:line="280" w:lineRule="atLeast"/>
    </w:pPr>
    <w:rPr>
      <w:rFonts w:cs="Arial"/>
      <w:color w:val="auto"/>
      <w:sz w:val="22"/>
      <w:szCs w:val="22"/>
    </w:rPr>
  </w:style>
  <w:style w:type="paragraph" w:customStyle="1" w:styleId="SubjectTitle">
    <w:name w:val="Subject/Title"/>
    <w:basedOn w:val="Normal"/>
    <w:next w:val="Normal"/>
    <w:rsid w:val="00452644"/>
    <w:pPr>
      <w:pBdr>
        <w:bottom w:val="single" w:sz="2" w:space="0" w:color="auto"/>
      </w:pBdr>
      <w:spacing w:after="140" w:line="280" w:lineRule="atLeast"/>
    </w:pPr>
    <w:rPr>
      <w:rFonts w:cs="Arial"/>
      <w:b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4C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60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2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B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B3"/>
    <w:rPr>
      <w:rFonts w:ascii="Arial" w:hAnsi="Arial"/>
      <w:color w:val="5F5F5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B3"/>
    <w:rPr>
      <w:rFonts w:ascii="Arial" w:hAnsi="Arial"/>
      <w:b/>
      <w:bCs/>
      <w:color w:val="5F5F5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B3"/>
    <w:rPr>
      <w:rFonts w:ascii="Tahoma" w:hAnsi="Tahoma" w:cs="Tahoma"/>
      <w:color w:val="5F5F5F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A68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879"/>
    <w:rPr>
      <w:rFonts w:ascii="Arial" w:hAnsi="Arial"/>
      <w:color w:val="5F5F5F"/>
      <w:szCs w:val="24"/>
    </w:rPr>
  </w:style>
  <w:style w:type="paragraph" w:customStyle="1" w:styleId="BodyText1">
    <w:name w:val="Body Text1"/>
    <w:basedOn w:val="Normal"/>
    <w:rsid w:val="00FA251F"/>
    <w:pPr>
      <w:spacing w:before="180" w:after="120"/>
      <w:ind w:right="100"/>
    </w:pPr>
    <w:rPr>
      <w:rFonts w:ascii="Verdana" w:hAnsi="Verdana"/>
      <w:szCs w:val="22"/>
    </w:rPr>
  </w:style>
  <w:style w:type="paragraph" w:customStyle="1" w:styleId="PlainParagraph">
    <w:name w:val="Plain Paragraph"/>
    <w:basedOn w:val="Normal"/>
    <w:rsid w:val="00FA251F"/>
    <w:pPr>
      <w:spacing w:before="140" w:after="140" w:line="280" w:lineRule="atLeast"/>
    </w:pPr>
    <w:rPr>
      <w:rFonts w:cs="Arial"/>
      <w:color w:val="auto"/>
      <w:sz w:val="22"/>
      <w:szCs w:val="22"/>
    </w:rPr>
  </w:style>
  <w:style w:type="paragraph" w:styleId="NormalWeb">
    <w:name w:val="Normal (Web)"/>
    <w:basedOn w:val="Normal"/>
    <w:uiPriority w:val="99"/>
    <w:rsid w:val="00A06EFB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A06EFB"/>
    <w:rPr>
      <w:b/>
      <w:bCs/>
    </w:rPr>
  </w:style>
  <w:style w:type="character" w:customStyle="1" w:styleId="Inserttext">
    <w:name w:val="Insert text"/>
    <w:basedOn w:val="DefaultParagraphFont"/>
    <w:uiPriority w:val="1"/>
    <w:qFormat/>
    <w:rsid w:val="00C86A43"/>
    <w:rPr>
      <w:rFonts w:cs="Times New Roman"/>
      <w:i/>
      <w:color w:val="0070C0"/>
    </w:rPr>
  </w:style>
  <w:style w:type="character" w:customStyle="1" w:styleId="Optionaltext">
    <w:name w:val="Optional text"/>
    <w:basedOn w:val="DefaultParagraphFont"/>
    <w:uiPriority w:val="1"/>
    <w:qFormat/>
    <w:rsid w:val="00C86A43"/>
    <w:rPr>
      <w:rFonts w:ascii="Calibri" w:hAnsi="Calibri" w:cs="Times New Roman"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5B487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AA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Emphasis">
    <w:name w:val="Emphasis"/>
    <w:basedOn w:val="DefaultParagraphFont"/>
    <w:uiPriority w:val="20"/>
    <w:qFormat/>
    <w:rsid w:val="00E75AA7"/>
    <w:rPr>
      <w:i/>
      <w:iCs/>
    </w:rPr>
  </w:style>
  <w:style w:type="paragraph" w:customStyle="1" w:styleId="paragraph">
    <w:name w:val="paragraph"/>
    <w:basedOn w:val="Normal"/>
    <w:rsid w:val="00091D71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customStyle="1" w:styleId="CM13">
    <w:name w:val="CM13"/>
    <w:basedOn w:val="Default"/>
    <w:next w:val="Default"/>
    <w:uiPriority w:val="99"/>
    <w:rsid w:val="001A10F8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A10F8"/>
    <w:rPr>
      <w:rFonts w:ascii="Times New Roman" w:hAnsi="Times New Roman" w:cs="Times New Roman"/>
      <w:color w:val="auto"/>
    </w:rPr>
  </w:style>
  <w:style w:type="paragraph" w:customStyle="1" w:styleId="subsection">
    <w:name w:val="subsection"/>
    <w:basedOn w:val="Normal"/>
    <w:rsid w:val="006C41D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44"/>
    <w:rPr>
      <w:rFonts w:ascii="Arial" w:hAnsi="Arial"/>
      <w:color w:val="5F5F5F"/>
      <w:szCs w:val="24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44"/>
    <w:pPr>
      <w:ind w:left="720"/>
    </w:pPr>
    <w:rPr>
      <w:rFonts w:eastAsia="Calibri" w:cs="Arial"/>
      <w:color w:val="auto"/>
      <w:sz w:val="22"/>
      <w:szCs w:val="22"/>
    </w:rPr>
  </w:style>
  <w:style w:type="paragraph" w:customStyle="1" w:styleId="Heading21">
    <w:name w:val="Heading 21"/>
    <w:basedOn w:val="Normal"/>
    <w:rsid w:val="00452644"/>
    <w:pPr>
      <w:keepLines/>
      <w:spacing w:after="120"/>
      <w:jc w:val="right"/>
    </w:pPr>
    <w:rPr>
      <w:rFonts w:ascii="Calibri" w:hAnsi="Calibri"/>
      <w:color w:val="auto"/>
      <w:sz w:val="22"/>
      <w:szCs w:val="20"/>
      <w:lang w:eastAsia="en-US"/>
    </w:rPr>
  </w:style>
  <w:style w:type="paragraph" w:customStyle="1" w:styleId="minuteheading">
    <w:name w:val="minute heading"/>
    <w:basedOn w:val="Normal"/>
    <w:rsid w:val="00452644"/>
    <w:pPr>
      <w:keepLines/>
      <w:spacing w:after="240"/>
      <w:jc w:val="right"/>
    </w:pPr>
    <w:rPr>
      <w:rFonts w:ascii="Calibri" w:hAnsi="Calibri"/>
      <w:b/>
      <w:bCs/>
      <w:color w:val="808080"/>
      <w:spacing w:val="20"/>
      <w:kern w:val="22"/>
      <w:sz w:val="22"/>
      <w:szCs w:val="20"/>
      <w:lang w:eastAsia="en-US"/>
    </w:rPr>
  </w:style>
  <w:style w:type="paragraph" w:customStyle="1" w:styleId="numberedpara">
    <w:name w:val="numbered para"/>
    <w:basedOn w:val="Normal"/>
    <w:rsid w:val="00452644"/>
    <w:pPr>
      <w:keepLines/>
      <w:numPr>
        <w:numId w:val="1"/>
      </w:numPr>
    </w:pPr>
    <w:rPr>
      <w:rFonts w:ascii="Calibri" w:hAnsi="Calibri"/>
      <w:color w:val="auto"/>
      <w:sz w:val="22"/>
      <w:szCs w:val="16"/>
      <w:lang w:eastAsia="en-US"/>
    </w:rPr>
  </w:style>
  <w:style w:type="paragraph" w:customStyle="1" w:styleId="heading2Left">
    <w:name w:val="heading 2 + Left"/>
    <w:basedOn w:val="Heading21"/>
    <w:rsid w:val="00452644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52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44"/>
    <w:rPr>
      <w:rFonts w:ascii="Arial" w:hAnsi="Arial"/>
      <w:color w:val="5F5F5F"/>
      <w:szCs w:val="24"/>
    </w:rPr>
  </w:style>
  <w:style w:type="paragraph" w:customStyle="1" w:styleId="Samplenoticeheading3">
    <w:name w:val="Sample notice heading 3"/>
    <w:basedOn w:val="Normal"/>
    <w:uiPriority w:val="99"/>
    <w:qFormat/>
    <w:rsid w:val="00452644"/>
    <w:pPr>
      <w:spacing w:after="200"/>
    </w:pPr>
    <w:rPr>
      <w:rFonts w:asciiTheme="minorHAnsi" w:eastAsiaTheme="minorHAnsi" w:hAnsiTheme="minorHAnsi" w:cstheme="minorBidi"/>
      <w:b/>
      <w:color w:val="auto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52644"/>
    <w:rPr>
      <w:color w:val="0000FF" w:themeColor="hyperlink"/>
      <w:u w:val="single"/>
    </w:rPr>
  </w:style>
  <w:style w:type="paragraph" w:customStyle="1" w:styleId="SinglePara">
    <w:name w:val="Single Para"/>
    <w:basedOn w:val="Normal"/>
    <w:rsid w:val="00452644"/>
    <w:rPr>
      <w:rFonts w:ascii="Times New Roman" w:hAnsi="Times New Roman"/>
      <w:color w:val="auto"/>
      <w:sz w:val="24"/>
      <w:szCs w:val="20"/>
    </w:rPr>
  </w:style>
  <w:style w:type="paragraph" w:customStyle="1" w:styleId="1Reference">
    <w:name w:val="1. Reference"/>
    <w:basedOn w:val="Normal"/>
    <w:rsid w:val="00452644"/>
    <w:pPr>
      <w:spacing w:line="200" w:lineRule="atLeast"/>
    </w:pPr>
    <w:rPr>
      <w:rFonts w:cs="Arial"/>
      <w:color w:val="auto"/>
      <w:szCs w:val="22"/>
    </w:rPr>
  </w:style>
  <w:style w:type="paragraph" w:customStyle="1" w:styleId="3Address">
    <w:name w:val="3. Address"/>
    <w:basedOn w:val="Normal"/>
    <w:rsid w:val="00452644"/>
    <w:pPr>
      <w:keepLines/>
      <w:widowControl w:val="0"/>
      <w:spacing w:line="280" w:lineRule="atLeast"/>
    </w:pPr>
    <w:rPr>
      <w:rFonts w:cs="Arial"/>
      <w:color w:val="auto"/>
      <w:sz w:val="22"/>
      <w:szCs w:val="22"/>
    </w:rPr>
  </w:style>
  <w:style w:type="paragraph" w:customStyle="1" w:styleId="SubjectTitle">
    <w:name w:val="Subject/Title"/>
    <w:basedOn w:val="Normal"/>
    <w:next w:val="Normal"/>
    <w:rsid w:val="00452644"/>
    <w:pPr>
      <w:pBdr>
        <w:bottom w:val="single" w:sz="2" w:space="0" w:color="auto"/>
      </w:pBdr>
      <w:spacing w:after="140" w:line="280" w:lineRule="atLeast"/>
    </w:pPr>
    <w:rPr>
      <w:rFonts w:cs="Arial"/>
      <w:b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4C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60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2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B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B3"/>
    <w:rPr>
      <w:rFonts w:ascii="Arial" w:hAnsi="Arial"/>
      <w:color w:val="5F5F5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B3"/>
    <w:rPr>
      <w:rFonts w:ascii="Arial" w:hAnsi="Arial"/>
      <w:b/>
      <w:bCs/>
      <w:color w:val="5F5F5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B3"/>
    <w:rPr>
      <w:rFonts w:ascii="Tahoma" w:hAnsi="Tahoma" w:cs="Tahoma"/>
      <w:color w:val="5F5F5F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A68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879"/>
    <w:rPr>
      <w:rFonts w:ascii="Arial" w:hAnsi="Arial"/>
      <w:color w:val="5F5F5F"/>
      <w:szCs w:val="24"/>
    </w:rPr>
  </w:style>
  <w:style w:type="paragraph" w:customStyle="1" w:styleId="BodyText1">
    <w:name w:val="Body Text1"/>
    <w:basedOn w:val="Normal"/>
    <w:rsid w:val="00FA251F"/>
    <w:pPr>
      <w:spacing w:before="180" w:after="120"/>
      <w:ind w:right="100"/>
    </w:pPr>
    <w:rPr>
      <w:rFonts w:ascii="Verdana" w:hAnsi="Verdana"/>
      <w:szCs w:val="22"/>
    </w:rPr>
  </w:style>
  <w:style w:type="paragraph" w:customStyle="1" w:styleId="PlainParagraph">
    <w:name w:val="Plain Paragraph"/>
    <w:basedOn w:val="Normal"/>
    <w:rsid w:val="00FA251F"/>
    <w:pPr>
      <w:spacing w:before="140" w:after="140" w:line="280" w:lineRule="atLeast"/>
    </w:pPr>
    <w:rPr>
      <w:rFonts w:cs="Arial"/>
      <w:color w:val="auto"/>
      <w:sz w:val="22"/>
      <w:szCs w:val="22"/>
    </w:rPr>
  </w:style>
  <w:style w:type="paragraph" w:styleId="NormalWeb">
    <w:name w:val="Normal (Web)"/>
    <w:basedOn w:val="Normal"/>
    <w:uiPriority w:val="99"/>
    <w:rsid w:val="00A06EFB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A06EFB"/>
    <w:rPr>
      <w:b/>
      <w:bCs/>
    </w:rPr>
  </w:style>
  <w:style w:type="character" w:customStyle="1" w:styleId="Inserttext">
    <w:name w:val="Insert text"/>
    <w:basedOn w:val="DefaultParagraphFont"/>
    <w:uiPriority w:val="1"/>
    <w:qFormat/>
    <w:rsid w:val="00C86A43"/>
    <w:rPr>
      <w:rFonts w:cs="Times New Roman"/>
      <w:i/>
      <w:color w:val="0070C0"/>
    </w:rPr>
  </w:style>
  <w:style w:type="character" w:customStyle="1" w:styleId="Optionaltext">
    <w:name w:val="Optional text"/>
    <w:basedOn w:val="DefaultParagraphFont"/>
    <w:uiPriority w:val="1"/>
    <w:qFormat/>
    <w:rsid w:val="00C86A43"/>
    <w:rPr>
      <w:rFonts w:ascii="Calibri" w:hAnsi="Calibri" w:cs="Times New Roman"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5B487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AA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Emphasis">
    <w:name w:val="Emphasis"/>
    <w:basedOn w:val="DefaultParagraphFont"/>
    <w:uiPriority w:val="20"/>
    <w:qFormat/>
    <w:rsid w:val="00E75AA7"/>
    <w:rPr>
      <w:i/>
      <w:iCs/>
    </w:rPr>
  </w:style>
  <w:style w:type="paragraph" w:customStyle="1" w:styleId="paragraph">
    <w:name w:val="paragraph"/>
    <w:basedOn w:val="Normal"/>
    <w:rsid w:val="00091D71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customStyle="1" w:styleId="CM13">
    <w:name w:val="CM13"/>
    <w:basedOn w:val="Default"/>
    <w:next w:val="Default"/>
    <w:uiPriority w:val="99"/>
    <w:rsid w:val="001A10F8"/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A10F8"/>
    <w:rPr>
      <w:rFonts w:ascii="Times New Roman" w:hAnsi="Times New Roman" w:cs="Times New Roman"/>
      <w:color w:val="auto"/>
    </w:rPr>
  </w:style>
  <w:style w:type="paragraph" w:customStyle="1" w:styleId="subsection">
    <w:name w:val="subsection"/>
    <w:basedOn w:val="Normal"/>
    <w:rsid w:val="006C41D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561">
              <w:marLeft w:val="0"/>
              <w:marRight w:val="30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6506">
                  <w:marLeft w:val="0"/>
                  <w:marRight w:val="0"/>
                  <w:marTop w:val="0"/>
                  <w:marBottom w:val="135"/>
                  <w:divBdr>
                    <w:top w:val="single" w:sz="6" w:space="0" w:color="52A3FF"/>
                    <w:left w:val="single" w:sz="6" w:space="7" w:color="52A3FF"/>
                    <w:bottom w:val="single" w:sz="6" w:space="8" w:color="52A3FF"/>
                    <w:right w:val="single" w:sz="6" w:space="7" w:color="52A3FF"/>
                  </w:divBdr>
                </w:div>
              </w:divsChild>
            </w:div>
          </w:divsChild>
        </w:div>
      </w:divsChild>
    </w:div>
    <w:div w:id="1114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A59A05F8084E98A9376579D91A03" ma:contentTypeVersion="1" ma:contentTypeDescription="Create a new document." ma:contentTypeScope="" ma:versionID="97962e9645b1d69ff0da0e6fc35960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DC3D7-C786-478D-BB6F-E58848166E93}"/>
</file>

<file path=customXml/itemProps2.xml><?xml version="1.0" encoding="utf-8"?>
<ds:datastoreItem xmlns:ds="http://schemas.openxmlformats.org/officeDocument/2006/customXml" ds:itemID="{BF1A8BE0-C30A-46F2-B16B-6E61992E6C3A}"/>
</file>

<file path=customXml/itemProps3.xml><?xml version="1.0" encoding="utf-8"?>
<ds:datastoreItem xmlns:ds="http://schemas.openxmlformats.org/officeDocument/2006/customXml" ds:itemID="{A244FC08-3419-477C-B3D2-0A7B8D97392E}"/>
</file>

<file path=customXml/itemProps4.xml><?xml version="1.0" encoding="utf-8"?>
<ds:datastoreItem xmlns:ds="http://schemas.openxmlformats.org/officeDocument/2006/customXml" ds:itemID="{FA340CF5-84B0-447B-923B-1AABE3C93C5E}"/>
</file>

<file path=docProps/app.xml><?xml version="1.0" encoding="utf-8"?>
<Properties xmlns="http://schemas.openxmlformats.org/officeDocument/2006/extended-properties" xmlns:vt="http://schemas.openxmlformats.org/officeDocument/2006/docPropsVTypes">
  <Template>C47D8A77.dotm</Template>
  <TotalTime>1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Shontelle Chamtaprieo</dc:creator>
  <cp:lastModifiedBy>Jenny Schultz-Altmann</cp:lastModifiedBy>
  <cp:revision>3</cp:revision>
  <cp:lastPrinted>2012-10-26T01:40:00Z</cp:lastPrinted>
  <dcterms:created xsi:type="dcterms:W3CDTF">2012-11-01T02:20:00Z</dcterms:created>
  <dcterms:modified xsi:type="dcterms:W3CDTF">2012-11-01T02:24:00Z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0x0101001063A59A05F8084E98A9376579D91A03</vt:lpwstr>
  </property>
  <property fmtid="{D5CDD505-2E9C-101B-9397-08002B2CF9AE}" pid="3" name="TemplateUrl">
    <vt:lpwstr/>
  </property>
  <property fmtid="{D5CDD505-2E9C-101B-9397-08002B2CF9AE}" pid="4" name="Order">
    <vt:r8>2900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