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7A" w:rsidRPr="0001027A" w:rsidRDefault="0001027A" w:rsidP="0035329D">
      <w:pPr>
        <w:spacing w:before="120"/>
        <w:ind w:left="-113"/>
        <w:rPr>
          <w:rFonts w:cs="Arial"/>
          <w:b/>
          <w:bCs/>
          <w:caps/>
          <w:color w:val="auto"/>
          <w:kern w:val="32"/>
          <w:sz w:val="22"/>
          <w:szCs w:val="22"/>
        </w:rPr>
      </w:pPr>
      <w:proofErr w:type="spellStart"/>
      <w:r w:rsidRPr="0001027A">
        <w:rPr>
          <w:rFonts w:cs="Arial"/>
          <w:b/>
          <w:bCs/>
          <w:caps/>
          <w:color w:val="auto"/>
          <w:kern w:val="32"/>
          <w:sz w:val="22"/>
          <w:szCs w:val="22"/>
        </w:rPr>
        <w:t>FOI</w:t>
      </w:r>
      <w:proofErr w:type="spellEnd"/>
      <w:r w:rsidRPr="0001027A">
        <w:rPr>
          <w:rFonts w:cs="Arial"/>
          <w:b/>
          <w:bCs/>
          <w:caps/>
          <w:color w:val="auto"/>
          <w:kern w:val="32"/>
          <w:sz w:val="22"/>
          <w:szCs w:val="22"/>
        </w:rPr>
        <w:t xml:space="preserve"> 15-001</w:t>
      </w:r>
      <w:r w:rsidR="00211F26">
        <w:rPr>
          <w:rFonts w:cs="Arial"/>
          <w:b/>
          <w:bCs/>
          <w:caps/>
          <w:color w:val="auto"/>
          <w:kern w:val="32"/>
          <w:sz w:val="22"/>
          <w:szCs w:val="22"/>
        </w:rPr>
        <w:t>—sCHEDULE OF DOCUMENTs</w:t>
      </w:r>
      <w:r w:rsidRPr="0001027A">
        <w:rPr>
          <w:rFonts w:cs="Arial"/>
          <w:b/>
          <w:bCs/>
          <w:caps/>
          <w:color w:val="auto"/>
          <w:kern w:val="32"/>
          <w:sz w:val="22"/>
          <w:szCs w:val="22"/>
        </w:rPr>
        <w:br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his table shows schedule of documents for FOI 15-001"/>
      </w:tblPr>
      <w:tblGrid>
        <w:gridCol w:w="645"/>
        <w:gridCol w:w="3858"/>
        <w:gridCol w:w="1842"/>
        <w:gridCol w:w="2694"/>
      </w:tblGrid>
      <w:tr w:rsidR="008C6755" w:rsidRPr="0001027A" w:rsidTr="008C6755">
        <w:trPr>
          <w:tblHeader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C6755" w:rsidRPr="0001027A" w:rsidRDefault="008C6755">
            <w:pPr>
              <w:keepNext/>
              <w:keepLines/>
              <w:spacing w:before="60" w:line="240" w:lineRule="atLeast"/>
              <w:rPr>
                <w:rFonts w:cs="Arial"/>
                <w:b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b/>
                <w:color w:val="auto"/>
                <w:sz w:val="22"/>
                <w:szCs w:val="22"/>
              </w:rPr>
              <w:t>Doc No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C6755" w:rsidRPr="0001027A" w:rsidRDefault="008C6755">
            <w:pPr>
              <w:keepNext/>
              <w:keepLines/>
              <w:spacing w:before="60" w:line="240" w:lineRule="atLeast"/>
              <w:rPr>
                <w:rFonts w:cs="Arial"/>
                <w:b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b/>
                <w:color w:val="auto"/>
                <w:sz w:val="22"/>
                <w:szCs w:val="22"/>
              </w:rPr>
              <w:t>Description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C6755" w:rsidRPr="0001027A" w:rsidRDefault="008C6755">
            <w:pPr>
              <w:keepNext/>
              <w:keepLines/>
              <w:spacing w:before="60" w:line="240" w:lineRule="atLeast"/>
              <w:rPr>
                <w:rFonts w:cs="Arial"/>
                <w:b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b/>
                <w:color w:val="auto"/>
                <w:sz w:val="22"/>
                <w:szCs w:val="22"/>
              </w:rPr>
              <w:t>Date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C6755" w:rsidRPr="0001027A" w:rsidRDefault="008C6755">
            <w:pPr>
              <w:keepNext/>
              <w:keepLines/>
              <w:spacing w:before="60" w:line="240" w:lineRule="atLeast"/>
              <w:rPr>
                <w:rFonts w:cs="Arial"/>
                <w:b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b/>
                <w:color w:val="auto"/>
                <w:sz w:val="22"/>
                <w:szCs w:val="22"/>
              </w:rPr>
              <w:t xml:space="preserve">Decision 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Letter from SWA Chair to National Farmer’s Federation.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24.02.2015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 w:rsidP="003123DE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19.06.2014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Email from Animals Medicine to Department of Agriculture.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29.08.2012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 w:rsidP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30.06.2014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Exempt in full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03.07.2014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Exempt in full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Saf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e Work Australia – </w:t>
            </w:r>
            <w:proofErr w:type="spellStart"/>
            <w:r>
              <w:rPr>
                <w:rFonts w:cs="Arial"/>
                <w:color w:val="auto"/>
                <w:sz w:val="22"/>
                <w:szCs w:val="22"/>
              </w:rPr>
              <w:t>CEO’s</w:t>
            </w:r>
            <w:proofErr w:type="spellEnd"/>
            <w:r>
              <w:rPr>
                <w:rFonts w:cs="Arial"/>
                <w:color w:val="auto"/>
                <w:sz w:val="22"/>
                <w:szCs w:val="22"/>
              </w:rPr>
              <w:t xml:space="preserve"> Brief Agenda I</w:t>
            </w:r>
            <w:r w:rsidRPr="0001027A">
              <w:rPr>
                <w:rFonts w:cs="Arial"/>
                <w:color w:val="auto"/>
                <w:sz w:val="22"/>
                <w:szCs w:val="22"/>
              </w:rPr>
              <w:t>tem 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11.12.2014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Exempt in full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Safe Work </w:t>
            </w:r>
            <w:r>
              <w:rPr>
                <w:rFonts w:cs="Arial"/>
                <w:color w:val="auto"/>
                <w:sz w:val="22"/>
                <w:szCs w:val="22"/>
              </w:rPr>
              <w:t>Australia – Member’s meeting 23 F</w:t>
            </w:r>
            <w:r w:rsidRPr="0001027A">
              <w:rPr>
                <w:rFonts w:cs="Arial"/>
                <w:color w:val="auto"/>
                <w:sz w:val="22"/>
                <w:szCs w:val="22"/>
              </w:rPr>
              <w:t>inal minutes.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11.12.2014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part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Safe Work A</w:t>
            </w:r>
            <w:r>
              <w:rPr>
                <w:rFonts w:cs="Arial"/>
                <w:color w:val="auto"/>
                <w:sz w:val="22"/>
                <w:szCs w:val="22"/>
              </w:rPr>
              <w:t>ustralia – Member’s meeting 24 F</w:t>
            </w:r>
            <w:r w:rsidRPr="0001027A">
              <w:rPr>
                <w:rFonts w:cs="Arial"/>
                <w:color w:val="auto"/>
                <w:sz w:val="22"/>
                <w:szCs w:val="22"/>
              </w:rPr>
              <w:t>inal minutes.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13.02.2015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part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Safe Work Au</w:t>
            </w:r>
            <w:r>
              <w:rPr>
                <w:rFonts w:cs="Arial"/>
                <w:color w:val="auto"/>
                <w:sz w:val="22"/>
                <w:szCs w:val="22"/>
              </w:rPr>
              <w:t>stralia – members’ meeting 24 A</w:t>
            </w:r>
            <w:r w:rsidRPr="0001027A">
              <w:rPr>
                <w:rFonts w:cs="Arial"/>
                <w:color w:val="auto"/>
                <w:sz w:val="22"/>
                <w:szCs w:val="22"/>
              </w:rPr>
              <w:t>genda item 3 attachments B and C (Part 7.1 Hazardous Chemicals).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13.02.2015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Released  in full 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10.12.2014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10.12.2014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 w:rsidP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Email to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10.12.2014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Letter from National Farmers’ Federation to SWA Chair.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06.02.2015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 w:rsidP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chain </w:t>
            </w:r>
            <w:r w:rsidRPr="0001027A">
              <w:rPr>
                <w:rFonts w:cs="Arial"/>
                <w:color w:val="auto"/>
                <w:sz w:val="22"/>
                <w:szCs w:val="22"/>
              </w:rPr>
              <w:t>Department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of Employment to Safe Work Australia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10.12.2014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Exempt  in full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chain </w:t>
            </w:r>
            <w:r w:rsidRPr="0001027A">
              <w:rPr>
                <w:rFonts w:cs="Arial"/>
                <w:color w:val="auto"/>
                <w:sz w:val="22"/>
                <w:szCs w:val="22"/>
              </w:rPr>
              <w:t>Department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of Employment to Safe Work Australia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11.12.2014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Exempt  in full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05.01.2015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Exempt  in full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01.07.2014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Exempt  in full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18.06.2014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10.12.2014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10.12.2014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Blank—duplicate removed.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10.12.2014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10.12.2014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Saf</w:t>
            </w:r>
            <w:r>
              <w:rPr>
                <w:rFonts w:cs="Arial"/>
                <w:color w:val="auto"/>
                <w:sz w:val="22"/>
                <w:szCs w:val="22"/>
              </w:rPr>
              <w:t>e Work Australia – Chairs Brief A</w:t>
            </w:r>
            <w:r w:rsidRPr="0001027A">
              <w:rPr>
                <w:rFonts w:cs="Arial"/>
                <w:color w:val="auto"/>
                <w:sz w:val="22"/>
                <w:szCs w:val="22"/>
              </w:rPr>
              <w:t>genda item 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11.12.2014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10.12.2014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Blank—duplicate removed.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Letter from SWA Chair to </w:t>
            </w:r>
            <w:proofErr w:type="spellStart"/>
            <w:r w:rsidRPr="0001027A">
              <w:rPr>
                <w:rFonts w:cs="Arial"/>
                <w:color w:val="auto"/>
                <w:sz w:val="22"/>
                <w:szCs w:val="22"/>
              </w:rPr>
              <w:t>CropLife</w:t>
            </w:r>
            <w:proofErr w:type="spellEnd"/>
            <w:r w:rsidRPr="0001027A">
              <w:rPr>
                <w:rFonts w:cs="Arial"/>
                <w:color w:val="auto"/>
                <w:sz w:val="22"/>
                <w:szCs w:val="22"/>
              </w:rPr>
              <w:t xml:space="preserve">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18.12.2014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  <w:bookmarkStart w:id="0" w:name="_GoBack"/>
        <w:bookmarkEnd w:id="0"/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ACCI comments on Safe Work Australia improving the model Work Health and Safety Laws: Issues paper and consultation regulation impact statement.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July 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part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Response from National Farmers’ Federation regarding the model Work Health and Safety Laws.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undated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 w:rsidP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Email chain - ACCORD Australasia to </w:t>
            </w:r>
            <w:r>
              <w:rPr>
                <w:rFonts w:cs="Arial"/>
                <w:color w:val="auto"/>
                <w:sz w:val="22"/>
                <w:szCs w:val="22"/>
              </w:rPr>
              <w:t>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04.02.2011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 w:rsidP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 xml:space="preserve">Email chain </w:t>
            </w:r>
            <w:r w:rsidRPr="0001027A">
              <w:rPr>
                <w:rFonts w:cs="Arial"/>
                <w:color w:val="auto"/>
                <w:sz w:val="22"/>
                <w:szCs w:val="22"/>
              </w:rPr>
              <w:t>Department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of Employment to Safe Work Australia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24.05.2011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Email chain – Internal and external.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25.05.2011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22.07.2011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28.06.2011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28.06.2011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28.06.2011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12.07.2011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Email chain - Internal (including attachment – letters to Hon Terry Redman MLA).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13.07.2011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Email from Department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 of </w:t>
            </w:r>
            <w:proofErr w:type="gramStart"/>
            <w:r>
              <w:rPr>
                <w:rFonts w:cs="Arial"/>
                <w:color w:val="auto"/>
                <w:sz w:val="22"/>
                <w:szCs w:val="22"/>
              </w:rPr>
              <w:t>Employment  to</w:t>
            </w:r>
            <w:proofErr w:type="gramEnd"/>
            <w:r>
              <w:rPr>
                <w:rFonts w:cs="Arial"/>
                <w:color w:val="auto"/>
                <w:sz w:val="22"/>
                <w:szCs w:val="22"/>
              </w:rPr>
              <w:t xml:space="preserve"> Safe Work Australia</w:t>
            </w:r>
            <w:r w:rsidRPr="0001027A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05.09.2012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Exempt in full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ACCI out of sessio</w:t>
            </w:r>
            <w:r>
              <w:rPr>
                <w:rFonts w:cs="Arial"/>
                <w:color w:val="auto"/>
                <w:sz w:val="22"/>
                <w:szCs w:val="22"/>
              </w:rPr>
              <w:t>ns comments – May 4 to 6 2011 A</w:t>
            </w: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genda item 3, attachment </w:t>
            </w:r>
            <w:proofErr w:type="spellStart"/>
            <w:r w:rsidRPr="0001027A">
              <w:rPr>
                <w:rFonts w:cs="Arial"/>
                <w:color w:val="auto"/>
                <w:sz w:val="22"/>
                <w:szCs w:val="22"/>
              </w:rPr>
              <w:t>G1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12.05.2011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22.07.2011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part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Joint </w:t>
            </w:r>
            <w:proofErr w:type="spellStart"/>
            <w:r w:rsidRPr="0001027A">
              <w:rPr>
                <w:rFonts w:cs="Arial"/>
                <w:color w:val="auto"/>
                <w:sz w:val="22"/>
                <w:szCs w:val="22"/>
              </w:rPr>
              <w:t>NCCT</w:t>
            </w:r>
            <w:proofErr w:type="spellEnd"/>
            <w:r w:rsidRPr="0001027A">
              <w:rPr>
                <w:rFonts w:cs="Arial"/>
                <w:color w:val="auto"/>
                <w:sz w:val="22"/>
                <w:szCs w:val="22"/>
              </w:rPr>
              <w:t>/SIG-(OHS) workshop on the interface between poisons scheduling and the revised hazardous chemicals regulations and accompanying note.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Undated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Scheduling and workplace chemicals interface issues workshop record/outcomes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22.03.2011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14.08.2012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Internal </w:t>
            </w:r>
            <w:r>
              <w:rPr>
                <w:rFonts w:cs="Arial"/>
                <w:color w:val="auto"/>
                <w:sz w:val="22"/>
                <w:szCs w:val="22"/>
              </w:rPr>
              <w:t>email Safe Work Australia.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23.08.2012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Standing Commi</w:t>
            </w:r>
            <w:r>
              <w:rPr>
                <w:rFonts w:cs="Arial"/>
                <w:color w:val="auto"/>
                <w:sz w:val="22"/>
                <w:szCs w:val="22"/>
              </w:rPr>
              <w:t>ttee on Chemicals, Meeting 11 A</w:t>
            </w:r>
            <w:r w:rsidRPr="0001027A">
              <w:rPr>
                <w:rFonts w:cs="Arial"/>
                <w:color w:val="auto"/>
                <w:sz w:val="22"/>
                <w:szCs w:val="22"/>
              </w:rPr>
              <w:t>genda paper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Undated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Exempt in full 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Safe Work Au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stralia – hazardous chemicals Agenda item 3 </w:t>
            </w:r>
            <w:proofErr w:type="gramStart"/>
            <w:r w:rsidRPr="0001027A">
              <w:rPr>
                <w:rFonts w:cs="Arial"/>
                <w:color w:val="auto"/>
                <w:sz w:val="22"/>
                <w:szCs w:val="22"/>
              </w:rPr>
              <w:t>attachment</w:t>
            </w:r>
            <w:proofErr w:type="gramEnd"/>
            <w:r w:rsidRPr="0001027A">
              <w:rPr>
                <w:rFonts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1027A">
              <w:rPr>
                <w:rFonts w:cs="Arial"/>
                <w:color w:val="auto"/>
                <w:sz w:val="22"/>
                <w:szCs w:val="22"/>
              </w:rPr>
              <w:t>G1</w:t>
            </w:r>
            <w:proofErr w:type="spellEnd"/>
            <w:r w:rsidRPr="0001027A">
              <w:rPr>
                <w:rFonts w:cs="Arial"/>
                <w:color w:val="auto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4-6.05.2011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part*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Safe Work Australia, Part 7.1 Hazardous Chemicals, SIG-OHS Meeting XIX, Agenda Item 3 Attachment 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18-</w:t>
            </w:r>
            <w:r w:rsidRPr="0001027A">
              <w:rPr>
                <w:rFonts w:cs="Arial"/>
                <w:color w:val="auto"/>
                <w:sz w:val="22"/>
                <w:szCs w:val="22"/>
              </w:rPr>
              <w:t>20.05.2011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part.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Safe Work Australia, Strategic Issues Group on OHS Meeting (xviii) – 18 – 20 May 2011 Final and Accepted Minutes.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18-20.05.2011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part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SIG-W</w:t>
            </w:r>
            <w:r>
              <w:rPr>
                <w:rFonts w:cs="Arial"/>
                <w:color w:val="auto"/>
                <w:sz w:val="22"/>
                <w:szCs w:val="22"/>
              </w:rPr>
              <w:t xml:space="preserve">HS Meeting, 13, 15 August 2014 </w:t>
            </w:r>
            <w:r w:rsidRPr="0001027A">
              <w:rPr>
                <w:rFonts w:cs="Arial"/>
                <w:color w:val="auto"/>
                <w:sz w:val="22"/>
                <w:szCs w:val="22"/>
              </w:rPr>
              <w:t>Agenda Item 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15.08.2014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Talking points on transitional arrangements for </w:t>
            </w:r>
            <w:proofErr w:type="spellStart"/>
            <w:r w:rsidRPr="0001027A">
              <w:rPr>
                <w:rFonts w:cs="Arial"/>
                <w:color w:val="auto"/>
                <w:sz w:val="22"/>
                <w:szCs w:val="22"/>
              </w:rPr>
              <w:t>agvet</w:t>
            </w:r>
            <w:proofErr w:type="spellEnd"/>
            <w:r w:rsidRPr="0001027A">
              <w:rPr>
                <w:rFonts w:cs="Arial"/>
                <w:color w:val="auto"/>
                <w:sz w:val="22"/>
                <w:szCs w:val="22"/>
              </w:rPr>
              <w:t xml:space="preserve"> chemical labels.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uto"/>
                <w:sz w:val="22"/>
                <w:szCs w:val="22"/>
              </w:rPr>
              <w:t>Undated</w:t>
            </w: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  <w:tr w:rsidR="008C6755" w:rsidRPr="0001027A" w:rsidTr="008C675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numPr>
                <w:ilvl w:val="0"/>
                <w:numId w:val="12"/>
              </w:num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Email chain—</w:t>
            </w:r>
            <w:proofErr w:type="spellStart"/>
            <w:r w:rsidRPr="0001027A">
              <w:rPr>
                <w:rFonts w:cs="Arial"/>
                <w:color w:val="auto"/>
                <w:sz w:val="22"/>
                <w:szCs w:val="22"/>
              </w:rPr>
              <w:t>CEVA</w:t>
            </w:r>
            <w:proofErr w:type="spellEnd"/>
            <w:r w:rsidRPr="0001027A">
              <w:rPr>
                <w:rFonts w:cs="Arial"/>
                <w:color w:val="auto"/>
                <w:sz w:val="22"/>
                <w:szCs w:val="22"/>
              </w:rPr>
              <w:t xml:space="preserve"> to Department of Agriculture and Safe Work Australia </w:t>
            </w:r>
            <w:r w:rsidRPr="0001027A">
              <w:rPr>
                <w:rFonts w:cs="Arial"/>
                <w:color w:val="auto"/>
                <w:sz w:val="22"/>
                <w:szCs w:val="22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 xml:space="preserve">10 September 2012 </w:t>
            </w:r>
          </w:p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755" w:rsidRPr="0001027A" w:rsidRDefault="008C6755">
            <w:pPr>
              <w:spacing w:before="140" w:after="140" w:line="280" w:lineRule="atLeast"/>
              <w:rPr>
                <w:rFonts w:cs="Arial"/>
                <w:color w:val="auto"/>
                <w:sz w:val="22"/>
                <w:szCs w:val="22"/>
              </w:rPr>
            </w:pPr>
            <w:r w:rsidRPr="0001027A">
              <w:rPr>
                <w:rFonts w:cs="Arial"/>
                <w:color w:val="auto"/>
                <w:sz w:val="22"/>
                <w:szCs w:val="22"/>
              </w:rPr>
              <w:t>Release in full*</w:t>
            </w:r>
          </w:p>
        </w:tc>
      </w:tr>
    </w:tbl>
    <w:p w:rsidR="0001027A" w:rsidRPr="0001027A" w:rsidRDefault="0001027A" w:rsidP="0001027A">
      <w:pPr>
        <w:keepNext/>
        <w:keepLines/>
        <w:spacing w:before="200" w:line="280" w:lineRule="atLeast"/>
        <w:outlineLvl w:val="0"/>
        <w:rPr>
          <w:rFonts w:cs="Arial"/>
          <w:b/>
          <w:bCs/>
          <w:caps/>
          <w:color w:val="auto"/>
          <w:kern w:val="32"/>
          <w:sz w:val="22"/>
          <w:szCs w:val="22"/>
        </w:rPr>
      </w:pPr>
    </w:p>
    <w:p w:rsidR="006024AD" w:rsidRPr="0001027A" w:rsidRDefault="00F16AD0" w:rsidP="0001027A">
      <w:pPr>
        <w:ind w:left="360"/>
        <w:rPr>
          <w:rFonts w:cs="Arial"/>
          <w:b/>
          <w:bCs/>
          <w:caps/>
          <w:color w:val="auto"/>
          <w:kern w:val="32"/>
          <w:sz w:val="22"/>
          <w:szCs w:val="22"/>
        </w:rPr>
      </w:pPr>
    </w:p>
    <w:sectPr w:rsidR="006024AD" w:rsidRPr="0001027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7A" w:rsidRDefault="0001027A" w:rsidP="0001027A">
      <w:r>
        <w:separator/>
      </w:r>
    </w:p>
  </w:endnote>
  <w:endnote w:type="continuationSeparator" w:id="0">
    <w:p w:rsidR="0001027A" w:rsidRDefault="0001027A" w:rsidP="0001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7A" w:rsidRDefault="0001027A" w:rsidP="0001027A">
      <w:r>
        <w:separator/>
      </w:r>
    </w:p>
  </w:footnote>
  <w:footnote w:type="continuationSeparator" w:id="0">
    <w:p w:rsidR="0001027A" w:rsidRDefault="0001027A" w:rsidP="0001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7A" w:rsidRDefault="0001027A" w:rsidP="0035329D">
    <w:pPr>
      <w:pStyle w:val="Header"/>
      <w:spacing w:after="360"/>
    </w:pPr>
    <w:r w:rsidRPr="004440FE">
      <w:rPr>
        <w:b/>
        <w:noProof/>
      </w:rPr>
      <w:drawing>
        <wp:inline distT="0" distB="0" distL="0" distR="0">
          <wp:extent cx="2679065" cy="533400"/>
          <wp:effectExtent l="0" t="0" r="0" b="0"/>
          <wp:docPr id="1" name="Picture 4" descr="SWA_log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A_log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589" cy="536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1B1"/>
    <w:multiLevelType w:val="hybridMultilevel"/>
    <w:tmpl w:val="FA9CD014"/>
    <w:lvl w:ilvl="0" w:tplc="0C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1A524D"/>
    <w:multiLevelType w:val="hybridMultilevel"/>
    <w:tmpl w:val="4D7A8F7C"/>
    <w:lvl w:ilvl="0" w:tplc="89E6BB82">
      <w:start w:val="14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6F74459"/>
    <w:multiLevelType w:val="hybridMultilevel"/>
    <w:tmpl w:val="B33EE9E4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237A2B29"/>
    <w:multiLevelType w:val="multilevel"/>
    <w:tmpl w:val="0C090023"/>
    <w:numStyleLink w:val="ArticleSection1"/>
  </w:abstractNum>
  <w:abstractNum w:abstractNumId="4">
    <w:nsid w:val="239D6AEE"/>
    <w:multiLevelType w:val="multilevel"/>
    <w:tmpl w:val="0C090023"/>
    <w:styleLink w:val="ArticleSection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265B1B49"/>
    <w:multiLevelType w:val="multilevel"/>
    <w:tmpl w:val="55B093F8"/>
    <w:lvl w:ilvl="0">
      <w:start w:val="1"/>
      <w:numFmt w:val="none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6">
    <w:nsid w:val="2AD1439A"/>
    <w:multiLevelType w:val="hybridMultilevel"/>
    <w:tmpl w:val="35BAB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0508A"/>
    <w:multiLevelType w:val="hybridMultilevel"/>
    <w:tmpl w:val="0FAA65D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786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017D1"/>
    <w:multiLevelType w:val="hybridMultilevel"/>
    <w:tmpl w:val="CEFC25E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298" w:hanging="360"/>
      </w:pPr>
    </w:lvl>
    <w:lvl w:ilvl="2" w:tplc="0C09001B">
      <w:start w:val="1"/>
      <w:numFmt w:val="lowerRoman"/>
      <w:lvlText w:val="%3."/>
      <w:lvlJc w:val="right"/>
      <w:pPr>
        <w:ind w:left="2018" w:hanging="180"/>
      </w:pPr>
    </w:lvl>
    <w:lvl w:ilvl="3" w:tplc="0C09000F">
      <w:start w:val="1"/>
      <w:numFmt w:val="decimal"/>
      <w:lvlText w:val="%4."/>
      <w:lvlJc w:val="left"/>
      <w:pPr>
        <w:ind w:left="2738" w:hanging="360"/>
      </w:pPr>
    </w:lvl>
    <w:lvl w:ilvl="4" w:tplc="0C090019">
      <w:start w:val="1"/>
      <w:numFmt w:val="lowerLetter"/>
      <w:lvlText w:val="%5."/>
      <w:lvlJc w:val="left"/>
      <w:pPr>
        <w:ind w:left="3458" w:hanging="360"/>
      </w:pPr>
    </w:lvl>
    <w:lvl w:ilvl="5" w:tplc="0C09001B">
      <w:start w:val="1"/>
      <w:numFmt w:val="lowerRoman"/>
      <w:lvlText w:val="%6."/>
      <w:lvlJc w:val="right"/>
      <w:pPr>
        <w:ind w:left="4178" w:hanging="180"/>
      </w:pPr>
    </w:lvl>
    <w:lvl w:ilvl="6" w:tplc="0C09000F">
      <w:start w:val="1"/>
      <w:numFmt w:val="decimal"/>
      <w:lvlText w:val="%7."/>
      <w:lvlJc w:val="left"/>
      <w:pPr>
        <w:ind w:left="4898" w:hanging="360"/>
      </w:pPr>
    </w:lvl>
    <w:lvl w:ilvl="7" w:tplc="0C090019">
      <w:start w:val="1"/>
      <w:numFmt w:val="lowerLetter"/>
      <w:lvlText w:val="%8."/>
      <w:lvlJc w:val="left"/>
      <w:pPr>
        <w:ind w:left="5618" w:hanging="360"/>
      </w:pPr>
    </w:lvl>
    <w:lvl w:ilvl="8" w:tplc="0C09001B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4DFC0167"/>
    <w:multiLevelType w:val="hybridMultilevel"/>
    <w:tmpl w:val="E984FC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3EC20A8A">
      <w:start w:val="1"/>
      <w:numFmt w:val="lowerLetter"/>
      <w:lvlText w:val="%2)"/>
      <w:lvlJc w:val="left"/>
      <w:pPr>
        <w:ind w:left="1500" w:hanging="42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1396F"/>
    <w:multiLevelType w:val="hybridMultilevel"/>
    <w:tmpl w:val="0A8E3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523D4"/>
    <w:multiLevelType w:val="hybridMultilevel"/>
    <w:tmpl w:val="603067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A471F2"/>
    <w:multiLevelType w:val="hybridMultilevel"/>
    <w:tmpl w:val="449A4E40"/>
    <w:lvl w:ilvl="0" w:tplc="0C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73EE37B1"/>
    <w:multiLevelType w:val="hybridMultilevel"/>
    <w:tmpl w:val="9B72033A"/>
    <w:lvl w:ilvl="0" w:tplc="0C090017">
      <w:start w:val="1"/>
      <w:numFmt w:val="lowerLetter"/>
      <w:lvlText w:val="%1)"/>
      <w:lvlJc w:val="left"/>
      <w:pPr>
        <w:ind w:left="786" w:hanging="360"/>
      </w:pPr>
    </w:lvl>
    <w:lvl w:ilvl="1" w:tplc="0C090019">
      <w:start w:val="1"/>
      <w:numFmt w:val="lowerLetter"/>
      <w:lvlText w:val="%2."/>
      <w:lvlJc w:val="left"/>
      <w:pPr>
        <w:ind w:left="1506" w:hanging="360"/>
      </w:pPr>
    </w:lvl>
    <w:lvl w:ilvl="2" w:tplc="0C09001B">
      <w:start w:val="1"/>
      <w:numFmt w:val="lowerRoman"/>
      <w:lvlText w:val="%3."/>
      <w:lvlJc w:val="right"/>
      <w:pPr>
        <w:ind w:left="2226" w:hanging="180"/>
      </w:pPr>
    </w:lvl>
    <w:lvl w:ilvl="3" w:tplc="0C09000F">
      <w:start w:val="1"/>
      <w:numFmt w:val="decimal"/>
      <w:lvlText w:val="%4."/>
      <w:lvlJc w:val="left"/>
      <w:pPr>
        <w:ind w:left="2946" w:hanging="360"/>
      </w:pPr>
    </w:lvl>
    <w:lvl w:ilvl="4" w:tplc="0C090019">
      <w:start w:val="1"/>
      <w:numFmt w:val="lowerLetter"/>
      <w:lvlText w:val="%5."/>
      <w:lvlJc w:val="left"/>
      <w:pPr>
        <w:ind w:left="3666" w:hanging="360"/>
      </w:pPr>
    </w:lvl>
    <w:lvl w:ilvl="5" w:tplc="0C09001B">
      <w:start w:val="1"/>
      <w:numFmt w:val="lowerRoman"/>
      <w:lvlText w:val="%6."/>
      <w:lvlJc w:val="right"/>
      <w:pPr>
        <w:ind w:left="4386" w:hanging="180"/>
      </w:pPr>
    </w:lvl>
    <w:lvl w:ilvl="6" w:tplc="0C09000F">
      <w:start w:val="1"/>
      <w:numFmt w:val="decimal"/>
      <w:lvlText w:val="%7."/>
      <w:lvlJc w:val="left"/>
      <w:pPr>
        <w:ind w:left="5106" w:hanging="360"/>
      </w:pPr>
    </w:lvl>
    <w:lvl w:ilvl="7" w:tplc="0C090019">
      <w:start w:val="1"/>
      <w:numFmt w:val="lowerLetter"/>
      <w:lvlText w:val="%8."/>
      <w:lvlJc w:val="left"/>
      <w:pPr>
        <w:ind w:left="5826" w:hanging="360"/>
      </w:pPr>
    </w:lvl>
    <w:lvl w:ilvl="8" w:tplc="0C09001B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B1934DA"/>
    <w:multiLevelType w:val="hybridMultilevel"/>
    <w:tmpl w:val="B2121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7A"/>
    <w:rsid w:val="0001027A"/>
    <w:rsid w:val="00211F26"/>
    <w:rsid w:val="003123DE"/>
    <w:rsid w:val="0035329D"/>
    <w:rsid w:val="00484135"/>
    <w:rsid w:val="007948C7"/>
    <w:rsid w:val="008C6755"/>
    <w:rsid w:val="00F1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7A"/>
    <w:pPr>
      <w:spacing w:after="0" w:line="240" w:lineRule="auto"/>
    </w:pPr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01027A"/>
    <w:pPr>
      <w:tabs>
        <w:tab w:val="left" w:pos="425"/>
      </w:tabs>
      <w:spacing w:after="60"/>
      <w:ind w:left="425" w:right="567" w:hanging="425"/>
    </w:pPr>
    <w:rPr>
      <w:rFonts w:cs="Arial"/>
      <w:color w:val="auto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027A"/>
    <w:rPr>
      <w:rFonts w:ascii="Arial" w:eastAsia="Times New Roman" w:hAnsi="Arial" w:cs="Arial"/>
      <w:sz w:val="18"/>
      <w:szCs w:val="20"/>
      <w:lang w:eastAsia="en-AU"/>
    </w:rPr>
  </w:style>
  <w:style w:type="paragraph" w:customStyle="1" w:styleId="Quotation">
    <w:name w:val="Quotation"/>
    <w:basedOn w:val="Normal"/>
    <w:semiHidden/>
    <w:rsid w:val="0001027A"/>
    <w:pPr>
      <w:numPr>
        <w:numId w:val="1"/>
      </w:numPr>
      <w:spacing w:after="140" w:line="260" w:lineRule="atLeast"/>
    </w:pPr>
    <w:rPr>
      <w:rFonts w:cs="Arial"/>
      <w:color w:val="auto"/>
      <w:szCs w:val="22"/>
    </w:rPr>
  </w:style>
  <w:style w:type="paragraph" w:customStyle="1" w:styleId="Quotation1">
    <w:name w:val="Quotation 1"/>
    <w:aliases w:val="&quot;Q&quot;"/>
    <w:basedOn w:val="Normal"/>
    <w:qFormat/>
    <w:rsid w:val="0001027A"/>
    <w:pPr>
      <w:numPr>
        <w:ilvl w:val="1"/>
        <w:numId w:val="1"/>
      </w:numPr>
      <w:spacing w:after="140" w:line="260" w:lineRule="atLeast"/>
    </w:pPr>
    <w:rPr>
      <w:rFonts w:cs="Arial"/>
      <w:color w:val="auto"/>
      <w:szCs w:val="22"/>
    </w:rPr>
  </w:style>
  <w:style w:type="paragraph" w:customStyle="1" w:styleId="Quotation2">
    <w:name w:val="Quotation 2"/>
    <w:basedOn w:val="Normal"/>
    <w:semiHidden/>
    <w:rsid w:val="0001027A"/>
    <w:pPr>
      <w:numPr>
        <w:ilvl w:val="2"/>
        <w:numId w:val="1"/>
      </w:numPr>
      <w:spacing w:after="140" w:line="260" w:lineRule="atLeast"/>
    </w:pPr>
    <w:rPr>
      <w:rFonts w:cs="Arial"/>
      <w:color w:val="auto"/>
      <w:szCs w:val="22"/>
    </w:rPr>
  </w:style>
  <w:style w:type="paragraph" w:customStyle="1" w:styleId="Quotation3">
    <w:name w:val="Quotation 3"/>
    <w:basedOn w:val="Normal"/>
    <w:semiHidden/>
    <w:rsid w:val="0001027A"/>
    <w:pPr>
      <w:numPr>
        <w:ilvl w:val="3"/>
        <w:numId w:val="1"/>
      </w:numPr>
      <w:spacing w:after="140" w:line="260" w:lineRule="atLeast"/>
    </w:pPr>
    <w:rPr>
      <w:rFonts w:cs="Arial"/>
      <w:color w:val="auto"/>
      <w:szCs w:val="22"/>
    </w:rPr>
  </w:style>
  <w:style w:type="paragraph" w:customStyle="1" w:styleId="Quotation4">
    <w:name w:val="Quotation 4"/>
    <w:basedOn w:val="Normal"/>
    <w:semiHidden/>
    <w:rsid w:val="0001027A"/>
    <w:pPr>
      <w:numPr>
        <w:ilvl w:val="4"/>
        <w:numId w:val="1"/>
      </w:numPr>
      <w:spacing w:after="140" w:line="260" w:lineRule="atLeast"/>
    </w:pPr>
    <w:rPr>
      <w:rFonts w:cs="Arial"/>
      <w:color w:val="auto"/>
      <w:szCs w:val="22"/>
    </w:rPr>
  </w:style>
  <w:style w:type="paragraph" w:customStyle="1" w:styleId="Quotation5">
    <w:name w:val="Quotation 5"/>
    <w:basedOn w:val="Normal"/>
    <w:semiHidden/>
    <w:rsid w:val="0001027A"/>
    <w:pPr>
      <w:numPr>
        <w:ilvl w:val="5"/>
        <w:numId w:val="1"/>
      </w:numPr>
      <w:spacing w:after="140" w:line="260" w:lineRule="atLeast"/>
    </w:pPr>
    <w:rPr>
      <w:rFonts w:cs="Arial"/>
      <w:color w:val="auto"/>
      <w:szCs w:val="22"/>
    </w:rPr>
  </w:style>
  <w:style w:type="paragraph" w:customStyle="1" w:styleId="Quotation6">
    <w:name w:val="Quotation 6"/>
    <w:basedOn w:val="Normal"/>
    <w:semiHidden/>
    <w:rsid w:val="0001027A"/>
    <w:pPr>
      <w:numPr>
        <w:ilvl w:val="6"/>
        <w:numId w:val="1"/>
      </w:numPr>
      <w:spacing w:after="140" w:line="260" w:lineRule="atLeast"/>
    </w:pPr>
    <w:rPr>
      <w:rFonts w:cs="Arial"/>
      <w:color w:val="auto"/>
      <w:szCs w:val="22"/>
    </w:rPr>
  </w:style>
  <w:style w:type="paragraph" w:customStyle="1" w:styleId="Quotation7">
    <w:name w:val="Quotation 7"/>
    <w:basedOn w:val="Normal"/>
    <w:semiHidden/>
    <w:rsid w:val="0001027A"/>
    <w:pPr>
      <w:numPr>
        <w:ilvl w:val="7"/>
        <w:numId w:val="1"/>
      </w:numPr>
      <w:spacing w:after="140" w:line="260" w:lineRule="atLeast"/>
    </w:pPr>
    <w:rPr>
      <w:rFonts w:cs="Arial"/>
      <w:color w:val="auto"/>
      <w:szCs w:val="22"/>
    </w:rPr>
  </w:style>
  <w:style w:type="paragraph" w:customStyle="1" w:styleId="Quotation8">
    <w:name w:val="Quotation 8"/>
    <w:basedOn w:val="Normal"/>
    <w:semiHidden/>
    <w:rsid w:val="0001027A"/>
    <w:pPr>
      <w:numPr>
        <w:ilvl w:val="8"/>
        <w:numId w:val="1"/>
      </w:numPr>
      <w:spacing w:after="140" w:line="260" w:lineRule="atLeast"/>
    </w:pPr>
    <w:rPr>
      <w:rFonts w:cs="Arial"/>
      <w:color w:val="auto"/>
      <w:szCs w:val="22"/>
    </w:rPr>
  </w:style>
  <w:style w:type="character" w:styleId="FootnoteReference">
    <w:name w:val="footnote reference"/>
    <w:semiHidden/>
    <w:unhideWhenUsed/>
    <w:rsid w:val="0001027A"/>
    <w:rPr>
      <w:rFonts w:ascii="Arial" w:hAnsi="Arial" w:cs="Arial" w:hint="default"/>
      <w:b w:val="0"/>
      <w:bCs w:val="0"/>
      <w:i w:val="0"/>
      <w:iCs w:val="0"/>
      <w:sz w:val="22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1027A"/>
    <w:rPr>
      <w:color w:val="0000FF"/>
      <w:u w:val="single"/>
    </w:rPr>
  </w:style>
  <w:style w:type="numbering" w:customStyle="1" w:styleId="ArticleSection1">
    <w:name w:val="Article / Section1"/>
    <w:rsid w:val="0001027A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unhideWhenUsed/>
    <w:rsid w:val="00010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27A"/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10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27A"/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9D"/>
    <w:rPr>
      <w:rFonts w:ascii="Tahoma" w:eastAsia="Times New Roman" w:hAnsi="Tahoma" w:cs="Tahoma"/>
      <w:color w:val="5F5F5F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27A"/>
    <w:pPr>
      <w:spacing w:after="0" w:line="240" w:lineRule="auto"/>
    </w:pPr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01027A"/>
    <w:pPr>
      <w:tabs>
        <w:tab w:val="left" w:pos="425"/>
      </w:tabs>
      <w:spacing w:after="60"/>
      <w:ind w:left="425" w:right="567" w:hanging="425"/>
    </w:pPr>
    <w:rPr>
      <w:rFonts w:cs="Arial"/>
      <w:color w:val="auto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1027A"/>
    <w:rPr>
      <w:rFonts w:ascii="Arial" w:eastAsia="Times New Roman" w:hAnsi="Arial" w:cs="Arial"/>
      <w:sz w:val="18"/>
      <w:szCs w:val="20"/>
      <w:lang w:eastAsia="en-AU"/>
    </w:rPr>
  </w:style>
  <w:style w:type="paragraph" w:customStyle="1" w:styleId="Quotation">
    <w:name w:val="Quotation"/>
    <w:basedOn w:val="Normal"/>
    <w:semiHidden/>
    <w:rsid w:val="0001027A"/>
    <w:pPr>
      <w:numPr>
        <w:numId w:val="1"/>
      </w:numPr>
      <w:spacing w:after="140" w:line="260" w:lineRule="atLeast"/>
    </w:pPr>
    <w:rPr>
      <w:rFonts w:cs="Arial"/>
      <w:color w:val="auto"/>
      <w:szCs w:val="22"/>
    </w:rPr>
  </w:style>
  <w:style w:type="paragraph" w:customStyle="1" w:styleId="Quotation1">
    <w:name w:val="Quotation 1"/>
    <w:aliases w:val="&quot;Q&quot;"/>
    <w:basedOn w:val="Normal"/>
    <w:qFormat/>
    <w:rsid w:val="0001027A"/>
    <w:pPr>
      <w:numPr>
        <w:ilvl w:val="1"/>
        <w:numId w:val="1"/>
      </w:numPr>
      <w:spacing w:after="140" w:line="260" w:lineRule="atLeast"/>
    </w:pPr>
    <w:rPr>
      <w:rFonts w:cs="Arial"/>
      <w:color w:val="auto"/>
      <w:szCs w:val="22"/>
    </w:rPr>
  </w:style>
  <w:style w:type="paragraph" w:customStyle="1" w:styleId="Quotation2">
    <w:name w:val="Quotation 2"/>
    <w:basedOn w:val="Normal"/>
    <w:semiHidden/>
    <w:rsid w:val="0001027A"/>
    <w:pPr>
      <w:numPr>
        <w:ilvl w:val="2"/>
        <w:numId w:val="1"/>
      </w:numPr>
      <w:spacing w:after="140" w:line="260" w:lineRule="atLeast"/>
    </w:pPr>
    <w:rPr>
      <w:rFonts w:cs="Arial"/>
      <w:color w:val="auto"/>
      <w:szCs w:val="22"/>
    </w:rPr>
  </w:style>
  <w:style w:type="paragraph" w:customStyle="1" w:styleId="Quotation3">
    <w:name w:val="Quotation 3"/>
    <w:basedOn w:val="Normal"/>
    <w:semiHidden/>
    <w:rsid w:val="0001027A"/>
    <w:pPr>
      <w:numPr>
        <w:ilvl w:val="3"/>
        <w:numId w:val="1"/>
      </w:numPr>
      <w:spacing w:after="140" w:line="260" w:lineRule="atLeast"/>
    </w:pPr>
    <w:rPr>
      <w:rFonts w:cs="Arial"/>
      <w:color w:val="auto"/>
      <w:szCs w:val="22"/>
    </w:rPr>
  </w:style>
  <w:style w:type="paragraph" w:customStyle="1" w:styleId="Quotation4">
    <w:name w:val="Quotation 4"/>
    <w:basedOn w:val="Normal"/>
    <w:semiHidden/>
    <w:rsid w:val="0001027A"/>
    <w:pPr>
      <w:numPr>
        <w:ilvl w:val="4"/>
        <w:numId w:val="1"/>
      </w:numPr>
      <w:spacing w:after="140" w:line="260" w:lineRule="atLeast"/>
    </w:pPr>
    <w:rPr>
      <w:rFonts w:cs="Arial"/>
      <w:color w:val="auto"/>
      <w:szCs w:val="22"/>
    </w:rPr>
  </w:style>
  <w:style w:type="paragraph" w:customStyle="1" w:styleId="Quotation5">
    <w:name w:val="Quotation 5"/>
    <w:basedOn w:val="Normal"/>
    <w:semiHidden/>
    <w:rsid w:val="0001027A"/>
    <w:pPr>
      <w:numPr>
        <w:ilvl w:val="5"/>
        <w:numId w:val="1"/>
      </w:numPr>
      <w:spacing w:after="140" w:line="260" w:lineRule="atLeast"/>
    </w:pPr>
    <w:rPr>
      <w:rFonts w:cs="Arial"/>
      <w:color w:val="auto"/>
      <w:szCs w:val="22"/>
    </w:rPr>
  </w:style>
  <w:style w:type="paragraph" w:customStyle="1" w:styleId="Quotation6">
    <w:name w:val="Quotation 6"/>
    <w:basedOn w:val="Normal"/>
    <w:semiHidden/>
    <w:rsid w:val="0001027A"/>
    <w:pPr>
      <w:numPr>
        <w:ilvl w:val="6"/>
        <w:numId w:val="1"/>
      </w:numPr>
      <w:spacing w:after="140" w:line="260" w:lineRule="atLeast"/>
    </w:pPr>
    <w:rPr>
      <w:rFonts w:cs="Arial"/>
      <w:color w:val="auto"/>
      <w:szCs w:val="22"/>
    </w:rPr>
  </w:style>
  <w:style w:type="paragraph" w:customStyle="1" w:styleId="Quotation7">
    <w:name w:val="Quotation 7"/>
    <w:basedOn w:val="Normal"/>
    <w:semiHidden/>
    <w:rsid w:val="0001027A"/>
    <w:pPr>
      <w:numPr>
        <w:ilvl w:val="7"/>
        <w:numId w:val="1"/>
      </w:numPr>
      <w:spacing w:after="140" w:line="260" w:lineRule="atLeast"/>
    </w:pPr>
    <w:rPr>
      <w:rFonts w:cs="Arial"/>
      <w:color w:val="auto"/>
      <w:szCs w:val="22"/>
    </w:rPr>
  </w:style>
  <w:style w:type="paragraph" w:customStyle="1" w:styleId="Quotation8">
    <w:name w:val="Quotation 8"/>
    <w:basedOn w:val="Normal"/>
    <w:semiHidden/>
    <w:rsid w:val="0001027A"/>
    <w:pPr>
      <w:numPr>
        <w:ilvl w:val="8"/>
        <w:numId w:val="1"/>
      </w:numPr>
      <w:spacing w:after="140" w:line="260" w:lineRule="atLeast"/>
    </w:pPr>
    <w:rPr>
      <w:rFonts w:cs="Arial"/>
      <w:color w:val="auto"/>
      <w:szCs w:val="22"/>
    </w:rPr>
  </w:style>
  <w:style w:type="character" w:styleId="FootnoteReference">
    <w:name w:val="footnote reference"/>
    <w:semiHidden/>
    <w:unhideWhenUsed/>
    <w:rsid w:val="0001027A"/>
    <w:rPr>
      <w:rFonts w:ascii="Arial" w:hAnsi="Arial" w:cs="Arial" w:hint="default"/>
      <w:b w:val="0"/>
      <w:bCs w:val="0"/>
      <w:i w:val="0"/>
      <w:iCs w:val="0"/>
      <w:sz w:val="22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01027A"/>
    <w:rPr>
      <w:color w:val="0000FF"/>
      <w:u w:val="single"/>
    </w:rPr>
  </w:style>
  <w:style w:type="numbering" w:customStyle="1" w:styleId="ArticleSection1">
    <w:name w:val="Article / Section1"/>
    <w:rsid w:val="0001027A"/>
    <w:pPr>
      <w:numPr>
        <w:numId w:val="16"/>
      </w:numPr>
    </w:pPr>
  </w:style>
  <w:style w:type="paragraph" w:styleId="Header">
    <w:name w:val="header"/>
    <w:basedOn w:val="Normal"/>
    <w:link w:val="HeaderChar"/>
    <w:uiPriority w:val="99"/>
    <w:unhideWhenUsed/>
    <w:rsid w:val="00010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27A"/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10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27A"/>
    <w:rPr>
      <w:rFonts w:ascii="Arial" w:eastAsia="Times New Roman" w:hAnsi="Arial" w:cs="Times New Roman"/>
      <w:color w:val="5F5F5F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2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29D"/>
    <w:rPr>
      <w:rFonts w:ascii="Tahoma" w:eastAsia="Times New Roman" w:hAnsi="Tahoma" w:cs="Tahoma"/>
      <w:color w:val="5F5F5F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A59A05F8084E98A9376579D91A03" ma:contentTypeVersion="1" ma:contentTypeDescription="Create a new document." ma:contentTypeScope="" ma:versionID="97962e9645b1d69ff0da0e6fc35960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e711e074d6ef8d479911f4872f45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A2DF95B-E06E-418E-BC4F-ED600918DF57}"/>
</file>

<file path=customXml/itemProps2.xml><?xml version="1.0" encoding="utf-8"?>
<ds:datastoreItem xmlns:ds="http://schemas.openxmlformats.org/officeDocument/2006/customXml" ds:itemID="{120DD12E-40D5-4F18-974A-58BF48695BDF}"/>
</file>

<file path=customXml/itemProps3.xml><?xml version="1.0" encoding="utf-8"?>
<ds:datastoreItem xmlns:ds="http://schemas.openxmlformats.org/officeDocument/2006/customXml" ds:itemID="{17D457B6-E8C2-43C1-8632-1FB970EDF6A6}"/>
</file>

<file path=customXml/itemProps4.xml><?xml version="1.0" encoding="utf-8"?>
<ds:datastoreItem xmlns:ds="http://schemas.openxmlformats.org/officeDocument/2006/customXml" ds:itemID="{0E219625-F365-4652-8FA2-7F667939B41D}"/>
</file>

<file path=docProps/app.xml><?xml version="1.0" encoding="utf-8"?>
<Properties xmlns="http://schemas.openxmlformats.org/officeDocument/2006/extended-properties" xmlns:vt="http://schemas.openxmlformats.org/officeDocument/2006/docPropsVTypes">
  <Template>AB449933.dotm</Template>
  <TotalTime>0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15-001 Disclosure log</vt:lpstr>
    </vt:vector>
  </TitlesOfParts>
  <Manager/>
  <Company/>
  <LinksUpToDate>false</LinksUpToDate>
  <CharactersWithSpaces>4414</CharactersWithSpaces>
  <SharedDoc>false</SharedDoc>
  <HyperlinkBase>http://safeworkaustralia.gov.au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15-001 Disclosure log</dc:title>
  <dc:creator/>
  <cp:keywords>FOI, freedom of information, 15-001, disclosre log</cp:keywords>
  <cp:lastModifiedBy/>
  <cp:revision>1</cp:revision>
  <dcterms:created xsi:type="dcterms:W3CDTF">2015-09-07T03:59:00Z</dcterms:created>
  <dcterms:modified xsi:type="dcterms:W3CDTF">2015-09-07T04:03:00Z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0x0101001063A59A05F8084E98A9376579D91A03</vt:lpwstr>
  </property>
</Properties>
</file>