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32335"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CDA850D" w14:textId="2E9966C8" w:rsidR="00ED41E5" w:rsidRPr="005B10DA" w:rsidRDefault="001328DB" w:rsidP="00ED41E5">
      <w:pPr>
        <w:spacing w:after="60"/>
        <w:rPr>
          <w:sz w:val="24"/>
          <w:szCs w:val="24"/>
        </w:rPr>
      </w:pPr>
      <w:r>
        <w:rPr>
          <w:sz w:val="24"/>
          <w:szCs w:val="24"/>
        </w:rPr>
        <w:t>Department of Employment and Workplace Relations</w:t>
      </w:r>
    </w:p>
    <w:p w14:paraId="162F2F53" w14:textId="1B4A4DEB" w:rsidR="004B6E7B" w:rsidRPr="00AC27E2" w:rsidRDefault="005B10DA" w:rsidP="00167837">
      <w:pPr>
        <w:pStyle w:val="Title"/>
        <w:spacing w:before="0"/>
        <w:jc w:val="left"/>
        <w:rPr>
          <w:rFonts w:ascii="Arial" w:hAnsi="Arial" w:cs="Arial"/>
        </w:rPr>
      </w:pPr>
      <w:r>
        <w:rPr>
          <w:rFonts w:ascii="Arial" w:hAnsi="Arial" w:cs="Arial"/>
          <w:highlight w:val="yellow"/>
        </w:rPr>
        <w:br/>
      </w:r>
      <w:r w:rsidR="001328DB">
        <w:rPr>
          <w:rFonts w:ascii="Arial" w:hAnsi="Arial" w:cs="Arial"/>
        </w:rPr>
        <w:t>Advanc</w:t>
      </w:r>
      <w:r w:rsidR="001328DB" w:rsidRPr="00AC27E2">
        <w:rPr>
          <w:rFonts w:ascii="Arial" w:hAnsi="Arial" w:cs="Arial"/>
        </w:rPr>
        <w:t>ing the Evidence</w:t>
      </w:r>
    </w:p>
    <w:p w14:paraId="2B373056" w14:textId="4DE95733" w:rsidR="003F7A61" w:rsidRPr="00AC27E2" w:rsidRDefault="00AC27E2" w:rsidP="005B10DA">
      <w:pPr>
        <w:pStyle w:val="Title"/>
        <w:spacing w:before="0"/>
        <w:jc w:val="left"/>
        <w:rPr>
          <w:rFonts w:ascii="Arial" w:hAnsi="Arial" w:cs="Arial"/>
          <w:noProof/>
          <w:sz w:val="30"/>
          <w:szCs w:val="30"/>
        </w:rPr>
      </w:pPr>
      <w:r w:rsidRPr="00AC27E2">
        <w:rPr>
          <w:rFonts w:ascii="Arial" w:hAnsi="Arial" w:cs="Arial"/>
          <w:noProof/>
          <w:sz w:val="30"/>
          <w:szCs w:val="30"/>
        </w:rPr>
        <w:t>Safe Work Australia’s 2026 Research Update Webinar</w:t>
      </w:r>
    </w:p>
    <w:p w14:paraId="7F461B05" w14:textId="7EF3B85C" w:rsidR="00E47C39" w:rsidRPr="002D3112" w:rsidRDefault="00AC27E2" w:rsidP="00510F53">
      <w:pPr>
        <w:spacing w:before="120" w:after="60"/>
        <w:rPr>
          <w:sz w:val="26"/>
          <w:szCs w:val="26"/>
        </w:rPr>
      </w:pPr>
      <w:r w:rsidRPr="00AC27E2">
        <w:rPr>
          <w:sz w:val="26"/>
          <w:szCs w:val="26"/>
        </w:rPr>
        <w:t>May 2006</w:t>
      </w:r>
    </w:p>
    <w:p w14:paraId="3F878F78" w14:textId="77777777" w:rsidR="00E47C39" w:rsidRPr="00E47C39" w:rsidRDefault="00E47C39" w:rsidP="00E47C39"/>
    <w:p w14:paraId="4E97C3C9"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F3EE404" w14:textId="77777777" w:rsidR="005B10DA" w:rsidRDefault="005B10DA" w:rsidP="00022037">
      <w:pPr>
        <w:spacing w:after="60"/>
        <w:rPr>
          <w:rFonts w:ascii="Arial Bold" w:hAnsi="Arial Bold"/>
          <w:b/>
          <w:smallCaps/>
          <w:noProof/>
          <w:sz w:val="28"/>
          <w:szCs w:val="28"/>
          <w:highlight w:val="yellow"/>
        </w:rPr>
      </w:pPr>
    </w:p>
    <w:p w14:paraId="1ABE39CF" w14:textId="6B5BD1C8" w:rsidR="005B10DA" w:rsidRPr="00F96454" w:rsidRDefault="005B10DA" w:rsidP="005B10DA">
      <w:pPr>
        <w:spacing w:after="60"/>
        <w:rPr>
          <w:rFonts w:ascii="Arial Bold" w:hAnsi="Arial Bold"/>
          <w:b/>
          <w:smallCaps/>
          <w:noProof/>
          <w:sz w:val="28"/>
          <w:szCs w:val="28"/>
        </w:rPr>
      </w:pPr>
      <w:r w:rsidRPr="00F96454">
        <w:rPr>
          <w:rFonts w:ascii="Arial Bold" w:hAnsi="Arial Bold"/>
          <w:b/>
          <w:smallCaps/>
          <w:noProof/>
          <w:sz w:val="28"/>
          <w:szCs w:val="28"/>
        </w:rPr>
        <w:t>moderator:</w:t>
      </w:r>
    </w:p>
    <w:p w14:paraId="0EBC7133" w14:textId="77777777" w:rsidR="005B10DA" w:rsidRPr="00F96454" w:rsidRDefault="005B10DA" w:rsidP="00022037">
      <w:pPr>
        <w:spacing w:after="60"/>
        <w:rPr>
          <w:rFonts w:ascii="Arial Bold" w:hAnsi="Arial Bold"/>
          <w:b/>
          <w:smallCaps/>
          <w:noProof/>
          <w:sz w:val="28"/>
          <w:szCs w:val="28"/>
        </w:rPr>
      </w:pPr>
    </w:p>
    <w:p w14:paraId="78BFD390" w14:textId="0FEF1F1A" w:rsidR="00CA6B8D" w:rsidRPr="00F96454" w:rsidRDefault="00F96454" w:rsidP="00FF1765">
      <w:pPr>
        <w:spacing w:after="60"/>
        <w:rPr>
          <w:sz w:val="22"/>
          <w:szCs w:val="22"/>
        </w:rPr>
      </w:pPr>
      <w:r w:rsidRPr="00F96454">
        <w:rPr>
          <w:sz w:val="22"/>
          <w:szCs w:val="22"/>
        </w:rPr>
        <w:t>Andrea Fox</w:t>
      </w:r>
      <w:r w:rsidR="00311CE9" w:rsidRPr="00F96454">
        <w:rPr>
          <w:sz w:val="22"/>
          <w:szCs w:val="22"/>
        </w:rPr>
        <w:t xml:space="preserve"> </w:t>
      </w:r>
    </w:p>
    <w:p w14:paraId="72244182" w14:textId="77777777" w:rsidR="00CA6B8D" w:rsidRPr="00F96454" w:rsidRDefault="00CA6B8D" w:rsidP="00FF1765">
      <w:pPr>
        <w:spacing w:after="60"/>
        <w:rPr>
          <w:sz w:val="22"/>
          <w:szCs w:val="22"/>
        </w:rPr>
      </w:pPr>
    </w:p>
    <w:p w14:paraId="73F1FE5A" w14:textId="54A942E4" w:rsidR="003F7A61" w:rsidRPr="00F96454" w:rsidRDefault="00F96454" w:rsidP="007244F0">
      <w:pPr>
        <w:spacing w:before="60" w:after="60"/>
        <w:rPr>
          <w:rFonts w:ascii="Arial Bold" w:hAnsi="Arial Bold"/>
          <w:b/>
          <w:smallCaps/>
          <w:sz w:val="28"/>
          <w:szCs w:val="28"/>
        </w:rPr>
      </w:pPr>
      <w:r w:rsidRPr="00F96454">
        <w:rPr>
          <w:rFonts w:ascii="Arial Bold" w:hAnsi="Arial Bold"/>
          <w:b/>
          <w:smallCaps/>
          <w:noProof/>
          <w:sz w:val="28"/>
          <w:szCs w:val="28"/>
        </w:rPr>
        <w:t>Speakers</w:t>
      </w:r>
      <w:r w:rsidR="00022037" w:rsidRPr="00F96454">
        <w:rPr>
          <w:rFonts w:ascii="Arial Bold" w:hAnsi="Arial Bold"/>
          <w:b/>
          <w:smallCaps/>
          <w:noProof/>
          <w:sz w:val="28"/>
          <w:szCs w:val="28"/>
        </w:rPr>
        <w:t>:</w:t>
      </w:r>
      <w:r w:rsidR="003F7A61" w:rsidRPr="00F96454">
        <w:rPr>
          <w:rFonts w:ascii="Arial Bold" w:hAnsi="Arial Bold"/>
          <w:b/>
          <w:smallCaps/>
          <w:noProof/>
          <w:sz w:val="28"/>
          <w:szCs w:val="28"/>
        </w:rPr>
        <w:br/>
      </w:r>
    </w:p>
    <w:p w14:paraId="25B7B2B7" w14:textId="62B041A1" w:rsidR="00752503" w:rsidRPr="00F96454" w:rsidRDefault="00F96454" w:rsidP="00752503">
      <w:pPr>
        <w:pStyle w:val="Title"/>
        <w:spacing w:before="0" w:after="240"/>
        <w:jc w:val="left"/>
        <w:rPr>
          <w:rFonts w:ascii="Arial" w:hAnsi="Arial"/>
          <w:b w:val="0"/>
          <w:bCs w:val="0"/>
          <w:noProof/>
          <w:kern w:val="0"/>
          <w:sz w:val="22"/>
          <w:szCs w:val="22"/>
        </w:rPr>
      </w:pPr>
      <w:r w:rsidRPr="00F96454">
        <w:rPr>
          <w:rFonts w:ascii="Arial" w:hAnsi="Arial"/>
          <w:b w:val="0"/>
          <w:bCs w:val="0"/>
          <w:noProof/>
          <w:kern w:val="0"/>
          <w:sz w:val="22"/>
          <w:szCs w:val="22"/>
        </w:rPr>
        <w:t>Marie Boland</w:t>
      </w:r>
    </w:p>
    <w:p w14:paraId="0D1419C5" w14:textId="565B19FF" w:rsidR="00F96454" w:rsidRPr="00F96454" w:rsidRDefault="00F96454" w:rsidP="00F96454">
      <w:pPr>
        <w:pStyle w:val="Title"/>
        <w:spacing w:before="0" w:after="240"/>
        <w:jc w:val="left"/>
        <w:rPr>
          <w:rFonts w:ascii="Arial" w:hAnsi="Arial"/>
          <w:b w:val="0"/>
          <w:bCs w:val="0"/>
          <w:noProof/>
          <w:kern w:val="0"/>
          <w:sz w:val="22"/>
          <w:szCs w:val="22"/>
        </w:rPr>
      </w:pPr>
      <w:r w:rsidRPr="00F96454">
        <w:rPr>
          <w:rFonts w:ascii="Arial" w:hAnsi="Arial"/>
          <w:b w:val="0"/>
          <w:bCs w:val="0"/>
          <w:noProof/>
          <w:kern w:val="0"/>
          <w:sz w:val="22"/>
          <w:szCs w:val="22"/>
        </w:rPr>
        <w:t>Dayna Fawkes</w:t>
      </w:r>
    </w:p>
    <w:p w14:paraId="572D42BA" w14:textId="4A285879" w:rsidR="00F96454" w:rsidRPr="00F96454" w:rsidRDefault="00F96454" w:rsidP="00F96454">
      <w:pPr>
        <w:pStyle w:val="Title"/>
        <w:spacing w:before="0" w:after="240"/>
        <w:jc w:val="left"/>
        <w:rPr>
          <w:rFonts w:ascii="Arial" w:hAnsi="Arial"/>
          <w:b w:val="0"/>
          <w:bCs w:val="0"/>
          <w:noProof/>
          <w:kern w:val="0"/>
          <w:sz w:val="22"/>
          <w:szCs w:val="22"/>
        </w:rPr>
      </w:pPr>
      <w:r w:rsidRPr="00F96454">
        <w:rPr>
          <w:rFonts w:ascii="Arial" w:hAnsi="Arial"/>
          <w:b w:val="0"/>
          <w:bCs w:val="0"/>
          <w:noProof/>
          <w:kern w:val="0"/>
          <w:sz w:val="22"/>
          <w:szCs w:val="22"/>
        </w:rPr>
        <w:t>Michelle Tuckey</w:t>
      </w:r>
    </w:p>
    <w:p w14:paraId="7E65C131" w14:textId="71C7157E" w:rsidR="00F96454" w:rsidRPr="00F96454" w:rsidRDefault="00F96454" w:rsidP="00F96454">
      <w:pPr>
        <w:pStyle w:val="Title"/>
        <w:spacing w:before="0" w:after="240"/>
        <w:jc w:val="left"/>
        <w:rPr>
          <w:rFonts w:ascii="Arial" w:hAnsi="Arial"/>
          <w:b w:val="0"/>
          <w:bCs w:val="0"/>
          <w:noProof/>
          <w:kern w:val="0"/>
          <w:sz w:val="22"/>
          <w:szCs w:val="22"/>
        </w:rPr>
      </w:pPr>
      <w:r w:rsidRPr="00F96454">
        <w:rPr>
          <w:rFonts w:ascii="Arial" w:hAnsi="Arial"/>
          <w:b w:val="0"/>
          <w:bCs w:val="0"/>
          <w:noProof/>
          <w:kern w:val="0"/>
          <w:sz w:val="22"/>
          <w:szCs w:val="22"/>
        </w:rPr>
        <w:t>Sharon Parker</w:t>
      </w:r>
    </w:p>
    <w:p w14:paraId="20B17D06" w14:textId="2E5CC9BD" w:rsidR="00F96454" w:rsidRPr="00F96454" w:rsidRDefault="00F96454" w:rsidP="00F96454">
      <w:pPr>
        <w:pStyle w:val="Title"/>
        <w:spacing w:before="0" w:after="240"/>
        <w:jc w:val="left"/>
        <w:rPr>
          <w:rFonts w:ascii="Arial" w:hAnsi="Arial"/>
          <w:b w:val="0"/>
          <w:bCs w:val="0"/>
          <w:noProof/>
          <w:kern w:val="0"/>
          <w:sz w:val="22"/>
          <w:szCs w:val="22"/>
        </w:rPr>
      </w:pPr>
      <w:r w:rsidRPr="00F96454">
        <w:rPr>
          <w:rFonts w:ascii="Arial" w:hAnsi="Arial"/>
          <w:b w:val="0"/>
          <w:bCs w:val="0"/>
          <w:noProof/>
          <w:kern w:val="0"/>
          <w:sz w:val="22"/>
          <w:szCs w:val="22"/>
        </w:rPr>
        <w:t>Leigh Thredgold</w:t>
      </w:r>
    </w:p>
    <w:p w14:paraId="54160B59" w14:textId="2E60D684" w:rsidR="00F96454" w:rsidRPr="00F96454" w:rsidRDefault="00F96454" w:rsidP="00F96454">
      <w:pPr>
        <w:pStyle w:val="Title"/>
        <w:spacing w:before="0" w:after="240"/>
        <w:jc w:val="left"/>
        <w:rPr>
          <w:rFonts w:ascii="Arial" w:hAnsi="Arial"/>
          <w:b w:val="0"/>
          <w:bCs w:val="0"/>
          <w:noProof/>
          <w:kern w:val="0"/>
          <w:sz w:val="22"/>
          <w:szCs w:val="22"/>
        </w:rPr>
      </w:pPr>
      <w:r w:rsidRPr="00F96454">
        <w:rPr>
          <w:rFonts w:ascii="Arial" w:hAnsi="Arial"/>
          <w:b w:val="0"/>
          <w:bCs w:val="0"/>
          <w:noProof/>
          <w:kern w:val="0"/>
          <w:sz w:val="22"/>
          <w:szCs w:val="22"/>
        </w:rPr>
        <w:t>Liam O’Brien</w:t>
      </w:r>
    </w:p>
    <w:p w14:paraId="0A4B8F63" w14:textId="77777777" w:rsidR="00603CC8" w:rsidRPr="00495409" w:rsidRDefault="00603CC8" w:rsidP="00FF1765">
      <w:pPr>
        <w:spacing w:after="60"/>
        <w:rPr>
          <w:rStyle w:val="MainTitle"/>
          <w:b w:val="0"/>
          <w:sz w:val="22"/>
          <w:szCs w:val="22"/>
        </w:rPr>
      </w:pPr>
    </w:p>
    <w:p w14:paraId="0FC87C25" w14:textId="77777777" w:rsidR="00E47C39" w:rsidRDefault="00C83AA9" w:rsidP="0006709E">
      <w:r>
        <w:pict w14:anchorId="55583A0D">
          <v:rect id="_x0000_i1025" style="width:0;height:1.5pt" o:hralign="center" o:hrstd="t" o:hr="t" fillcolor="#a0a0a0" stroked="f"/>
        </w:pict>
      </w:r>
    </w:p>
    <w:p w14:paraId="194F4D3E" w14:textId="77777777" w:rsidR="0006709E" w:rsidRPr="00616382" w:rsidRDefault="0006709E" w:rsidP="0006709E"/>
    <w:p w14:paraId="12530709" w14:textId="77777777" w:rsidR="00DC7275" w:rsidRDefault="00DC7275" w:rsidP="00384250">
      <w:pPr>
        <w:pStyle w:val="NameandTitle"/>
      </w:pPr>
    </w:p>
    <w:p w14:paraId="1641B100" w14:textId="0F3754EF"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w:t>
      </w:r>
      <w:r w:rsidR="00C85154">
        <w:rPr>
          <w:i/>
          <w:color w:val="000000" w:themeColor="text1"/>
          <w:sz w:val="22"/>
          <w:szCs w:val="22"/>
        </w:rPr>
        <w:t>Advancing the evidence’, ‘Safe Work Australia’s 2026 research update webinar’, ‘This event will start at 10:02am’, ‘Please submit any questions using the Q&amp;A box’, ‘We will answer as many as possible during the webinar’, ‘Safe Work Australia’</w:t>
      </w:r>
      <w:r w:rsidRPr="00424695">
        <w:rPr>
          <w:color w:val="000000" w:themeColor="text1"/>
          <w:sz w:val="22"/>
          <w:szCs w:val="22"/>
        </w:rPr>
        <w:t>]</w:t>
      </w:r>
    </w:p>
    <w:p w14:paraId="71300079" w14:textId="09C6465F"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presenting </w:t>
      </w:r>
      <w:r w:rsidR="00C85154">
        <w:rPr>
          <w:sz w:val="22"/>
          <w:szCs w:val="22"/>
        </w:rPr>
        <w:t xml:space="preserve">in turn via video, </w:t>
      </w:r>
      <w:r w:rsidR="001D6E34" w:rsidRPr="00123BC7">
        <w:rPr>
          <w:sz w:val="22"/>
          <w:szCs w:val="22"/>
        </w:rPr>
        <w:t xml:space="preserve">with </w:t>
      </w:r>
      <w:r w:rsidRPr="00123BC7">
        <w:rPr>
          <w:sz w:val="22"/>
          <w:szCs w:val="22"/>
        </w:rPr>
        <w:t>reference to the content of a PowerPoint presentation being played on screen</w:t>
      </w:r>
      <w:r w:rsidRPr="00123BC7">
        <w:rPr>
          <w:i w:val="0"/>
          <w:sz w:val="22"/>
          <w:szCs w:val="22"/>
        </w:rPr>
        <w:t>]</w:t>
      </w:r>
    </w:p>
    <w:p w14:paraId="61E4FED0" w14:textId="77E33A9C" w:rsidR="00F57F05" w:rsidRPr="0093536E" w:rsidRDefault="00C85154" w:rsidP="00F57F05">
      <w:pPr>
        <w:keepNext/>
        <w:spacing w:after="240" w:line="360" w:lineRule="auto"/>
        <w:rPr>
          <w:rStyle w:val="MainTitle"/>
          <w:b w:val="0"/>
          <w:sz w:val="22"/>
          <w:szCs w:val="22"/>
        </w:rPr>
      </w:pPr>
      <w:r>
        <w:rPr>
          <w:b/>
          <w:sz w:val="22"/>
          <w:szCs w:val="22"/>
        </w:rPr>
        <w:t>Andrea Fox</w:t>
      </w:r>
      <w:r w:rsidR="00F57F05">
        <w:rPr>
          <w:b/>
          <w:sz w:val="22"/>
          <w:szCs w:val="22"/>
        </w:rPr>
        <w:t>:</w:t>
      </w:r>
    </w:p>
    <w:p w14:paraId="29104DBA" w14:textId="72DF4E15" w:rsidR="00BC5088" w:rsidRDefault="009D2402" w:rsidP="0066208C">
      <w:pPr>
        <w:spacing w:after="240" w:line="360" w:lineRule="auto"/>
        <w:rPr>
          <w:rStyle w:val="MainTitle"/>
          <w:b w:val="0"/>
          <w:bCs w:val="0"/>
          <w:sz w:val="22"/>
          <w:szCs w:val="22"/>
        </w:rPr>
      </w:pPr>
      <w:r>
        <w:rPr>
          <w:rStyle w:val="MainTitle"/>
          <w:b w:val="0"/>
          <w:bCs w:val="0"/>
          <w:sz w:val="22"/>
          <w:szCs w:val="22"/>
        </w:rPr>
        <w:t>Good morning everyone and welcome to Advancing the Evidence, Safe Work Australia Research Update 2026.</w:t>
      </w:r>
      <w:r w:rsidR="00B55207">
        <w:rPr>
          <w:rStyle w:val="MainTitle"/>
          <w:b w:val="0"/>
          <w:bCs w:val="0"/>
          <w:sz w:val="22"/>
          <w:szCs w:val="22"/>
        </w:rPr>
        <w:t xml:space="preserve"> My name is Andrea Fox and I’m the Executive Director of Policy and Workplace Services at Queensland’s Office of Industrial Relations and I’m also the Queensland member of </w:t>
      </w:r>
      <w:r w:rsidR="00B55207">
        <w:rPr>
          <w:rStyle w:val="MainTitle"/>
          <w:b w:val="0"/>
          <w:bCs w:val="0"/>
          <w:sz w:val="22"/>
          <w:szCs w:val="22"/>
        </w:rPr>
        <w:lastRenderedPageBreak/>
        <w:t xml:space="preserve">Safe Work Australia, or SWA as we affectionately know it. I’ve worked across work health and safety, industrial relations and regulation for many years and I have a strong focus on collaborative and evidence-based policy development. I’ve chaired a range of tripartite </w:t>
      </w:r>
      <w:proofErr w:type="gramStart"/>
      <w:r w:rsidR="00B55207">
        <w:rPr>
          <w:rStyle w:val="MainTitle"/>
          <w:b w:val="0"/>
          <w:bCs w:val="0"/>
          <w:sz w:val="22"/>
          <w:szCs w:val="22"/>
        </w:rPr>
        <w:t>groups</w:t>
      </w:r>
      <w:proofErr w:type="gramEnd"/>
      <w:r w:rsidR="00B55207">
        <w:rPr>
          <w:rStyle w:val="MainTitle"/>
          <w:b w:val="0"/>
          <w:bCs w:val="0"/>
          <w:sz w:val="22"/>
          <w:szCs w:val="22"/>
        </w:rPr>
        <w:t xml:space="preserve"> and I contribute to the nationa</w:t>
      </w:r>
      <w:r w:rsidR="00C55FED">
        <w:rPr>
          <w:rStyle w:val="MainTitle"/>
          <w:b w:val="0"/>
          <w:bCs w:val="0"/>
          <w:sz w:val="22"/>
          <w:szCs w:val="22"/>
        </w:rPr>
        <w:t>l development of work health and safety policy. So that’s my interest in this space. I’m pleased to be facilitating today’s discussion. It’s an excellent topic.</w:t>
      </w:r>
    </w:p>
    <w:p w14:paraId="3FE93844" w14:textId="77777777" w:rsidR="003D71FE" w:rsidRDefault="00C55FED" w:rsidP="0066208C">
      <w:pPr>
        <w:spacing w:after="240" w:line="360" w:lineRule="auto"/>
        <w:rPr>
          <w:rStyle w:val="MainTitle"/>
          <w:b w:val="0"/>
          <w:bCs w:val="0"/>
          <w:sz w:val="22"/>
          <w:szCs w:val="22"/>
        </w:rPr>
      </w:pPr>
      <w:r>
        <w:rPr>
          <w:rStyle w:val="MainTitle"/>
          <w:b w:val="0"/>
          <w:bCs w:val="0"/>
          <w:sz w:val="22"/>
          <w:szCs w:val="22"/>
        </w:rPr>
        <w:t xml:space="preserve">Before we begin I’ll just briefly check that audio is working clearly. </w:t>
      </w:r>
      <w:proofErr w:type="gramStart"/>
      <w:r>
        <w:rPr>
          <w:rStyle w:val="MainTitle"/>
          <w:b w:val="0"/>
          <w:bCs w:val="0"/>
          <w:sz w:val="22"/>
          <w:szCs w:val="22"/>
        </w:rPr>
        <w:t>Basically</w:t>
      </w:r>
      <w:proofErr w:type="gramEnd"/>
      <w:r>
        <w:rPr>
          <w:rStyle w:val="MainTitle"/>
          <w:b w:val="0"/>
          <w:bCs w:val="0"/>
          <w:sz w:val="22"/>
          <w:szCs w:val="22"/>
        </w:rPr>
        <w:t xml:space="preserve"> if you can hear me you are set for the session. </w:t>
      </w:r>
      <w:proofErr w:type="gramStart"/>
      <w:r>
        <w:rPr>
          <w:rStyle w:val="MainTitle"/>
          <w:b w:val="0"/>
          <w:bCs w:val="0"/>
          <w:sz w:val="22"/>
          <w:szCs w:val="22"/>
        </w:rPr>
        <w:t>So</w:t>
      </w:r>
      <w:proofErr w:type="gramEnd"/>
      <w:r>
        <w:rPr>
          <w:rStyle w:val="MainTitle"/>
          <w:b w:val="0"/>
          <w:bCs w:val="0"/>
          <w:sz w:val="22"/>
          <w:szCs w:val="22"/>
        </w:rPr>
        <w:t xml:space="preserve"> I assume someone will let me know if that’s not working okay. Great. All participant microphones and cameras</w:t>
      </w:r>
      <w:r w:rsidR="00E37B76">
        <w:rPr>
          <w:rStyle w:val="MainTitle"/>
          <w:b w:val="0"/>
          <w:bCs w:val="0"/>
          <w:sz w:val="22"/>
          <w:szCs w:val="22"/>
        </w:rPr>
        <w:t xml:space="preserve"> are turned off until they’re speaking and that’s just to ensure good quality audio throughout the session. But they’re here with me. </w:t>
      </w:r>
      <w:r w:rsidR="008208ED">
        <w:rPr>
          <w:rStyle w:val="MainTitle"/>
          <w:b w:val="0"/>
          <w:bCs w:val="0"/>
          <w:sz w:val="22"/>
          <w:szCs w:val="22"/>
        </w:rPr>
        <w:t xml:space="preserve">If you would like to ask a question at any time please use your Q&amp;A panel in Microsoft Teams. We can’t guarantee every question will be able to be used just because we’ve got a lot of people online today. </w:t>
      </w:r>
      <w:proofErr w:type="gramStart"/>
      <w:r w:rsidR="008208ED">
        <w:rPr>
          <w:rStyle w:val="MainTitle"/>
          <w:b w:val="0"/>
          <w:bCs w:val="0"/>
          <w:sz w:val="22"/>
          <w:szCs w:val="22"/>
        </w:rPr>
        <w:t>So</w:t>
      </w:r>
      <w:proofErr w:type="gramEnd"/>
      <w:r w:rsidR="008208ED">
        <w:rPr>
          <w:rStyle w:val="MainTitle"/>
          <w:b w:val="0"/>
          <w:bCs w:val="0"/>
          <w:sz w:val="22"/>
          <w:szCs w:val="22"/>
        </w:rPr>
        <w:t xml:space="preserve"> we’ll moderate the questions to some </w:t>
      </w:r>
      <w:proofErr w:type="gramStart"/>
      <w:r w:rsidR="008208ED">
        <w:rPr>
          <w:rStyle w:val="MainTitle"/>
          <w:b w:val="0"/>
          <w:bCs w:val="0"/>
          <w:sz w:val="22"/>
          <w:szCs w:val="22"/>
        </w:rPr>
        <w:t>degree</w:t>
      </w:r>
      <w:proofErr w:type="gramEnd"/>
      <w:r w:rsidR="008208ED">
        <w:rPr>
          <w:rStyle w:val="MainTitle"/>
          <w:b w:val="0"/>
          <w:bCs w:val="0"/>
          <w:sz w:val="22"/>
          <w:szCs w:val="22"/>
        </w:rPr>
        <w:t xml:space="preserve"> but we’ll try and pick up on some of the critical </w:t>
      </w:r>
      <w:proofErr w:type="gramStart"/>
      <w:r w:rsidR="008208ED">
        <w:rPr>
          <w:rStyle w:val="MainTitle"/>
          <w:b w:val="0"/>
          <w:bCs w:val="0"/>
          <w:sz w:val="22"/>
          <w:szCs w:val="22"/>
        </w:rPr>
        <w:t>themes</w:t>
      </w:r>
      <w:proofErr w:type="gramEnd"/>
      <w:r w:rsidR="008208ED">
        <w:rPr>
          <w:rStyle w:val="MainTitle"/>
          <w:b w:val="0"/>
          <w:bCs w:val="0"/>
          <w:sz w:val="22"/>
          <w:szCs w:val="22"/>
        </w:rPr>
        <w:t xml:space="preserve"> and we’ll try and get to as many as </w:t>
      </w:r>
      <w:r w:rsidR="005963C6">
        <w:rPr>
          <w:rStyle w:val="MainTitle"/>
          <w:b w:val="0"/>
          <w:bCs w:val="0"/>
          <w:sz w:val="22"/>
          <w:szCs w:val="22"/>
        </w:rPr>
        <w:t>possible later in the session</w:t>
      </w:r>
      <w:r w:rsidR="003D71FE">
        <w:rPr>
          <w:rStyle w:val="MainTitle"/>
          <w:b w:val="0"/>
          <w:bCs w:val="0"/>
          <w:sz w:val="22"/>
          <w:szCs w:val="22"/>
        </w:rPr>
        <w:t>.</w:t>
      </w:r>
    </w:p>
    <w:p w14:paraId="1DCE981F" w14:textId="7AD7B289" w:rsidR="005963C6" w:rsidRDefault="005963C6" w:rsidP="0066208C">
      <w:pPr>
        <w:spacing w:after="240" w:line="360" w:lineRule="auto"/>
        <w:rPr>
          <w:rStyle w:val="MainTitle"/>
          <w:b w:val="0"/>
          <w:bCs w:val="0"/>
          <w:sz w:val="22"/>
          <w:szCs w:val="22"/>
        </w:rPr>
      </w:pPr>
      <w:r>
        <w:rPr>
          <w:rStyle w:val="MainTitle"/>
          <w:b w:val="0"/>
          <w:bCs w:val="0"/>
          <w:sz w:val="22"/>
          <w:szCs w:val="22"/>
        </w:rPr>
        <w:t>I would like to begin now by acknowledging the traditional owners and custodians of the lands and waters on which we are all meeting today, wherever you are joining us from across Australia. And I pay my respects to Aboriginal and Torres Strait Islander peoples’ cultures and to Elders past and present.</w:t>
      </w:r>
    </w:p>
    <w:p w14:paraId="14F2F6A2" w14:textId="3A7A9359" w:rsidR="005963C6" w:rsidRDefault="005963C6" w:rsidP="0066208C">
      <w:pPr>
        <w:spacing w:after="240" w:line="360" w:lineRule="auto"/>
        <w:rPr>
          <w:rStyle w:val="MainTitle"/>
          <w:b w:val="0"/>
          <w:bCs w:val="0"/>
          <w:sz w:val="22"/>
          <w:szCs w:val="22"/>
        </w:rPr>
      </w:pPr>
      <w:r>
        <w:rPr>
          <w:rStyle w:val="MainTitle"/>
          <w:b w:val="0"/>
          <w:bCs w:val="0"/>
          <w:sz w:val="22"/>
          <w:szCs w:val="22"/>
        </w:rPr>
        <w:t xml:space="preserve">Today’s webinar provides a national update on SWA’s 2026 </w:t>
      </w:r>
      <w:r w:rsidR="001C2FCB">
        <w:rPr>
          <w:rStyle w:val="MainTitle"/>
          <w:b w:val="0"/>
          <w:bCs w:val="0"/>
          <w:sz w:val="22"/>
          <w:szCs w:val="22"/>
        </w:rPr>
        <w:t>research priorities and key evidence activities. The session reflects Safe Work Australia’s very strong emphasis on collaboration and ensuring research evidence informs policy in practice. This morning we’re going to hear from Marie Boland, the CEO of Safe Work Australia, on the strategic context for SWA’s research work. We’re also going to get a research update from Dayna Fawkes, the Director of Research Strategy, and she’ll be presenting on key findings from the horizon scan that they’ve been doing and the evidence gap mapping project. And we’ll have that panel discussion I was talking about focused on how collaboration improves research impact and translation into practice. We will then finish with a moderated audience Q&amp;A session as I mentioned.</w:t>
      </w:r>
    </w:p>
    <w:p w14:paraId="79D0A224" w14:textId="77777777" w:rsidR="003D71FE" w:rsidRDefault="001C2FCB" w:rsidP="0066208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it’s my pleasure to welcome our first speaker Marie Boland, Chief Executive Officer of Safe Work Australia. Marie has been in this role since November 2023. It’s a tough role so good on you Marie. Her career includes leading the 2018 review of the model WHS laws and senior roles across policy, regulation and advisory bodies at the national level. Marie’s going to set out the national strategic context for Safe Work Australia’s </w:t>
      </w:r>
      <w:r w:rsidR="003F116D">
        <w:rPr>
          <w:rStyle w:val="MainTitle"/>
          <w:b w:val="0"/>
          <w:bCs w:val="0"/>
          <w:sz w:val="22"/>
          <w:szCs w:val="22"/>
        </w:rPr>
        <w:t>research priorities as I mentioned. Please welcome Marie</w:t>
      </w:r>
      <w:r w:rsidR="003D71FE">
        <w:rPr>
          <w:rStyle w:val="MainTitle"/>
          <w:b w:val="0"/>
          <w:bCs w:val="0"/>
          <w:sz w:val="22"/>
          <w:szCs w:val="22"/>
        </w:rPr>
        <w:t>.</w:t>
      </w:r>
    </w:p>
    <w:p w14:paraId="12A616FE" w14:textId="05C619CD" w:rsidR="00C85154" w:rsidRPr="0093536E" w:rsidRDefault="003F116D" w:rsidP="00C85154">
      <w:pPr>
        <w:keepNext/>
        <w:spacing w:after="240" w:line="360" w:lineRule="auto"/>
        <w:rPr>
          <w:rStyle w:val="MainTitle"/>
          <w:b w:val="0"/>
          <w:sz w:val="22"/>
          <w:szCs w:val="22"/>
        </w:rPr>
      </w:pPr>
      <w:r>
        <w:rPr>
          <w:b/>
          <w:sz w:val="22"/>
          <w:szCs w:val="22"/>
        </w:rPr>
        <w:lastRenderedPageBreak/>
        <w:t>Marie Boland</w:t>
      </w:r>
      <w:r w:rsidR="00C85154">
        <w:rPr>
          <w:b/>
          <w:sz w:val="22"/>
          <w:szCs w:val="22"/>
        </w:rPr>
        <w:t>:</w:t>
      </w:r>
    </w:p>
    <w:p w14:paraId="08CCC773" w14:textId="4963D656" w:rsidR="00C85154" w:rsidRDefault="003F116D" w:rsidP="00C85154">
      <w:pPr>
        <w:spacing w:after="240" w:line="360" w:lineRule="auto"/>
        <w:rPr>
          <w:rStyle w:val="MainTitle"/>
          <w:b w:val="0"/>
          <w:bCs w:val="0"/>
          <w:sz w:val="22"/>
          <w:szCs w:val="22"/>
        </w:rPr>
      </w:pPr>
      <w:r>
        <w:rPr>
          <w:rStyle w:val="MainTitle"/>
          <w:b w:val="0"/>
          <w:bCs w:val="0"/>
          <w:sz w:val="22"/>
          <w:szCs w:val="22"/>
        </w:rPr>
        <w:t>Thank you. Thank you Andrea for that welcome and good morning everyone. And thank you for joining us this morning. This is the first webinar of this kind that Safe Work Australia has hosted and it’s terrific for us to see such strong interest. We had over 650 people registered for today’s webinar, from researchers across Australia as well as policymakers, regulators, business and industry representatives, union officials and work health and safety professionals and practitioners. So that breadth of participation really matters to us because when it comes to improving work health and safety outcomes no single organisation as we know can do it alone. We see collaboration and national coordination as essential.</w:t>
      </w:r>
    </w:p>
    <w:p w14:paraId="466528F2" w14:textId="490C7A35" w:rsidR="003F116D" w:rsidRDefault="003F116D" w:rsidP="00C85154">
      <w:pPr>
        <w:spacing w:after="240" w:line="360" w:lineRule="auto"/>
        <w:rPr>
          <w:rStyle w:val="MainTitle"/>
          <w:b w:val="0"/>
          <w:bCs w:val="0"/>
          <w:sz w:val="22"/>
          <w:szCs w:val="22"/>
        </w:rPr>
      </w:pPr>
      <w:r>
        <w:rPr>
          <w:rStyle w:val="MainTitle"/>
          <w:b w:val="0"/>
          <w:bCs w:val="0"/>
          <w:sz w:val="22"/>
          <w:szCs w:val="22"/>
        </w:rPr>
        <w:t>So today is very much about that idea of us working together. I’m particularly looking forward to hearing from our panel members who will share their lessons and experiences with multi</w:t>
      </w:r>
      <w:r>
        <w:rPr>
          <w:rStyle w:val="MainTitle"/>
          <w:b w:val="0"/>
          <w:bCs w:val="0"/>
          <w:sz w:val="22"/>
          <w:szCs w:val="22"/>
        </w:rPr>
        <w:noBreakHyphen/>
        <w:t>partner research programs and how collaboration when it’s done well can deliver more effective outcomes.</w:t>
      </w:r>
    </w:p>
    <w:p w14:paraId="58E538C5" w14:textId="12B15873" w:rsidR="00AC1419" w:rsidRPr="00AC1419" w:rsidRDefault="00AC1419" w:rsidP="00C8515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‘SWA’s strategic direction and 2026 research workplan’, ‘Marie Boland’, ‘CEO, Safe Work Australia’, ‘Safe Work Australia’</w:t>
      </w:r>
      <w:r>
        <w:rPr>
          <w:rStyle w:val="MainTitle"/>
          <w:b w:val="0"/>
          <w:bCs w:val="0"/>
          <w:sz w:val="22"/>
          <w:szCs w:val="22"/>
        </w:rPr>
        <w:t>]</w:t>
      </w:r>
    </w:p>
    <w:p w14:paraId="1FA387A0" w14:textId="234EAEDA" w:rsidR="003F116D" w:rsidRDefault="003F116D" w:rsidP="00C85154">
      <w:pPr>
        <w:spacing w:after="240" w:line="360" w:lineRule="auto"/>
        <w:rPr>
          <w:rStyle w:val="MainTitle"/>
          <w:b w:val="0"/>
          <w:bCs w:val="0"/>
          <w:sz w:val="22"/>
          <w:szCs w:val="22"/>
        </w:rPr>
      </w:pPr>
      <w:r>
        <w:rPr>
          <w:rStyle w:val="MainTitle"/>
          <w:b w:val="0"/>
          <w:bCs w:val="0"/>
          <w:sz w:val="22"/>
          <w:szCs w:val="22"/>
        </w:rPr>
        <w:t>Before we get to the panel though I’d like to take a few minutes to set the scene. I’ll share how Safe Work Australia’s working to strengthen the evidence base for work health and safety and worker</w:t>
      </w:r>
      <w:r w:rsidR="00EC7B0C">
        <w:rPr>
          <w:rStyle w:val="MainTitle"/>
          <w:b w:val="0"/>
          <w:bCs w:val="0"/>
          <w:sz w:val="22"/>
          <w:szCs w:val="22"/>
        </w:rPr>
        <w:t>s</w:t>
      </w:r>
      <w:r>
        <w:rPr>
          <w:rStyle w:val="MainTitle"/>
          <w:b w:val="0"/>
          <w:bCs w:val="0"/>
          <w:sz w:val="22"/>
          <w:szCs w:val="22"/>
        </w:rPr>
        <w:t>’ compensation policy through our research and evaluation strategy</w:t>
      </w:r>
      <w:r w:rsidR="004140E8">
        <w:rPr>
          <w:rStyle w:val="MainTitle"/>
          <w:b w:val="0"/>
          <w:bCs w:val="0"/>
          <w:sz w:val="22"/>
          <w:szCs w:val="22"/>
        </w:rPr>
        <w:t>, t</w:t>
      </w:r>
      <w:r w:rsidR="00AC1419">
        <w:rPr>
          <w:rStyle w:val="MainTitle"/>
          <w:b w:val="0"/>
          <w:bCs w:val="0"/>
          <w:sz w:val="22"/>
          <w:szCs w:val="22"/>
        </w:rPr>
        <w:t>he themes that emerged from our inaugural Research Summit last year</w:t>
      </w:r>
      <w:r w:rsidR="004140E8">
        <w:rPr>
          <w:rStyle w:val="MainTitle"/>
          <w:b w:val="0"/>
          <w:bCs w:val="0"/>
          <w:sz w:val="22"/>
          <w:szCs w:val="22"/>
        </w:rPr>
        <w:t xml:space="preserve">, what we’ve been hearing through the best practice review which has been going on all this year, and finally our 2026 research workplan and how I see this work taking us forward. </w:t>
      </w:r>
      <w:proofErr w:type="gramStart"/>
      <w:r w:rsidR="004140E8">
        <w:rPr>
          <w:rStyle w:val="MainTitle"/>
          <w:b w:val="0"/>
          <w:bCs w:val="0"/>
          <w:sz w:val="22"/>
          <w:szCs w:val="22"/>
        </w:rPr>
        <w:t>So</w:t>
      </w:r>
      <w:proofErr w:type="gramEnd"/>
      <w:r w:rsidR="004140E8">
        <w:rPr>
          <w:rStyle w:val="MainTitle"/>
          <w:b w:val="0"/>
          <w:bCs w:val="0"/>
          <w:sz w:val="22"/>
          <w:szCs w:val="22"/>
        </w:rPr>
        <w:t xml:space="preserve"> I think we’re moving onto slide two now.</w:t>
      </w:r>
    </w:p>
    <w:p w14:paraId="40818740" w14:textId="5C41C912" w:rsidR="004140E8" w:rsidRDefault="004140E8"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by way of context Safe Work Australia’s role is to develop national policy to improve work health and safety and worker</w:t>
      </w:r>
      <w:r w:rsidR="00EC7B0C">
        <w:rPr>
          <w:rStyle w:val="MainTitle"/>
          <w:b w:val="0"/>
          <w:bCs w:val="0"/>
          <w:sz w:val="22"/>
          <w:szCs w:val="22"/>
        </w:rPr>
        <w:t>s</w:t>
      </w:r>
      <w:r>
        <w:rPr>
          <w:rStyle w:val="MainTitle"/>
          <w:b w:val="0"/>
          <w:bCs w:val="0"/>
          <w:sz w:val="22"/>
          <w:szCs w:val="22"/>
        </w:rPr>
        <w:t>’ compensation arrangements across Australia. We’re a tripartite national decision making body representing the Commonwealth, states and territories</w:t>
      </w:r>
      <w:r w:rsidR="00263108">
        <w:rPr>
          <w:rStyle w:val="MainTitle"/>
          <w:b w:val="0"/>
          <w:bCs w:val="0"/>
          <w:sz w:val="22"/>
          <w:szCs w:val="22"/>
        </w:rPr>
        <w:t>, workers and employers. Our core functions include supporting the development and monitoring of model work health safety legislation, leading reform of that legislative framework and critically carrying out publishing and translating research and collecting and reporting national data.</w:t>
      </w:r>
    </w:p>
    <w:p w14:paraId="03809B87" w14:textId="25757EA5" w:rsidR="009B63E5" w:rsidRDefault="00263108"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think a lot of you know when I became CEO I was very keen for us to reactivate our research function because evidence underpins everything we do. And that’s why the release of our Research and Evaluation Strategy in June last year was such an important milestone for us. It signalled a reinvigorated focus for the agency on research, one that is nationally relevant, </w:t>
      </w:r>
      <w:r>
        <w:rPr>
          <w:rStyle w:val="MainTitle"/>
          <w:b w:val="0"/>
          <w:bCs w:val="0"/>
          <w:sz w:val="22"/>
          <w:szCs w:val="22"/>
        </w:rPr>
        <w:lastRenderedPageBreak/>
        <w:t>coordinated and squarely focused on policy impact</w:t>
      </w:r>
      <w:r w:rsidR="00EE2364">
        <w:rPr>
          <w:rStyle w:val="MainTitle"/>
          <w:b w:val="0"/>
          <w:bCs w:val="0"/>
          <w:sz w:val="22"/>
          <w:szCs w:val="22"/>
        </w:rPr>
        <w:t xml:space="preserve">. At its heart the Strategy is about building an engaged and connected research ecosystem. That means researchers, regulators, Government agencies, unions, employers, business and industry groups working together and sharing expertise, data and perspectives to strengthen the evidence base </w:t>
      </w:r>
      <w:r w:rsidR="009B63E5">
        <w:rPr>
          <w:rStyle w:val="MainTitle"/>
          <w:b w:val="0"/>
          <w:bCs w:val="0"/>
          <w:sz w:val="22"/>
          <w:szCs w:val="22"/>
        </w:rPr>
        <w:t>in ways that genuinely improve policy and practice. The challenges we face won’t surprise anyone here and we won’t always get it right. But we’ll continue at least to try to make it work.</w:t>
      </w:r>
    </w:p>
    <w:p w14:paraId="2E81F923" w14:textId="77777777" w:rsidR="003D71FE" w:rsidRDefault="009B63E5" w:rsidP="00C85154">
      <w:pPr>
        <w:spacing w:after="240" w:line="360" w:lineRule="auto"/>
        <w:rPr>
          <w:rStyle w:val="MainTitle"/>
          <w:b w:val="0"/>
          <w:bCs w:val="0"/>
          <w:sz w:val="22"/>
          <w:szCs w:val="22"/>
        </w:rPr>
      </w:pPr>
      <w:r>
        <w:rPr>
          <w:rStyle w:val="MainTitle"/>
          <w:b w:val="0"/>
          <w:bCs w:val="0"/>
          <w:sz w:val="22"/>
          <w:szCs w:val="22"/>
        </w:rPr>
        <w:t>We continue to see persistent work health and safety risks</w:t>
      </w:r>
      <w:r w:rsidR="00412A3A">
        <w:rPr>
          <w:rStyle w:val="MainTitle"/>
          <w:b w:val="0"/>
          <w:bCs w:val="0"/>
          <w:sz w:val="22"/>
          <w:szCs w:val="22"/>
        </w:rPr>
        <w:t xml:space="preserve"> while at the same time the nature of work is changing and new risks are emerging and evolving faster than before</w:t>
      </w:r>
      <w:r w:rsidR="003D71FE">
        <w:rPr>
          <w:rStyle w:val="MainTitle"/>
          <w:b w:val="0"/>
          <w:bCs w:val="0"/>
          <w:sz w:val="22"/>
          <w:szCs w:val="22"/>
        </w:rPr>
        <w:t>.</w:t>
      </w:r>
    </w:p>
    <w:p w14:paraId="4414B52E" w14:textId="53FBABC2" w:rsidR="003D71FE" w:rsidRDefault="00412A3A" w:rsidP="00C85154">
      <w:pPr>
        <w:spacing w:after="240" w:line="360" w:lineRule="auto"/>
        <w:rPr>
          <w:rStyle w:val="MainTitle"/>
          <w:b w:val="0"/>
          <w:bCs w:val="0"/>
          <w:sz w:val="22"/>
          <w:szCs w:val="22"/>
        </w:rPr>
      </w:pPr>
      <w:r>
        <w:rPr>
          <w:rStyle w:val="MainTitle"/>
          <w:b w:val="0"/>
          <w:bCs w:val="0"/>
          <w:sz w:val="22"/>
          <w:szCs w:val="22"/>
        </w:rPr>
        <w:t xml:space="preserve">We hear that research effort can be fragmented and that despite its relevance to every worker and business in this country it’s </w:t>
      </w:r>
      <w:r w:rsidR="003C573E">
        <w:rPr>
          <w:rStyle w:val="MainTitle"/>
          <w:b w:val="0"/>
          <w:bCs w:val="0"/>
          <w:sz w:val="22"/>
          <w:szCs w:val="22"/>
        </w:rPr>
        <w:t xml:space="preserve">often </w:t>
      </w:r>
      <w:r>
        <w:rPr>
          <w:rStyle w:val="MainTitle"/>
          <w:b w:val="0"/>
          <w:bCs w:val="0"/>
          <w:sz w:val="22"/>
          <w:szCs w:val="22"/>
        </w:rPr>
        <w:t xml:space="preserve">overlooked for funding or collaboration. </w:t>
      </w:r>
      <w:proofErr w:type="gramStart"/>
      <w:r>
        <w:rPr>
          <w:rStyle w:val="MainTitle"/>
          <w:b w:val="0"/>
          <w:bCs w:val="0"/>
          <w:sz w:val="22"/>
          <w:szCs w:val="22"/>
        </w:rPr>
        <w:t>So</w:t>
      </w:r>
      <w:proofErr w:type="gramEnd"/>
      <w:r>
        <w:rPr>
          <w:rStyle w:val="MainTitle"/>
          <w:b w:val="0"/>
          <w:bCs w:val="0"/>
          <w:sz w:val="22"/>
          <w:szCs w:val="22"/>
        </w:rPr>
        <w:t xml:space="preserve"> we see our role to help bring people, data and ideas together so that Australia’s work health and safety system can respond effectively to the ongoing challenges and the emerging challenges. Next slide</w:t>
      </w:r>
      <w:r w:rsidR="003D71FE">
        <w:rPr>
          <w:rStyle w:val="MainTitle"/>
          <w:b w:val="0"/>
          <w:bCs w:val="0"/>
          <w:sz w:val="22"/>
          <w:szCs w:val="22"/>
        </w:rPr>
        <w:t>.</w:t>
      </w:r>
    </w:p>
    <w:p w14:paraId="69BAACDC" w14:textId="4EBDCC12" w:rsidR="00412A3A" w:rsidRDefault="00412A3A" w:rsidP="00C85154">
      <w:pPr>
        <w:spacing w:after="240" w:line="360" w:lineRule="auto"/>
        <w:rPr>
          <w:rStyle w:val="MainTitle"/>
          <w:b w:val="0"/>
          <w:bCs w:val="0"/>
          <w:sz w:val="22"/>
          <w:szCs w:val="22"/>
        </w:rPr>
      </w:pPr>
      <w:r>
        <w:rPr>
          <w:rStyle w:val="MainTitle"/>
          <w:b w:val="0"/>
          <w:bCs w:val="0"/>
          <w:sz w:val="22"/>
          <w:szCs w:val="22"/>
        </w:rPr>
        <w:t>Our inaugural Research Summit was a flagship event for the Research Strategy. Held in Canberra last September the Summit brought together 200 leaders from academia, Government, unions, industry bodies and employer groups to explore current research, emerging priorities and evidence gaps in work health and safety and</w:t>
      </w:r>
      <w:r w:rsidR="003D71FE">
        <w:rPr>
          <w:rStyle w:val="MainTitle"/>
          <w:b w:val="0"/>
          <w:bCs w:val="0"/>
          <w:sz w:val="22"/>
          <w:szCs w:val="22"/>
        </w:rPr>
        <w:t xml:space="preserve"> </w:t>
      </w:r>
      <w:r w:rsidR="00EC7B0C">
        <w:rPr>
          <w:rStyle w:val="MainTitle"/>
          <w:b w:val="0"/>
          <w:bCs w:val="0"/>
          <w:sz w:val="22"/>
          <w:szCs w:val="22"/>
        </w:rPr>
        <w:t xml:space="preserve">workers’ </w:t>
      </w:r>
      <w:r>
        <w:rPr>
          <w:rStyle w:val="MainTitle"/>
          <w:b w:val="0"/>
          <w:bCs w:val="0"/>
          <w:sz w:val="22"/>
          <w:szCs w:val="22"/>
        </w:rPr>
        <w:t>compensation. Over the two days we had really rich conversations about known and emerging risks, priority evidence gaps and importantly how we can function better together as a national joined up research ecosystem.</w:t>
      </w:r>
    </w:p>
    <w:p w14:paraId="39DAA1D6" w14:textId="17FE91BB" w:rsidR="00EC7B0C" w:rsidRDefault="00EC7B0C" w:rsidP="00C85154">
      <w:pPr>
        <w:spacing w:after="240" w:line="360" w:lineRule="auto"/>
        <w:rPr>
          <w:rStyle w:val="MainTitle"/>
          <w:b w:val="0"/>
          <w:bCs w:val="0"/>
          <w:sz w:val="22"/>
          <w:szCs w:val="22"/>
        </w:rPr>
      </w:pPr>
      <w:r>
        <w:rPr>
          <w:rStyle w:val="MainTitle"/>
          <w:b w:val="0"/>
          <w:bCs w:val="0"/>
          <w:sz w:val="22"/>
          <w:szCs w:val="22"/>
        </w:rPr>
        <w:t>Several strong project ideas and themes emerged. What we found and what we heard is that there’s a clear appetite for a national coordination particularly on complex and national issues such as technological change, climate related risks and the monitoring of occupational disease. We heard calls to make data, information, research easier to access and use, filling information gaps so we can work collaboratively across sectors.</w:t>
      </w:r>
    </w:p>
    <w:p w14:paraId="19795DC0" w14:textId="5F36B397" w:rsidR="00336369" w:rsidRDefault="00EC7B0C" w:rsidP="00C85154">
      <w:pPr>
        <w:spacing w:after="240" w:line="360" w:lineRule="auto"/>
        <w:rPr>
          <w:rStyle w:val="MainTitle"/>
          <w:b w:val="0"/>
          <w:bCs w:val="0"/>
          <w:sz w:val="22"/>
          <w:szCs w:val="22"/>
        </w:rPr>
      </w:pPr>
      <w:r>
        <w:rPr>
          <w:rStyle w:val="MainTitle"/>
          <w:b w:val="0"/>
          <w:bCs w:val="0"/>
          <w:sz w:val="22"/>
          <w:szCs w:val="22"/>
        </w:rPr>
        <w:t xml:space="preserve">There was also a powerful message about </w:t>
      </w:r>
      <w:r w:rsidR="00626195">
        <w:rPr>
          <w:rStyle w:val="MainTitle"/>
          <w:b w:val="0"/>
          <w:bCs w:val="0"/>
          <w:sz w:val="22"/>
          <w:szCs w:val="22"/>
        </w:rPr>
        <w:t>embedding worker voice, lived experience and diverse perspectives in research design and interpretation so that policy is better informed by the reality of people</w:t>
      </w:r>
      <w:r w:rsidR="00BB6A50">
        <w:rPr>
          <w:rStyle w:val="MainTitle"/>
          <w:b w:val="0"/>
          <w:bCs w:val="0"/>
          <w:sz w:val="22"/>
          <w:szCs w:val="22"/>
        </w:rPr>
        <w:t xml:space="preserve">’s experience on the ground. Psychosocial hazards emerged as </w:t>
      </w:r>
      <w:r w:rsidR="00EB6753">
        <w:rPr>
          <w:rStyle w:val="MainTitle"/>
          <w:b w:val="0"/>
          <w:bCs w:val="0"/>
          <w:sz w:val="22"/>
          <w:szCs w:val="22"/>
        </w:rPr>
        <w:t xml:space="preserve">a major focus reflecting the growing impact of work design </w:t>
      </w:r>
      <w:r w:rsidR="0087601C">
        <w:rPr>
          <w:rStyle w:val="MainTitle"/>
          <w:b w:val="0"/>
          <w:bCs w:val="0"/>
          <w:sz w:val="22"/>
          <w:szCs w:val="22"/>
        </w:rPr>
        <w:t>o</w:t>
      </w:r>
      <w:r w:rsidR="00EB6753">
        <w:rPr>
          <w:rStyle w:val="MainTitle"/>
          <w:b w:val="0"/>
          <w:bCs w:val="0"/>
          <w:sz w:val="22"/>
          <w:szCs w:val="22"/>
        </w:rPr>
        <w:t xml:space="preserve">n worker </w:t>
      </w:r>
      <w:r w:rsidR="005C5CBC">
        <w:rPr>
          <w:rStyle w:val="MainTitle"/>
          <w:b w:val="0"/>
          <w:bCs w:val="0"/>
          <w:sz w:val="22"/>
          <w:szCs w:val="22"/>
        </w:rPr>
        <w:t>health. Climate and particularly heat was another major focus highlighting the need for better evidence to support climate resilient work and protect those most exposed. And digital technologies and artificial intelligence</w:t>
      </w:r>
      <w:r w:rsidR="00336369">
        <w:rPr>
          <w:rStyle w:val="MainTitle"/>
          <w:b w:val="0"/>
          <w:bCs w:val="0"/>
          <w:sz w:val="22"/>
          <w:szCs w:val="22"/>
        </w:rPr>
        <w:t xml:space="preserve"> stood out as both an opportunity and a risk, creating efficiencies on the one hand while introducing new risks for workers on the other.</w:t>
      </w:r>
    </w:p>
    <w:p w14:paraId="19F57CAD" w14:textId="77777777" w:rsidR="003D71FE" w:rsidRDefault="00336369" w:rsidP="00C85154">
      <w:pPr>
        <w:spacing w:after="240" w:line="360" w:lineRule="auto"/>
        <w:rPr>
          <w:rStyle w:val="MainTitle"/>
          <w:b w:val="0"/>
          <w:bCs w:val="0"/>
          <w:sz w:val="22"/>
          <w:szCs w:val="22"/>
        </w:rPr>
      </w:pPr>
      <w:r>
        <w:rPr>
          <w:rStyle w:val="MainTitle"/>
          <w:b w:val="0"/>
          <w:bCs w:val="0"/>
          <w:sz w:val="22"/>
          <w:szCs w:val="22"/>
        </w:rPr>
        <w:lastRenderedPageBreak/>
        <w:t>Taken together these themes reinforce that the challenges we face are complex and they demand solid foundations in data, expertise and collaboration. But as we said at the time the Summit was just the start of our journey, a catalyst and a call for action and an invitation to work together to take what has surfaced and find solutions. Next slide thanks</w:t>
      </w:r>
      <w:r w:rsidR="003D71FE">
        <w:rPr>
          <w:rStyle w:val="MainTitle"/>
          <w:b w:val="0"/>
          <w:bCs w:val="0"/>
          <w:sz w:val="22"/>
          <w:szCs w:val="22"/>
        </w:rPr>
        <w:t>.</w:t>
      </w:r>
    </w:p>
    <w:p w14:paraId="5FB231B7" w14:textId="2A910EE7" w:rsidR="00336369" w:rsidRDefault="00336369"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we’ve also been running the Best Practice Review of the model work health and safety laws this year and consultation </w:t>
      </w:r>
      <w:r w:rsidR="00752514">
        <w:rPr>
          <w:rStyle w:val="MainTitle"/>
          <w:b w:val="0"/>
          <w:bCs w:val="0"/>
          <w:sz w:val="22"/>
          <w:szCs w:val="22"/>
        </w:rPr>
        <w:t xml:space="preserve">for that has been extensive. We received 118 written submissions held over 100 meetings across every </w:t>
      </w:r>
      <w:r w:rsidR="004D1724">
        <w:rPr>
          <w:rStyle w:val="MainTitle"/>
          <w:b w:val="0"/>
          <w:bCs w:val="0"/>
          <w:sz w:val="22"/>
          <w:szCs w:val="22"/>
        </w:rPr>
        <w:t>capital city and two regional centres and heard from nearly 1,000 survey respondents. I’m sure a lot of you were involved and we want to thank you again for taking the time to contribute to the review.</w:t>
      </w:r>
    </w:p>
    <w:p w14:paraId="5A96AD40" w14:textId="77777777" w:rsidR="003D71FE" w:rsidRDefault="004D1724"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this morning I just wanted to share a few key things that we heard through that process. A really consistent message was that the </w:t>
      </w:r>
      <w:r w:rsidR="006726AD">
        <w:rPr>
          <w:rStyle w:val="MainTitle"/>
          <w:b w:val="0"/>
          <w:bCs w:val="0"/>
          <w:sz w:val="22"/>
          <w:szCs w:val="22"/>
        </w:rPr>
        <w:t>idea and the objective of harmonisation remains strongly supported but there’s growing concern that jurisdiction by jurisdiction changes are increasing fragmentation and complexity, and also duplication in policy work and effort within individual jurisdictions to re-prosecute policy ideas and reforms that may have been discussed at the national level. Unions, industry and work health and safety professionals all pointed to differences in regulator</w:t>
      </w:r>
      <w:r w:rsidR="00723131">
        <w:rPr>
          <w:rStyle w:val="MainTitle"/>
          <w:b w:val="0"/>
          <w:bCs w:val="0"/>
          <w:sz w:val="22"/>
          <w:szCs w:val="22"/>
        </w:rPr>
        <w:t xml:space="preserve"> approaches. Independence, training and priorities as something that can undermine clarity and confidence in the system. </w:t>
      </w:r>
      <w:proofErr w:type="gramStart"/>
      <w:r w:rsidR="00723131">
        <w:rPr>
          <w:rStyle w:val="MainTitle"/>
          <w:b w:val="0"/>
          <w:bCs w:val="0"/>
          <w:sz w:val="22"/>
          <w:szCs w:val="22"/>
        </w:rPr>
        <w:t>So</w:t>
      </w:r>
      <w:proofErr w:type="gramEnd"/>
      <w:r w:rsidR="00723131">
        <w:rPr>
          <w:rStyle w:val="MainTitle"/>
          <w:b w:val="0"/>
          <w:bCs w:val="0"/>
          <w:sz w:val="22"/>
          <w:szCs w:val="22"/>
        </w:rPr>
        <w:t xml:space="preserve"> we heard that harmonisation must also be about how the law is interpreted, implemented and enforced</w:t>
      </w:r>
      <w:r w:rsidR="003D71FE">
        <w:rPr>
          <w:rStyle w:val="MainTitle"/>
          <w:b w:val="0"/>
          <w:bCs w:val="0"/>
          <w:sz w:val="22"/>
          <w:szCs w:val="22"/>
        </w:rPr>
        <w:t>.</w:t>
      </w:r>
    </w:p>
    <w:p w14:paraId="19BAAC94" w14:textId="77777777" w:rsidR="003D71FE" w:rsidRDefault="00723131" w:rsidP="00C85154">
      <w:pPr>
        <w:spacing w:after="240" w:line="360" w:lineRule="auto"/>
        <w:rPr>
          <w:rStyle w:val="MainTitle"/>
          <w:b w:val="0"/>
          <w:bCs w:val="0"/>
          <w:sz w:val="22"/>
          <w:szCs w:val="22"/>
        </w:rPr>
      </w:pPr>
      <w:r>
        <w:rPr>
          <w:rStyle w:val="MainTitle"/>
          <w:b w:val="0"/>
          <w:bCs w:val="0"/>
          <w:sz w:val="22"/>
          <w:szCs w:val="22"/>
        </w:rPr>
        <w:t>We also heard a clear call for more transparency and stronger evidence to keep the model work health and safety laws and regulation up to date and focused on a nationally consistent protection for workers</w:t>
      </w:r>
      <w:r w:rsidR="007B4D36">
        <w:rPr>
          <w:rStyle w:val="MainTitle"/>
          <w:b w:val="0"/>
          <w:bCs w:val="0"/>
          <w:sz w:val="22"/>
          <w:szCs w:val="22"/>
        </w:rPr>
        <w:t xml:space="preserve"> and consistent obligations on employers and business. And it was reinforced that things that help this are our national work health and safety data collection, better sharing of what we’ve learned from serious incidents and clearer national processes to manage variations to increase confidence in the model work health and safety system</w:t>
      </w:r>
      <w:r w:rsidR="003D71FE">
        <w:rPr>
          <w:rStyle w:val="MainTitle"/>
          <w:b w:val="0"/>
          <w:bCs w:val="0"/>
          <w:sz w:val="22"/>
          <w:szCs w:val="22"/>
        </w:rPr>
        <w:t>.</w:t>
      </w:r>
    </w:p>
    <w:p w14:paraId="0348E603" w14:textId="77777777" w:rsidR="003D71FE" w:rsidRDefault="00E74EBE" w:rsidP="00C85154">
      <w:pPr>
        <w:spacing w:after="240" w:line="360" w:lineRule="auto"/>
        <w:rPr>
          <w:rStyle w:val="MainTitle"/>
          <w:b w:val="0"/>
          <w:bCs w:val="0"/>
          <w:sz w:val="22"/>
          <w:szCs w:val="22"/>
        </w:rPr>
      </w:pPr>
      <w:r>
        <w:rPr>
          <w:rStyle w:val="MainTitle"/>
          <w:b w:val="0"/>
          <w:bCs w:val="0"/>
          <w:sz w:val="22"/>
          <w:szCs w:val="22"/>
        </w:rPr>
        <w:t xml:space="preserve">And what we heard through the Best Practice Review is exactly reinforcing why our </w:t>
      </w:r>
      <w:r w:rsidR="00952455">
        <w:rPr>
          <w:rStyle w:val="MainTitle"/>
          <w:b w:val="0"/>
          <w:bCs w:val="0"/>
          <w:sz w:val="22"/>
          <w:szCs w:val="22"/>
        </w:rPr>
        <w:t>r</w:t>
      </w:r>
      <w:r>
        <w:rPr>
          <w:rStyle w:val="MainTitle"/>
          <w:b w:val="0"/>
          <w:bCs w:val="0"/>
          <w:sz w:val="22"/>
          <w:szCs w:val="22"/>
        </w:rPr>
        <w:t xml:space="preserve">esearch </w:t>
      </w:r>
      <w:r w:rsidR="00952455">
        <w:rPr>
          <w:rStyle w:val="MainTitle"/>
          <w:b w:val="0"/>
          <w:bCs w:val="0"/>
          <w:sz w:val="22"/>
          <w:szCs w:val="22"/>
        </w:rPr>
        <w:t>s</w:t>
      </w:r>
      <w:r>
        <w:rPr>
          <w:rStyle w:val="MainTitle"/>
          <w:b w:val="0"/>
          <w:bCs w:val="0"/>
          <w:sz w:val="22"/>
          <w:szCs w:val="22"/>
        </w:rPr>
        <w:t xml:space="preserve">trategic </w:t>
      </w:r>
      <w:r w:rsidR="00952455">
        <w:rPr>
          <w:rStyle w:val="MainTitle"/>
          <w:b w:val="0"/>
          <w:bCs w:val="0"/>
          <w:sz w:val="22"/>
          <w:szCs w:val="22"/>
        </w:rPr>
        <w:t>w</w:t>
      </w:r>
      <w:r>
        <w:rPr>
          <w:rStyle w:val="MainTitle"/>
          <w:b w:val="0"/>
          <w:bCs w:val="0"/>
          <w:sz w:val="22"/>
          <w:szCs w:val="22"/>
        </w:rPr>
        <w:t>ork</w:t>
      </w:r>
      <w:r w:rsidR="00952455">
        <w:rPr>
          <w:rStyle w:val="MainTitle"/>
          <w:b w:val="0"/>
          <w:bCs w:val="0"/>
          <w:sz w:val="22"/>
          <w:szCs w:val="22"/>
        </w:rPr>
        <w:t>p</w:t>
      </w:r>
      <w:r>
        <w:rPr>
          <w:rStyle w:val="MainTitle"/>
          <w:b w:val="0"/>
          <w:bCs w:val="0"/>
          <w:sz w:val="22"/>
          <w:szCs w:val="22"/>
        </w:rPr>
        <w:t>lan is so significant for us. It’s how we make sure that we’re focusing</w:t>
      </w:r>
      <w:r w:rsidR="00723131">
        <w:rPr>
          <w:rStyle w:val="MainTitle"/>
          <w:b w:val="0"/>
          <w:bCs w:val="0"/>
          <w:sz w:val="22"/>
          <w:szCs w:val="22"/>
        </w:rPr>
        <w:t xml:space="preserve"> </w:t>
      </w:r>
      <w:r>
        <w:rPr>
          <w:rStyle w:val="MainTitle"/>
          <w:b w:val="0"/>
          <w:bCs w:val="0"/>
          <w:sz w:val="22"/>
          <w:szCs w:val="22"/>
        </w:rPr>
        <w:t>on the questions we in the work health and safety field are grappling with right now, how we can support and strengthen national consistency and harmonisation, how we can understand emerging risks like technology enabled work and how we can build together a high quality evidence base that supports the translation of research outcomes into policy development that has real world</w:t>
      </w:r>
      <w:r w:rsidR="00952455">
        <w:rPr>
          <w:rStyle w:val="MainTitle"/>
          <w:b w:val="0"/>
          <w:bCs w:val="0"/>
          <w:sz w:val="22"/>
          <w:szCs w:val="22"/>
        </w:rPr>
        <w:t xml:space="preserve"> practical work health and safety benefits. Next slide thanks</w:t>
      </w:r>
      <w:r w:rsidR="003D71FE">
        <w:rPr>
          <w:rStyle w:val="MainTitle"/>
          <w:b w:val="0"/>
          <w:bCs w:val="0"/>
          <w:sz w:val="22"/>
          <w:szCs w:val="22"/>
        </w:rPr>
        <w:t>.</w:t>
      </w:r>
    </w:p>
    <w:p w14:paraId="26EFF86E" w14:textId="053FFFE7" w:rsidR="007174D7" w:rsidRDefault="00952455" w:rsidP="00C85154">
      <w:pPr>
        <w:spacing w:after="240" w:line="360" w:lineRule="auto"/>
        <w:rPr>
          <w:rStyle w:val="MainTitle"/>
          <w:b w:val="0"/>
          <w:bCs w:val="0"/>
          <w:sz w:val="22"/>
          <w:szCs w:val="22"/>
        </w:rPr>
      </w:pPr>
      <w:r>
        <w:rPr>
          <w:rStyle w:val="MainTitle"/>
          <w:b w:val="0"/>
          <w:bCs w:val="0"/>
          <w:sz w:val="22"/>
          <w:szCs w:val="22"/>
        </w:rPr>
        <w:lastRenderedPageBreak/>
        <w:t>So that brings me to our 2026 research workplan which was released earlier this year. Publishing our annual workplan is about transparency. It clearly sets out the research we are undertaking, why it has been prioritised and how it will be delivered. The workplan has been shaped through engagement with academia, Governments, unions, industry and employer groups and health and safety professionals. The research workplan builds on our ongoing research program designed to support policy development while introducing new activities designed to directly advance the</w:t>
      </w:r>
      <w:r w:rsidR="007174D7">
        <w:rPr>
          <w:rStyle w:val="MainTitle"/>
          <w:b w:val="0"/>
          <w:bCs w:val="0"/>
          <w:sz w:val="22"/>
          <w:szCs w:val="22"/>
        </w:rPr>
        <w:t xml:space="preserve"> Strategy’s goals and deliver evidence with national value.</w:t>
      </w:r>
    </w:p>
    <w:p w14:paraId="5B38C4F4" w14:textId="56F74939" w:rsidR="00952455" w:rsidRDefault="007174D7" w:rsidP="00C85154">
      <w:pPr>
        <w:spacing w:after="240" w:line="360" w:lineRule="auto"/>
        <w:rPr>
          <w:rStyle w:val="MainTitle"/>
          <w:b w:val="0"/>
          <w:bCs w:val="0"/>
          <w:sz w:val="22"/>
          <w:szCs w:val="22"/>
        </w:rPr>
      </w:pPr>
      <w:r>
        <w:rPr>
          <w:rStyle w:val="MainTitle"/>
          <w:b w:val="0"/>
          <w:bCs w:val="0"/>
          <w:sz w:val="22"/>
          <w:szCs w:val="22"/>
        </w:rPr>
        <w:t xml:space="preserve">With our members we will be developing a research workplan at the start of every year so that we can retain the flexibility to respond to emerging issues and changing evidence needs. I’ll highlight a few examples. We will be strengthening Safe Work Australia’s role as a national thought leader by looking ahead to emerging </w:t>
      </w:r>
      <w:r w:rsidR="00784EB9">
        <w:rPr>
          <w:rStyle w:val="MainTitle"/>
          <w:b w:val="0"/>
          <w:bCs w:val="0"/>
          <w:sz w:val="22"/>
          <w:szCs w:val="22"/>
        </w:rPr>
        <w:t xml:space="preserve">risks and gaps in knowledge. Projects such as the </w:t>
      </w:r>
      <w:r w:rsidR="00962B72">
        <w:rPr>
          <w:rStyle w:val="MainTitle"/>
          <w:b w:val="0"/>
          <w:bCs w:val="0"/>
          <w:sz w:val="22"/>
          <w:szCs w:val="22"/>
        </w:rPr>
        <w:t>H</w:t>
      </w:r>
      <w:r w:rsidR="00784EB9">
        <w:rPr>
          <w:rStyle w:val="MainTitle"/>
          <w:b w:val="0"/>
          <w:bCs w:val="0"/>
          <w:sz w:val="22"/>
          <w:szCs w:val="22"/>
        </w:rPr>
        <w:t xml:space="preserve">orizon </w:t>
      </w:r>
      <w:r w:rsidR="00962B72">
        <w:rPr>
          <w:rStyle w:val="MainTitle"/>
          <w:b w:val="0"/>
          <w:bCs w:val="0"/>
          <w:sz w:val="22"/>
          <w:szCs w:val="22"/>
        </w:rPr>
        <w:t>S</w:t>
      </w:r>
      <w:r w:rsidR="00784EB9">
        <w:rPr>
          <w:rStyle w:val="MainTitle"/>
          <w:b w:val="0"/>
          <w:bCs w:val="0"/>
          <w:sz w:val="22"/>
          <w:szCs w:val="22"/>
        </w:rPr>
        <w:t xml:space="preserve">can and </w:t>
      </w:r>
      <w:r w:rsidR="00962B72">
        <w:rPr>
          <w:rStyle w:val="MainTitle"/>
          <w:b w:val="0"/>
          <w:bCs w:val="0"/>
          <w:sz w:val="22"/>
          <w:szCs w:val="22"/>
        </w:rPr>
        <w:t>E</w:t>
      </w:r>
      <w:r w:rsidR="00784EB9">
        <w:rPr>
          <w:rStyle w:val="MainTitle"/>
          <w:b w:val="0"/>
          <w:bCs w:val="0"/>
          <w:sz w:val="22"/>
          <w:szCs w:val="22"/>
        </w:rPr>
        <w:t xml:space="preserve">vidence </w:t>
      </w:r>
      <w:r w:rsidR="00962B72">
        <w:rPr>
          <w:rStyle w:val="MainTitle"/>
          <w:b w:val="0"/>
          <w:bCs w:val="0"/>
          <w:sz w:val="22"/>
          <w:szCs w:val="22"/>
        </w:rPr>
        <w:t>M</w:t>
      </w:r>
      <w:r w:rsidR="00784EB9">
        <w:rPr>
          <w:rStyle w:val="MainTitle"/>
          <w:b w:val="0"/>
          <w:bCs w:val="0"/>
          <w:sz w:val="22"/>
          <w:szCs w:val="22"/>
        </w:rPr>
        <w:t>apping which you’ll hear about later will help us to identify gaps for future challenges</w:t>
      </w:r>
      <w:r w:rsidR="00F87C40">
        <w:rPr>
          <w:rStyle w:val="MainTitle"/>
          <w:b w:val="0"/>
          <w:bCs w:val="0"/>
          <w:sz w:val="22"/>
          <w:szCs w:val="22"/>
        </w:rPr>
        <w:t>, w</w:t>
      </w:r>
      <w:r w:rsidR="00784EB9">
        <w:rPr>
          <w:rStyle w:val="MainTitle"/>
          <w:b w:val="0"/>
          <w:bCs w:val="0"/>
          <w:sz w:val="22"/>
          <w:szCs w:val="22"/>
        </w:rPr>
        <w:t>hile initiatives like the worker exposure survey will help build a clearer national picture of where and when workers are at risk of injury and illness</w:t>
      </w:r>
      <w:r w:rsidR="00F87C40">
        <w:rPr>
          <w:rStyle w:val="MainTitle"/>
          <w:b w:val="0"/>
          <w:bCs w:val="0"/>
          <w:sz w:val="22"/>
          <w:szCs w:val="22"/>
        </w:rPr>
        <w:t>. We’re also prioritising inclusive research including a project focused on unheard voices in work health and safety policy, ensuring that the evidence reflects the diversity of Australian workers.</w:t>
      </w:r>
    </w:p>
    <w:p w14:paraId="19EA833E" w14:textId="4EBE101A" w:rsidR="00F87C40" w:rsidRDefault="00F87C40" w:rsidP="00C85154">
      <w:pPr>
        <w:spacing w:after="240" w:line="360" w:lineRule="auto"/>
        <w:rPr>
          <w:rStyle w:val="MainTitle"/>
          <w:b w:val="0"/>
          <w:bCs w:val="0"/>
          <w:sz w:val="22"/>
          <w:szCs w:val="22"/>
        </w:rPr>
      </w:pPr>
      <w:r>
        <w:rPr>
          <w:rStyle w:val="MainTitle"/>
          <w:b w:val="0"/>
          <w:bCs w:val="0"/>
          <w:sz w:val="22"/>
          <w:szCs w:val="22"/>
        </w:rPr>
        <w:t xml:space="preserve">To support these critical policy objectives – sorry. I can’t read my writing here. To support critical policy objectives including supporting the national asbestos and silica plans in collaboration with </w:t>
      </w:r>
      <w:r w:rsidR="002B014F">
        <w:rPr>
          <w:rStyle w:val="MainTitle"/>
          <w:b w:val="0"/>
          <w:bCs w:val="0"/>
          <w:sz w:val="22"/>
          <w:szCs w:val="22"/>
        </w:rPr>
        <w:t xml:space="preserve">ASSEA we are developing a research strategy for silica related diseases and exploring how we can model exposures to </w:t>
      </w:r>
      <w:r w:rsidR="00E73418">
        <w:rPr>
          <w:rStyle w:val="MainTitle"/>
          <w:b w:val="0"/>
          <w:bCs w:val="0"/>
          <w:sz w:val="22"/>
          <w:szCs w:val="22"/>
        </w:rPr>
        <w:t>airborne contaminants. AI and automation obviously are another key focus, particularly understanding new forms of risk and their implications for workers and small business. Research partnerships are central throughout the work plan. This year we are supporting research on preventing workplace sexual harassment, supporting mentally healthy workplaces, quality work in the digital age and sustainable working conditions. Our value add here is that we provide a bridge between research and policy that is guided by what is practically important for policymakers, workers and businesses.</w:t>
      </w:r>
    </w:p>
    <w:p w14:paraId="5DF206C7" w14:textId="77777777" w:rsidR="003D71FE" w:rsidRDefault="00E73418" w:rsidP="00C85154">
      <w:pPr>
        <w:spacing w:after="240" w:line="360" w:lineRule="auto"/>
        <w:rPr>
          <w:rStyle w:val="MainTitle"/>
          <w:b w:val="0"/>
          <w:bCs w:val="0"/>
          <w:sz w:val="22"/>
          <w:szCs w:val="22"/>
        </w:rPr>
      </w:pPr>
      <w:r>
        <w:rPr>
          <w:rStyle w:val="MainTitle"/>
          <w:b w:val="0"/>
          <w:bCs w:val="0"/>
          <w:sz w:val="22"/>
          <w:szCs w:val="22"/>
        </w:rPr>
        <w:t xml:space="preserve">I’m also very pleased that we’re working on the families portal </w:t>
      </w:r>
      <w:r w:rsidR="00174582">
        <w:rPr>
          <w:rStyle w:val="MainTitle"/>
          <w:b w:val="0"/>
          <w:bCs w:val="0"/>
          <w:sz w:val="22"/>
          <w:szCs w:val="22"/>
        </w:rPr>
        <w:t xml:space="preserve">pilot, responding to a key recommendation of the 2018 Senate Inquiry They Never Came Home. Some of this work is about generating new evidence. Some is about creating the conditions for collaboration. Together it’s about ensuring research informs policy and practice. Next </w:t>
      </w:r>
      <w:proofErr w:type="gramStart"/>
      <w:r w:rsidR="00174582">
        <w:rPr>
          <w:rStyle w:val="MainTitle"/>
          <w:b w:val="0"/>
          <w:bCs w:val="0"/>
          <w:sz w:val="22"/>
          <w:szCs w:val="22"/>
        </w:rPr>
        <w:t>slide</w:t>
      </w:r>
      <w:proofErr w:type="gramEnd"/>
      <w:r w:rsidR="00174582">
        <w:rPr>
          <w:rStyle w:val="MainTitle"/>
          <w:b w:val="0"/>
          <w:bCs w:val="0"/>
          <w:sz w:val="22"/>
          <w:szCs w:val="22"/>
        </w:rPr>
        <w:t xml:space="preserve"> thank you</w:t>
      </w:r>
      <w:r w:rsidR="003D71FE">
        <w:rPr>
          <w:rStyle w:val="MainTitle"/>
          <w:b w:val="0"/>
          <w:bCs w:val="0"/>
          <w:sz w:val="22"/>
          <w:szCs w:val="22"/>
        </w:rPr>
        <w:t>.</w:t>
      </w:r>
    </w:p>
    <w:p w14:paraId="70190A22" w14:textId="77777777" w:rsidR="003D71FE" w:rsidRDefault="00174582"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it’s early days for us in this work but we have an initial idea I guess about what success looks like, but we’ll rely on you as well to tell us. It means research that is needs led and well </w:t>
      </w:r>
      <w:r w:rsidR="000C4209">
        <w:rPr>
          <w:rStyle w:val="MainTitle"/>
          <w:b w:val="0"/>
          <w:bCs w:val="0"/>
          <w:sz w:val="22"/>
          <w:szCs w:val="22"/>
        </w:rPr>
        <w:t xml:space="preserve">targeted, </w:t>
      </w:r>
      <w:r w:rsidR="000C4209">
        <w:rPr>
          <w:rStyle w:val="MainTitle"/>
          <w:b w:val="0"/>
          <w:bCs w:val="0"/>
          <w:sz w:val="22"/>
          <w:szCs w:val="22"/>
        </w:rPr>
        <w:lastRenderedPageBreak/>
        <w:t>answering real policy questions</w:t>
      </w:r>
      <w:r w:rsidR="00D56984">
        <w:rPr>
          <w:rStyle w:val="MainTitle"/>
          <w:b w:val="0"/>
          <w:bCs w:val="0"/>
          <w:sz w:val="22"/>
          <w:szCs w:val="22"/>
        </w:rPr>
        <w:t xml:space="preserve"> and filling known gaps in the national evidence base. It means stronger partnerships with researchers, regulators, unions, industry and workers, collaborating around shared priorities, designing research together with the people who use it and benefit from it and avoiding duplication. It means evidence that provides clear pathways from research findings into practical work health and safety and workers’ compensation policy laws and guidance, supporting consistency across jurisdictions. And for Safe Work Australia success means being seen as a trusted national evidence leader and partner, one that convenes, connects and supports the system to use evidence effectively. Ultimately though of course success isn’t about us. It’s about keeping people safe at work. </w:t>
      </w:r>
      <w:proofErr w:type="gramStart"/>
      <w:r w:rsidR="00D56984">
        <w:rPr>
          <w:rStyle w:val="MainTitle"/>
          <w:b w:val="0"/>
          <w:bCs w:val="0"/>
          <w:sz w:val="22"/>
          <w:szCs w:val="22"/>
        </w:rPr>
        <w:t>So</w:t>
      </w:r>
      <w:proofErr w:type="gramEnd"/>
      <w:r w:rsidR="00D56984">
        <w:rPr>
          <w:rStyle w:val="MainTitle"/>
          <w:b w:val="0"/>
          <w:bCs w:val="0"/>
          <w:sz w:val="22"/>
          <w:szCs w:val="22"/>
        </w:rPr>
        <w:t xml:space="preserve"> the final slide thank you</w:t>
      </w:r>
      <w:r w:rsidR="003D71FE">
        <w:rPr>
          <w:rStyle w:val="MainTitle"/>
          <w:b w:val="0"/>
          <w:bCs w:val="0"/>
          <w:sz w:val="22"/>
          <w:szCs w:val="22"/>
        </w:rPr>
        <w:t>.</w:t>
      </w:r>
    </w:p>
    <w:p w14:paraId="04A0A0EC" w14:textId="59BE2EDF" w:rsidR="00D56984" w:rsidRDefault="00D86FE0" w:rsidP="00C85154">
      <w:pPr>
        <w:spacing w:after="240" w:line="360" w:lineRule="auto"/>
        <w:rPr>
          <w:rStyle w:val="MainTitle"/>
          <w:b w:val="0"/>
          <w:bCs w:val="0"/>
          <w:sz w:val="22"/>
          <w:szCs w:val="22"/>
        </w:rPr>
      </w:pPr>
      <w:r>
        <w:rPr>
          <w:rStyle w:val="MainTitle"/>
          <w:b w:val="0"/>
          <w:bCs w:val="0"/>
          <w:sz w:val="22"/>
          <w:szCs w:val="22"/>
        </w:rPr>
        <w:t xml:space="preserve">So </w:t>
      </w:r>
      <w:proofErr w:type="gramStart"/>
      <w:r>
        <w:rPr>
          <w:rStyle w:val="MainTitle"/>
          <w:b w:val="0"/>
          <w:bCs w:val="0"/>
          <w:sz w:val="22"/>
          <w:szCs w:val="22"/>
        </w:rPr>
        <w:t>again</w:t>
      </w:r>
      <w:proofErr w:type="gramEnd"/>
      <w:r>
        <w:rPr>
          <w:rStyle w:val="MainTitle"/>
          <w:b w:val="0"/>
          <w:bCs w:val="0"/>
          <w:sz w:val="22"/>
          <w:szCs w:val="22"/>
        </w:rPr>
        <w:t xml:space="preserve"> I’d just like to thank you for joining us today. I personally am committed to building and maintaining strong relationships across research, regulatory, industry, unions and practitioner communities. If you have data to share, emerging issues you’re seeing or ideas for future research we encourage you to come to us and to talk to us and with us. We genuinely want to hear from you.</w:t>
      </w:r>
      <w:r w:rsidR="003E5B84">
        <w:rPr>
          <w:rStyle w:val="MainTitle"/>
          <w:b w:val="0"/>
          <w:bCs w:val="0"/>
          <w:sz w:val="22"/>
          <w:szCs w:val="22"/>
        </w:rPr>
        <w:t xml:space="preserve"> </w:t>
      </w:r>
      <w:proofErr w:type="gramStart"/>
      <w:r w:rsidR="003E5B84">
        <w:rPr>
          <w:rStyle w:val="MainTitle"/>
          <w:b w:val="0"/>
          <w:bCs w:val="0"/>
          <w:sz w:val="22"/>
          <w:szCs w:val="22"/>
        </w:rPr>
        <w:t>So</w:t>
      </w:r>
      <w:proofErr w:type="gramEnd"/>
      <w:r w:rsidR="003E5B84">
        <w:rPr>
          <w:rStyle w:val="MainTitle"/>
          <w:b w:val="0"/>
          <w:bCs w:val="0"/>
          <w:sz w:val="22"/>
          <w:szCs w:val="22"/>
        </w:rPr>
        <w:t xml:space="preserve"> I hope you enjoy the webinar this morning and I look forward to continuing this conversation. Thank you.</w:t>
      </w:r>
    </w:p>
    <w:p w14:paraId="7B9927A5" w14:textId="77777777" w:rsidR="00E8330F" w:rsidRDefault="003E5B84" w:rsidP="00C8515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‘Want to get involved or discuss our work?’, ‘Email: </w:t>
      </w:r>
      <w:r w:rsidRPr="008F2168">
        <w:rPr>
          <w:rStyle w:val="MainTitle"/>
          <w:b w:val="0"/>
          <w:bCs w:val="0"/>
          <w:i/>
          <w:iCs/>
          <w:sz w:val="22"/>
          <w:szCs w:val="22"/>
        </w:rPr>
        <w:t>ResearchEnquiries@swa.gov.a</w:t>
      </w:r>
      <w:r w:rsidR="008F2168">
        <w:rPr>
          <w:rStyle w:val="MainTitle"/>
          <w:b w:val="0"/>
          <w:bCs w:val="0"/>
          <w:i/>
          <w:iCs/>
          <w:sz w:val="22"/>
          <w:szCs w:val="22"/>
        </w:rPr>
        <w:t>u’</w:t>
      </w:r>
      <w:r>
        <w:rPr>
          <w:rStyle w:val="MainTitle"/>
          <w:b w:val="0"/>
          <w:bCs w:val="0"/>
          <w:i/>
          <w:iCs/>
          <w:sz w:val="22"/>
          <w:szCs w:val="22"/>
        </w:rPr>
        <w:t>, ‘www.swa.gov.au’, ‘Safe Work Australia’</w:t>
      </w:r>
      <w:r>
        <w:rPr>
          <w:rStyle w:val="MainTitle"/>
          <w:b w:val="0"/>
          <w:bCs w:val="0"/>
          <w:sz w:val="22"/>
          <w:szCs w:val="22"/>
        </w:rPr>
        <w:t>]</w:t>
      </w:r>
    </w:p>
    <w:p w14:paraId="74CADC50" w14:textId="36BC947C" w:rsidR="00C85154" w:rsidRPr="0093536E" w:rsidRDefault="00C85154" w:rsidP="00C85154">
      <w:pPr>
        <w:keepNext/>
        <w:spacing w:after="240" w:line="360" w:lineRule="auto"/>
        <w:rPr>
          <w:rStyle w:val="MainTitle"/>
          <w:b w:val="0"/>
          <w:sz w:val="22"/>
          <w:szCs w:val="22"/>
        </w:rPr>
      </w:pPr>
      <w:r>
        <w:rPr>
          <w:b/>
          <w:sz w:val="22"/>
          <w:szCs w:val="22"/>
        </w:rPr>
        <w:t>Andrea Fox:</w:t>
      </w:r>
    </w:p>
    <w:p w14:paraId="2572D3C3" w14:textId="47A9CF7F" w:rsidR="00C85154" w:rsidRDefault="008F2168" w:rsidP="00C85154">
      <w:pPr>
        <w:spacing w:after="240" w:line="360" w:lineRule="auto"/>
        <w:rPr>
          <w:rStyle w:val="MainTitle"/>
          <w:b w:val="0"/>
          <w:bCs w:val="0"/>
          <w:sz w:val="22"/>
          <w:szCs w:val="22"/>
        </w:rPr>
      </w:pPr>
      <w:r>
        <w:rPr>
          <w:rStyle w:val="MainTitle"/>
          <w:b w:val="0"/>
          <w:bCs w:val="0"/>
          <w:sz w:val="22"/>
          <w:szCs w:val="22"/>
        </w:rPr>
        <w:t xml:space="preserve">Thank you Marie for setting the national strategic context for this. I want to pick up on the general theme that Marie was saying by the </w:t>
      </w:r>
      <w:proofErr w:type="gramStart"/>
      <w:r>
        <w:rPr>
          <w:rStyle w:val="MainTitle"/>
          <w:b w:val="0"/>
          <w:bCs w:val="0"/>
          <w:sz w:val="22"/>
          <w:szCs w:val="22"/>
        </w:rPr>
        <w:t>end</w:t>
      </w:r>
      <w:proofErr w:type="gramEnd"/>
      <w:r>
        <w:rPr>
          <w:rStyle w:val="MainTitle"/>
          <w:b w:val="0"/>
          <w:bCs w:val="0"/>
          <w:sz w:val="22"/>
          <w:szCs w:val="22"/>
        </w:rPr>
        <w:t xml:space="preserve"> and I guess just really emphasise that from the perspective of us as a regulator. From a policy and regulatory perspective one of the most important points is that evidence has its real value for us</w:t>
      </w:r>
      <w:r w:rsidR="009920AA">
        <w:rPr>
          <w:rStyle w:val="MainTitle"/>
          <w:b w:val="0"/>
          <w:bCs w:val="0"/>
          <w:sz w:val="22"/>
          <w:szCs w:val="22"/>
        </w:rPr>
        <w:t xml:space="preserve"> when it translates into better decisions and better outcomes for workers and employers. But we really recognise that that translation does not happen automatically. It relies on research that can be practical, accessible and developed with policy needs in mind</w:t>
      </w:r>
      <w:r w:rsidR="00080138">
        <w:rPr>
          <w:rStyle w:val="MainTitle"/>
          <w:b w:val="0"/>
          <w:bCs w:val="0"/>
          <w:sz w:val="22"/>
          <w:szCs w:val="22"/>
        </w:rPr>
        <w:t>, and on very strong collaboration between researchers, policymakers, workers and business.</w:t>
      </w:r>
    </w:p>
    <w:p w14:paraId="45929E23" w14:textId="2D64B0D2" w:rsidR="00080138" w:rsidRPr="00C85154" w:rsidRDefault="00080138" w:rsidP="00C85154">
      <w:pPr>
        <w:spacing w:after="240" w:line="360" w:lineRule="auto"/>
        <w:rPr>
          <w:rStyle w:val="MainTitle"/>
          <w:b w:val="0"/>
          <w:bCs w:val="0"/>
          <w:sz w:val="22"/>
          <w:szCs w:val="22"/>
        </w:rPr>
      </w:pPr>
      <w:r>
        <w:rPr>
          <w:rStyle w:val="MainTitle"/>
          <w:b w:val="0"/>
          <w:bCs w:val="0"/>
          <w:sz w:val="22"/>
          <w:szCs w:val="22"/>
        </w:rPr>
        <w:t xml:space="preserve">That’s exactly what today’s research update speaks to so I’m really enjoying the fact that SWA has pulled this together. And on that note I’ll now introduce Dayna Fawkes who’s the Director of Research Strategy at Safe Work Australia. She leads the Research Strategy section ensuring that evidence and data informs the national work health and safety and workers’ compensation policy framework. And Dayna’s going to provide us with an overview of the recently completed </w:t>
      </w:r>
      <w:r>
        <w:rPr>
          <w:rStyle w:val="MainTitle"/>
          <w:b w:val="0"/>
          <w:bCs w:val="0"/>
          <w:sz w:val="22"/>
          <w:szCs w:val="22"/>
        </w:rPr>
        <w:lastRenderedPageBreak/>
        <w:t>project undertaken by SWA in partnership with the Academy of Social Sciences Australia. Over to you Dayna.</w:t>
      </w:r>
    </w:p>
    <w:p w14:paraId="501030A5" w14:textId="333A08EB" w:rsidR="00C85154" w:rsidRPr="0093536E" w:rsidRDefault="00080138" w:rsidP="00C85154">
      <w:pPr>
        <w:keepNext/>
        <w:spacing w:after="240" w:line="360" w:lineRule="auto"/>
        <w:rPr>
          <w:rStyle w:val="MainTitle"/>
          <w:b w:val="0"/>
          <w:sz w:val="22"/>
          <w:szCs w:val="22"/>
        </w:rPr>
      </w:pPr>
      <w:r>
        <w:rPr>
          <w:b/>
          <w:sz w:val="22"/>
          <w:szCs w:val="22"/>
        </w:rPr>
        <w:t>Dayna Fawkes</w:t>
      </w:r>
      <w:r w:rsidR="00C85154">
        <w:rPr>
          <w:b/>
          <w:sz w:val="22"/>
          <w:szCs w:val="22"/>
        </w:rPr>
        <w:t>:</w:t>
      </w:r>
    </w:p>
    <w:p w14:paraId="39B56D3F" w14:textId="211EB788" w:rsidR="00B82B8B" w:rsidRDefault="00080138" w:rsidP="00C85154">
      <w:pPr>
        <w:spacing w:after="240" w:line="360" w:lineRule="auto"/>
        <w:rPr>
          <w:rStyle w:val="MainTitle"/>
          <w:b w:val="0"/>
          <w:bCs w:val="0"/>
          <w:sz w:val="22"/>
          <w:szCs w:val="22"/>
        </w:rPr>
      </w:pPr>
      <w:r>
        <w:rPr>
          <w:rStyle w:val="MainTitle"/>
          <w:b w:val="0"/>
          <w:bCs w:val="0"/>
          <w:sz w:val="22"/>
          <w:szCs w:val="22"/>
        </w:rPr>
        <w:t xml:space="preserve">Thanks so much Andrea and good morning everyone. </w:t>
      </w:r>
      <w:r w:rsidR="00B82B8B">
        <w:rPr>
          <w:rStyle w:val="MainTitle"/>
          <w:b w:val="0"/>
          <w:bCs w:val="0"/>
          <w:sz w:val="22"/>
          <w:szCs w:val="22"/>
        </w:rPr>
        <w:t xml:space="preserve">So as Andrea mentioned today I am going to walk through the findings from the Horizon Scan and Evidence Mapping Project. </w:t>
      </w:r>
    </w:p>
    <w:p w14:paraId="514694FD" w14:textId="709745B2" w:rsidR="00B82B8B" w:rsidRPr="00B82B8B" w:rsidRDefault="00B82B8B" w:rsidP="00C8515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‘Key findings from the Horizon Scan &amp; Evidence Mapping Project’, ‘Dayna Fawkes’, ‘Director Research Strategy’, ‘Safe Work Australia’</w:t>
      </w:r>
      <w:r>
        <w:rPr>
          <w:rStyle w:val="MainTitle"/>
          <w:b w:val="0"/>
          <w:bCs w:val="0"/>
          <w:sz w:val="22"/>
          <w:szCs w:val="22"/>
        </w:rPr>
        <w:t>]</w:t>
      </w:r>
    </w:p>
    <w:p w14:paraId="172175C9" w14:textId="77777777" w:rsidR="003D71FE" w:rsidRDefault="00B82B8B" w:rsidP="00C85154">
      <w:pPr>
        <w:spacing w:after="240" w:line="360" w:lineRule="auto"/>
        <w:rPr>
          <w:rStyle w:val="MainTitle"/>
          <w:b w:val="0"/>
          <w:bCs w:val="0"/>
          <w:sz w:val="22"/>
          <w:szCs w:val="22"/>
        </w:rPr>
      </w:pPr>
      <w:r>
        <w:rPr>
          <w:rStyle w:val="MainTitle"/>
          <w:b w:val="0"/>
          <w:bCs w:val="0"/>
          <w:sz w:val="22"/>
          <w:szCs w:val="22"/>
        </w:rPr>
        <w:t>This was a strategic piece of work for us</w:t>
      </w:r>
      <w:r w:rsidR="00080138">
        <w:rPr>
          <w:rStyle w:val="MainTitle"/>
          <w:b w:val="0"/>
          <w:bCs w:val="0"/>
          <w:sz w:val="22"/>
          <w:szCs w:val="22"/>
        </w:rPr>
        <w:t xml:space="preserve"> </w:t>
      </w:r>
      <w:r w:rsidR="00962B72">
        <w:rPr>
          <w:rStyle w:val="MainTitle"/>
          <w:b w:val="0"/>
          <w:bCs w:val="0"/>
          <w:sz w:val="22"/>
          <w:szCs w:val="22"/>
        </w:rPr>
        <w:t>that grew out of a challenge around how to better understand the evidence we already have and what this means for how we might prioritise future research activity</w:t>
      </w:r>
      <w:r w:rsidR="003D71FE">
        <w:rPr>
          <w:rStyle w:val="MainTitle"/>
          <w:b w:val="0"/>
          <w:bCs w:val="0"/>
          <w:sz w:val="22"/>
          <w:szCs w:val="22"/>
        </w:rPr>
        <w:t>.</w:t>
      </w:r>
    </w:p>
    <w:p w14:paraId="2DC6056F" w14:textId="4F0093A6" w:rsidR="00962B72" w:rsidRDefault="00962B72"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jumping onto the next slide. With that in mind the project really set</w:t>
      </w:r>
      <w:r w:rsidR="00131E9C">
        <w:rPr>
          <w:rStyle w:val="MainTitle"/>
          <w:b w:val="0"/>
          <w:bCs w:val="0"/>
          <w:sz w:val="22"/>
          <w:szCs w:val="22"/>
        </w:rPr>
        <w:t xml:space="preserve"> out to map the existing landscape of work health and safety and workers’ compensation research against the five initial focus areas in our Research and Evaluation Strategy.</w:t>
      </w:r>
      <w:r w:rsidR="004E2643">
        <w:rPr>
          <w:rStyle w:val="MainTitle"/>
          <w:b w:val="0"/>
          <w:bCs w:val="0"/>
          <w:sz w:val="22"/>
          <w:szCs w:val="22"/>
        </w:rPr>
        <w:t xml:space="preserve"> The aim was really to develop a comprehensive picture of where the evidence base is well established, where it’s emerging and where there are opportunities to strengthen it through further research.</w:t>
      </w:r>
    </w:p>
    <w:p w14:paraId="3C6D741E" w14:textId="03295E99" w:rsidR="004E2643" w:rsidRDefault="004E2643" w:rsidP="00C85154">
      <w:pPr>
        <w:spacing w:after="240" w:line="360" w:lineRule="auto"/>
        <w:rPr>
          <w:rStyle w:val="MainTitle"/>
          <w:b w:val="0"/>
          <w:bCs w:val="0"/>
          <w:sz w:val="22"/>
          <w:szCs w:val="22"/>
        </w:rPr>
      </w:pPr>
      <w:r>
        <w:rPr>
          <w:rStyle w:val="MainTitle"/>
          <w:b w:val="0"/>
          <w:bCs w:val="0"/>
          <w:sz w:val="22"/>
          <w:szCs w:val="22"/>
        </w:rPr>
        <w:t xml:space="preserve">As Andrea said we worked in partnership with the Academy of </w:t>
      </w:r>
      <w:r w:rsidR="00B31C92">
        <w:rPr>
          <w:rStyle w:val="MainTitle"/>
          <w:b w:val="0"/>
          <w:bCs w:val="0"/>
          <w:sz w:val="22"/>
          <w:szCs w:val="22"/>
        </w:rPr>
        <w:t xml:space="preserve">Social Sciences in Australia. They in turn were supported by peer reviewers from the Australian Academy of Technological Sciences and Engineering and an expert working group of leading academics in work health and safety, workers’ compensation and other related fields. This expert group was set up to provide sort of independent oversight of the methodology and to test the academic rigour of the </w:t>
      </w:r>
      <w:r w:rsidR="006C487E">
        <w:rPr>
          <w:rStyle w:val="MainTitle"/>
          <w:b w:val="0"/>
          <w:bCs w:val="0"/>
          <w:sz w:val="22"/>
          <w:szCs w:val="22"/>
        </w:rPr>
        <w:t>approach. With the scale and complexity of the project this oversight really provided some confidence and assurance that the approach that we were taking was rigorous and credible.</w:t>
      </w:r>
    </w:p>
    <w:p w14:paraId="66F5B112" w14:textId="487C0906" w:rsidR="006C487E" w:rsidRDefault="006C487E" w:rsidP="00C85154">
      <w:pPr>
        <w:spacing w:after="240" w:line="360" w:lineRule="auto"/>
        <w:rPr>
          <w:rStyle w:val="MainTitle"/>
          <w:b w:val="0"/>
          <w:bCs w:val="0"/>
          <w:sz w:val="22"/>
          <w:szCs w:val="22"/>
        </w:rPr>
      </w:pPr>
      <w:r>
        <w:rPr>
          <w:rStyle w:val="MainTitle"/>
          <w:b w:val="0"/>
          <w:bCs w:val="0"/>
          <w:sz w:val="22"/>
          <w:szCs w:val="22"/>
        </w:rPr>
        <w:t xml:space="preserve">So today I’m going to kind of skim the surface of the </w:t>
      </w:r>
      <w:proofErr w:type="gramStart"/>
      <w:r>
        <w:rPr>
          <w:rStyle w:val="MainTitle"/>
          <w:b w:val="0"/>
          <w:bCs w:val="0"/>
          <w:sz w:val="22"/>
          <w:szCs w:val="22"/>
        </w:rPr>
        <w:t>analysis</w:t>
      </w:r>
      <w:proofErr w:type="gramEnd"/>
      <w:r>
        <w:rPr>
          <w:rStyle w:val="MainTitle"/>
          <w:b w:val="0"/>
          <w:bCs w:val="0"/>
          <w:sz w:val="22"/>
          <w:szCs w:val="22"/>
        </w:rPr>
        <w:t xml:space="preserve"> but we’ve published the technical and methodological reports as we expect that there will be some researchers and others who might enjoy that level of detail. </w:t>
      </w:r>
      <w:proofErr w:type="gramStart"/>
      <w:r>
        <w:rPr>
          <w:rStyle w:val="MainTitle"/>
          <w:b w:val="0"/>
          <w:bCs w:val="0"/>
          <w:sz w:val="22"/>
          <w:szCs w:val="22"/>
        </w:rPr>
        <w:t>So</w:t>
      </w:r>
      <w:proofErr w:type="gramEnd"/>
      <w:r>
        <w:rPr>
          <w:rStyle w:val="MainTitle"/>
          <w:b w:val="0"/>
          <w:bCs w:val="0"/>
          <w:sz w:val="22"/>
          <w:szCs w:val="22"/>
        </w:rPr>
        <w:t xml:space="preserve"> onto the next slide.</w:t>
      </w:r>
    </w:p>
    <w:p w14:paraId="0E9BFF95" w14:textId="77777777" w:rsidR="00463604" w:rsidRDefault="006C487E" w:rsidP="00C85154">
      <w:pPr>
        <w:spacing w:after="240" w:line="360" w:lineRule="auto"/>
        <w:rPr>
          <w:rStyle w:val="MainTitle"/>
          <w:b w:val="0"/>
          <w:bCs w:val="0"/>
          <w:sz w:val="22"/>
          <w:szCs w:val="22"/>
        </w:rPr>
      </w:pPr>
      <w:r>
        <w:rPr>
          <w:rStyle w:val="MainTitle"/>
          <w:b w:val="0"/>
          <w:bCs w:val="0"/>
          <w:sz w:val="22"/>
          <w:szCs w:val="22"/>
        </w:rPr>
        <w:t xml:space="preserve">I’ll start with some key headlines and then I’ll sort of unpack the approach and the data behind them. So first up Australia’s work health and safety evidence base has really been growing over the last 15 years and is unsurprisingly quite multidisciplinary spanning things like health sciences, biomedical and clinical sciences, psychology, engineering, management, social sciences. Now psychosocial research is a clear strength in terms of the volume of research activity that we </w:t>
      </w:r>
      <w:r>
        <w:rPr>
          <w:rStyle w:val="MainTitle"/>
          <w:b w:val="0"/>
          <w:bCs w:val="0"/>
          <w:sz w:val="22"/>
          <w:szCs w:val="22"/>
        </w:rPr>
        <w:lastRenderedPageBreak/>
        <w:t>identified though it does tend to cluster around a sort of narrow sort of concepts and with a bit more of an individual focus. Things like mental health, burnout, workload. We identified fewer examples of system level org</w:t>
      </w:r>
      <w:r w:rsidR="00463604">
        <w:rPr>
          <w:rStyle w:val="MainTitle"/>
          <w:b w:val="0"/>
          <w:bCs w:val="0"/>
          <w:sz w:val="22"/>
          <w:szCs w:val="22"/>
        </w:rPr>
        <w:t>anisational drivers or contexts being examined.</w:t>
      </w:r>
    </w:p>
    <w:p w14:paraId="2F8B4059" w14:textId="73605F51" w:rsidR="006C487E" w:rsidRDefault="00463604" w:rsidP="00C85154">
      <w:pPr>
        <w:spacing w:after="240" w:line="360" w:lineRule="auto"/>
        <w:rPr>
          <w:rStyle w:val="MainTitle"/>
          <w:b w:val="0"/>
          <w:bCs w:val="0"/>
          <w:sz w:val="22"/>
          <w:szCs w:val="22"/>
        </w:rPr>
      </w:pPr>
      <w:r>
        <w:rPr>
          <w:rStyle w:val="MainTitle"/>
          <w:b w:val="0"/>
          <w:bCs w:val="0"/>
          <w:sz w:val="22"/>
          <w:szCs w:val="22"/>
        </w:rPr>
        <w:t xml:space="preserve">Evaluation was also a missing link. There was less research activity that seemed to examine the real world effectiveness of regulation, interventions and workers’ compensation arrangements. Now this project almost by design surfaced a misalignment in language between research and policy. </w:t>
      </w:r>
      <w:proofErr w:type="gramStart"/>
      <w:r>
        <w:rPr>
          <w:rStyle w:val="MainTitle"/>
          <w:b w:val="0"/>
          <w:bCs w:val="0"/>
          <w:sz w:val="22"/>
          <w:szCs w:val="22"/>
        </w:rPr>
        <w:t>So</w:t>
      </w:r>
      <w:proofErr w:type="gramEnd"/>
      <w:r>
        <w:rPr>
          <w:rStyle w:val="MainTitle"/>
          <w:b w:val="0"/>
          <w:bCs w:val="0"/>
          <w:sz w:val="22"/>
          <w:szCs w:val="22"/>
        </w:rPr>
        <w:t xml:space="preserve"> our policy lens framed our search </w:t>
      </w:r>
      <w:proofErr w:type="gramStart"/>
      <w:r>
        <w:rPr>
          <w:rStyle w:val="MainTitle"/>
          <w:b w:val="0"/>
          <w:bCs w:val="0"/>
          <w:sz w:val="22"/>
          <w:szCs w:val="22"/>
        </w:rPr>
        <w:t>term</w:t>
      </w:r>
      <w:r w:rsidR="00B05170">
        <w:rPr>
          <w:rStyle w:val="MainTitle"/>
          <w:b w:val="0"/>
          <w:bCs w:val="0"/>
          <w:sz w:val="22"/>
          <w:szCs w:val="22"/>
        </w:rPr>
        <w:t>s</w:t>
      </w:r>
      <w:proofErr w:type="gramEnd"/>
      <w:r w:rsidR="00B05170">
        <w:rPr>
          <w:rStyle w:val="MainTitle"/>
          <w:b w:val="0"/>
          <w:bCs w:val="0"/>
          <w:sz w:val="22"/>
          <w:szCs w:val="22"/>
        </w:rPr>
        <w:t xml:space="preserve"> and we anchored the framework against our five initial focus areas. </w:t>
      </w:r>
      <w:proofErr w:type="gramStart"/>
      <w:r w:rsidR="00B05170">
        <w:rPr>
          <w:rStyle w:val="MainTitle"/>
          <w:b w:val="0"/>
          <w:bCs w:val="0"/>
          <w:sz w:val="22"/>
          <w:szCs w:val="22"/>
        </w:rPr>
        <w:t>So</w:t>
      </w:r>
      <w:proofErr w:type="gramEnd"/>
      <w:r w:rsidR="00B05170">
        <w:rPr>
          <w:rStyle w:val="MainTitle"/>
          <w:b w:val="0"/>
          <w:bCs w:val="0"/>
          <w:sz w:val="22"/>
          <w:szCs w:val="22"/>
        </w:rPr>
        <w:t xml:space="preserve"> this design was important for Safe Work Australia but also meant that some relevant existing research might not have been identified through this process. In other </w:t>
      </w:r>
      <w:proofErr w:type="gramStart"/>
      <w:r w:rsidR="00B05170">
        <w:rPr>
          <w:rStyle w:val="MainTitle"/>
          <w:b w:val="0"/>
          <w:bCs w:val="0"/>
          <w:sz w:val="22"/>
          <w:szCs w:val="22"/>
        </w:rPr>
        <w:t>words</w:t>
      </w:r>
      <w:proofErr w:type="gramEnd"/>
      <w:r w:rsidR="00B05170">
        <w:rPr>
          <w:rStyle w:val="MainTitle"/>
          <w:b w:val="0"/>
          <w:bCs w:val="0"/>
          <w:sz w:val="22"/>
          <w:szCs w:val="22"/>
        </w:rPr>
        <w:t xml:space="preserve"> research that may be important </w:t>
      </w:r>
      <w:r w:rsidR="000C5A8E">
        <w:rPr>
          <w:rStyle w:val="MainTitle"/>
          <w:b w:val="0"/>
          <w:bCs w:val="0"/>
          <w:sz w:val="22"/>
          <w:szCs w:val="22"/>
        </w:rPr>
        <w:t>and relevant may not always be visible or easily translated into the terms that policymakers are interested in.</w:t>
      </w:r>
    </w:p>
    <w:p w14:paraId="4B5DE548" w14:textId="77777777" w:rsidR="003D71FE" w:rsidRDefault="000C5A8E" w:rsidP="00C85154">
      <w:pPr>
        <w:spacing w:after="240" w:line="360" w:lineRule="auto"/>
        <w:rPr>
          <w:rStyle w:val="MainTitle"/>
          <w:b w:val="0"/>
          <w:bCs w:val="0"/>
          <w:sz w:val="22"/>
          <w:szCs w:val="22"/>
        </w:rPr>
      </w:pPr>
      <w:r>
        <w:rPr>
          <w:rStyle w:val="MainTitle"/>
          <w:b w:val="0"/>
          <w:bCs w:val="0"/>
          <w:sz w:val="22"/>
          <w:szCs w:val="22"/>
        </w:rPr>
        <w:t xml:space="preserve">Lastly and relatedly the evidence base was cross cutting across our focus areas. </w:t>
      </w:r>
      <w:proofErr w:type="gramStart"/>
      <w:r>
        <w:rPr>
          <w:rStyle w:val="MainTitle"/>
          <w:b w:val="0"/>
          <w:bCs w:val="0"/>
          <w:sz w:val="22"/>
          <w:szCs w:val="22"/>
        </w:rPr>
        <w:t>So</w:t>
      </w:r>
      <w:proofErr w:type="gramEnd"/>
      <w:r>
        <w:rPr>
          <w:rStyle w:val="MainTitle"/>
          <w:b w:val="0"/>
          <w:bCs w:val="0"/>
          <w:sz w:val="22"/>
          <w:szCs w:val="22"/>
        </w:rPr>
        <w:t xml:space="preserve"> we noticed a lot of overlap, for example where key words relating to psychosocial harm for example were </w:t>
      </w:r>
      <w:r w:rsidR="007D7FF2">
        <w:rPr>
          <w:rStyle w:val="MainTitle"/>
          <w:b w:val="0"/>
          <w:bCs w:val="0"/>
          <w:sz w:val="22"/>
          <w:szCs w:val="22"/>
        </w:rPr>
        <w:t>present in research identified under all of our focus areas</w:t>
      </w:r>
      <w:r w:rsidR="003D71FE">
        <w:rPr>
          <w:rStyle w:val="MainTitle"/>
          <w:b w:val="0"/>
          <w:bCs w:val="0"/>
          <w:sz w:val="22"/>
          <w:szCs w:val="22"/>
        </w:rPr>
        <w:t>.</w:t>
      </w:r>
    </w:p>
    <w:p w14:paraId="394AB1A7" w14:textId="7C2C524A" w:rsidR="007D7FF2" w:rsidRDefault="007D7FF2"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if I jump to the next slide and just sort of taking a bit of a step back. The project used an innovative methodology that combined a taxonomy based scoping review, a case study led horizon scan and evidence mapping techniques</w:t>
      </w:r>
      <w:r w:rsidR="004716F4">
        <w:rPr>
          <w:rStyle w:val="MainTitle"/>
          <w:b w:val="0"/>
          <w:bCs w:val="0"/>
          <w:sz w:val="22"/>
          <w:szCs w:val="22"/>
        </w:rPr>
        <w:t xml:space="preserve"> to provide a comprehensive view of the work health and safety and workers’ compensation research landscape.</w:t>
      </w:r>
    </w:p>
    <w:p w14:paraId="02D6CF5C" w14:textId="77777777" w:rsidR="003D71FE" w:rsidRDefault="004716F4" w:rsidP="00C85154">
      <w:pPr>
        <w:spacing w:after="240" w:line="360" w:lineRule="auto"/>
        <w:rPr>
          <w:rStyle w:val="MainTitle"/>
          <w:b w:val="0"/>
          <w:bCs w:val="0"/>
          <w:sz w:val="22"/>
          <w:szCs w:val="22"/>
        </w:rPr>
      </w:pPr>
      <w:r>
        <w:rPr>
          <w:rStyle w:val="MainTitle"/>
          <w:b w:val="0"/>
          <w:bCs w:val="0"/>
          <w:sz w:val="22"/>
          <w:szCs w:val="22"/>
        </w:rPr>
        <w:t>We started by developing that policy led taxonomy. We had more than 300 work health and safety terms that align directly to our research priority areas. And these t</w:t>
      </w:r>
      <w:r w:rsidR="007668C3">
        <w:rPr>
          <w:rStyle w:val="MainTitle"/>
          <w:b w:val="0"/>
          <w:bCs w:val="0"/>
          <w:sz w:val="22"/>
          <w:szCs w:val="22"/>
        </w:rPr>
        <w:t>erms were used to screen and tag Australian relevant research that was published between 2010 and 2025</w:t>
      </w:r>
      <w:r w:rsidR="003D71FE">
        <w:rPr>
          <w:rStyle w:val="MainTitle"/>
          <w:b w:val="0"/>
          <w:bCs w:val="0"/>
          <w:sz w:val="22"/>
          <w:szCs w:val="22"/>
        </w:rPr>
        <w:t>.</w:t>
      </w:r>
    </w:p>
    <w:p w14:paraId="5B800931" w14:textId="6111CC48" w:rsidR="007668C3" w:rsidRDefault="007668C3" w:rsidP="00C85154">
      <w:pPr>
        <w:spacing w:after="240" w:line="360" w:lineRule="auto"/>
        <w:rPr>
          <w:rStyle w:val="MainTitle"/>
          <w:b w:val="0"/>
          <w:bCs w:val="0"/>
          <w:sz w:val="22"/>
          <w:szCs w:val="22"/>
        </w:rPr>
      </w:pPr>
      <w:r>
        <w:rPr>
          <w:rStyle w:val="MainTitle"/>
          <w:b w:val="0"/>
          <w:bCs w:val="0"/>
          <w:sz w:val="22"/>
          <w:szCs w:val="22"/>
        </w:rPr>
        <w:t xml:space="preserve">Then we used case studies of known and emerging drivers of change that were identified from Australian and global trends, things such as increasing psychosocial injury, technological change, climate change, to test where and how </w:t>
      </w:r>
      <w:r w:rsidR="00882511">
        <w:rPr>
          <w:rStyle w:val="MainTitle"/>
          <w:b w:val="0"/>
          <w:bCs w:val="0"/>
          <w:sz w:val="22"/>
          <w:szCs w:val="22"/>
        </w:rPr>
        <w:t xml:space="preserve">these trends are appearing in the evidence. Now these strands were brought together through some evidence mapping techniques that helped to identify areas of overlap and concentration of research activity. </w:t>
      </w:r>
      <w:proofErr w:type="gramStart"/>
      <w:r w:rsidR="00882511">
        <w:rPr>
          <w:rStyle w:val="MainTitle"/>
          <w:b w:val="0"/>
          <w:bCs w:val="0"/>
          <w:sz w:val="22"/>
          <w:szCs w:val="22"/>
        </w:rPr>
        <w:t>So</w:t>
      </w:r>
      <w:proofErr w:type="gramEnd"/>
      <w:r w:rsidR="00882511">
        <w:rPr>
          <w:rStyle w:val="MainTitle"/>
          <w:b w:val="0"/>
          <w:bCs w:val="0"/>
          <w:sz w:val="22"/>
          <w:szCs w:val="22"/>
        </w:rPr>
        <w:t xml:space="preserve"> we used quantitative techniques that described patterns in publication volume, topic concentration, how concepts were connected across areas, and then some qualitative interpretations to help understand what was being tagged more often, less often, and why that might be.</w:t>
      </w:r>
    </w:p>
    <w:p w14:paraId="542B6727" w14:textId="27A0F1CF" w:rsidR="00882511" w:rsidRDefault="00882511" w:rsidP="00C85154">
      <w:pPr>
        <w:spacing w:after="240" w:line="360" w:lineRule="auto"/>
        <w:rPr>
          <w:rStyle w:val="MainTitle"/>
          <w:b w:val="0"/>
          <w:bCs w:val="0"/>
          <w:sz w:val="22"/>
          <w:szCs w:val="22"/>
        </w:rPr>
      </w:pPr>
      <w:r>
        <w:rPr>
          <w:rStyle w:val="MainTitle"/>
          <w:b w:val="0"/>
          <w:bCs w:val="0"/>
          <w:sz w:val="22"/>
          <w:szCs w:val="22"/>
        </w:rPr>
        <w:t xml:space="preserve">Let me share a bit more about what we found through that analysis now. </w:t>
      </w:r>
      <w:proofErr w:type="gramStart"/>
      <w:r>
        <w:rPr>
          <w:rStyle w:val="MainTitle"/>
          <w:b w:val="0"/>
          <w:bCs w:val="0"/>
          <w:sz w:val="22"/>
          <w:szCs w:val="22"/>
        </w:rPr>
        <w:t>So</w:t>
      </w:r>
      <w:proofErr w:type="gramEnd"/>
      <w:r>
        <w:rPr>
          <w:rStyle w:val="MainTitle"/>
          <w:b w:val="0"/>
          <w:bCs w:val="0"/>
          <w:sz w:val="22"/>
          <w:szCs w:val="22"/>
        </w:rPr>
        <w:t xml:space="preserve"> on the next slide there’s a lot going on but it does bring together some of the core quantitative findings from the </w:t>
      </w:r>
      <w:r>
        <w:rPr>
          <w:rStyle w:val="MainTitle"/>
          <w:b w:val="0"/>
          <w:bCs w:val="0"/>
          <w:sz w:val="22"/>
          <w:szCs w:val="22"/>
        </w:rPr>
        <w:lastRenderedPageBreak/>
        <w:t xml:space="preserve">project and I’ll walk you through it piece by piece. </w:t>
      </w:r>
      <w:proofErr w:type="gramStart"/>
      <w:r>
        <w:rPr>
          <w:rStyle w:val="MainTitle"/>
          <w:b w:val="0"/>
          <w:bCs w:val="0"/>
          <w:sz w:val="22"/>
          <w:szCs w:val="22"/>
        </w:rPr>
        <w:t>So</w:t>
      </w:r>
      <w:proofErr w:type="gramEnd"/>
      <w:r>
        <w:rPr>
          <w:rStyle w:val="MainTitle"/>
          <w:b w:val="0"/>
          <w:bCs w:val="0"/>
          <w:sz w:val="22"/>
          <w:szCs w:val="22"/>
        </w:rPr>
        <w:t xml:space="preserve"> starting at the top left this is where we talk about the scale of the exercise</w:t>
      </w:r>
      <w:r w:rsidR="0014558F">
        <w:rPr>
          <w:rStyle w:val="MainTitle"/>
          <w:b w:val="0"/>
          <w:bCs w:val="0"/>
          <w:sz w:val="22"/>
          <w:szCs w:val="22"/>
        </w:rPr>
        <w:t xml:space="preserve">. </w:t>
      </w:r>
      <w:proofErr w:type="gramStart"/>
      <w:r w:rsidR="0014558F">
        <w:rPr>
          <w:rStyle w:val="MainTitle"/>
          <w:b w:val="0"/>
          <w:bCs w:val="0"/>
          <w:sz w:val="22"/>
          <w:szCs w:val="22"/>
        </w:rPr>
        <w:t>So</w:t>
      </w:r>
      <w:proofErr w:type="gramEnd"/>
      <w:r w:rsidR="0014558F">
        <w:rPr>
          <w:rStyle w:val="MainTitle"/>
          <w:b w:val="0"/>
          <w:bCs w:val="0"/>
          <w:sz w:val="22"/>
          <w:szCs w:val="22"/>
        </w:rPr>
        <w:t xml:space="preserve"> our initial search returned about 15,500 records which were systematically reviewed and screened down to about 7,000 Australian relevant work health and safety and workers’ compensation publications</w:t>
      </w:r>
      <w:r w:rsidR="008404C8">
        <w:rPr>
          <w:rStyle w:val="MainTitle"/>
          <w:b w:val="0"/>
          <w:bCs w:val="0"/>
          <w:sz w:val="22"/>
          <w:szCs w:val="22"/>
        </w:rPr>
        <w:t xml:space="preserve"> across academic and grey literature.</w:t>
      </w:r>
    </w:p>
    <w:p w14:paraId="3A881722" w14:textId="7F4B3AB1" w:rsidR="008404C8" w:rsidRDefault="008404C8" w:rsidP="00C85154">
      <w:pPr>
        <w:spacing w:after="240" w:line="360" w:lineRule="auto"/>
        <w:rPr>
          <w:rStyle w:val="MainTitle"/>
          <w:b w:val="0"/>
          <w:bCs w:val="0"/>
          <w:sz w:val="22"/>
          <w:szCs w:val="22"/>
        </w:rPr>
      </w:pPr>
      <w:r>
        <w:rPr>
          <w:rStyle w:val="MainTitle"/>
          <w:b w:val="0"/>
          <w:bCs w:val="0"/>
          <w:sz w:val="22"/>
          <w:szCs w:val="22"/>
        </w:rPr>
        <w:t>Now these records were then categorised into those five priority areas and tagged with our 300 odd taxonomy terms. Now as I alluded to earlier you can see psychosocial harm prevention and recovery was demonstrated to have the largest evidence base in this collection. Other focus areas were smaller. It doesn’t mean that the evidence doesn’t exist but maybe it was just sort of less visible and harder to identify through our search screen and tagging methodology. And this might speak to that language misalignment I mentioned earlier.</w:t>
      </w:r>
    </w:p>
    <w:p w14:paraId="16BE4FFF" w14:textId="5F54601B" w:rsidR="008404C8" w:rsidRDefault="008404C8" w:rsidP="00C85154">
      <w:pPr>
        <w:spacing w:after="240" w:line="360" w:lineRule="auto"/>
        <w:rPr>
          <w:rStyle w:val="MainTitle"/>
          <w:b w:val="0"/>
          <w:bCs w:val="0"/>
          <w:sz w:val="22"/>
          <w:szCs w:val="22"/>
        </w:rPr>
      </w:pPr>
      <w:r>
        <w:rPr>
          <w:rStyle w:val="MainTitle"/>
          <w:b w:val="0"/>
          <w:bCs w:val="0"/>
          <w:sz w:val="22"/>
          <w:szCs w:val="22"/>
        </w:rPr>
        <w:t xml:space="preserve">Now the bar chart in the centre shows publication trends over time. </w:t>
      </w:r>
      <w:proofErr w:type="gramStart"/>
      <w:r>
        <w:rPr>
          <w:rStyle w:val="MainTitle"/>
          <w:b w:val="0"/>
          <w:bCs w:val="0"/>
          <w:sz w:val="22"/>
          <w:szCs w:val="22"/>
        </w:rPr>
        <w:t>So</w:t>
      </w:r>
      <w:proofErr w:type="gramEnd"/>
      <w:r>
        <w:rPr>
          <w:rStyle w:val="MainTitle"/>
          <w:b w:val="0"/>
          <w:bCs w:val="0"/>
          <w:sz w:val="22"/>
          <w:szCs w:val="22"/>
        </w:rPr>
        <w:t xml:space="preserve"> we can see sustained growth from 2010 through to around 2020</w:t>
      </w:r>
      <w:r w:rsidR="00170D70">
        <w:rPr>
          <w:rStyle w:val="MainTitle"/>
          <w:b w:val="0"/>
          <w:bCs w:val="0"/>
          <w:sz w:val="22"/>
          <w:szCs w:val="22"/>
        </w:rPr>
        <w:t xml:space="preserve"> and that’s followed by a kind of stable, mature publication rate over the last five years. In the box across the </w:t>
      </w:r>
      <w:proofErr w:type="gramStart"/>
      <w:r w:rsidR="00170D70">
        <w:rPr>
          <w:rStyle w:val="MainTitle"/>
          <w:b w:val="0"/>
          <w:bCs w:val="0"/>
          <w:sz w:val="22"/>
          <w:szCs w:val="22"/>
        </w:rPr>
        <w:t>bottom</w:t>
      </w:r>
      <w:proofErr w:type="gramEnd"/>
      <w:r w:rsidR="00170D70">
        <w:rPr>
          <w:rStyle w:val="MainTitle"/>
          <w:b w:val="0"/>
          <w:bCs w:val="0"/>
          <w:sz w:val="22"/>
          <w:szCs w:val="22"/>
        </w:rPr>
        <w:t xml:space="preserve"> you can also see that multidisciplinary nature of research. So almost a third of publications were associated with more than one field of research discipline. And you can see the kinds of fields of research that are popping up there.</w:t>
      </w:r>
    </w:p>
    <w:p w14:paraId="3B14ED0C" w14:textId="685DE470" w:rsidR="00170D70" w:rsidRDefault="00170D70" w:rsidP="00C85154">
      <w:pPr>
        <w:spacing w:after="240" w:line="360" w:lineRule="auto"/>
        <w:rPr>
          <w:rStyle w:val="MainTitle"/>
          <w:b w:val="0"/>
          <w:bCs w:val="0"/>
          <w:sz w:val="22"/>
          <w:szCs w:val="22"/>
        </w:rPr>
      </w:pPr>
      <w:r>
        <w:rPr>
          <w:rStyle w:val="MainTitle"/>
          <w:b w:val="0"/>
          <w:bCs w:val="0"/>
          <w:sz w:val="22"/>
          <w:szCs w:val="22"/>
        </w:rPr>
        <w:t>And then finally on the right hand side</w:t>
      </w:r>
      <w:r w:rsidR="00036025">
        <w:rPr>
          <w:rStyle w:val="MainTitle"/>
          <w:b w:val="0"/>
          <w:bCs w:val="0"/>
          <w:sz w:val="22"/>
          <w:szCs w:val="22"/>
        </w:rPr>
        <w:t xml:space="preserve"> you can see those top taxonomy terms. Now this was across the whole evidence base. And you can see how things like psychosocial topics like mental health, burnout, workload, social support etcetera are sort of appearing in those top ten.</w:t>
      </w:r>
    </w:p>
    <w:p w14:paraId="3D2D45FD" w14:textId="5B5C51BD" w:rsidR="00036025" w:rsidRDefault="00036025" w:rsidP="00C85154">
      <w:pPr>
        <w:spacing w:after="240" w:line="360" w:lineRule="auto"/>
        <w:rPr>
          <w:rStyle w:val="MainTitle"/>
          <w:b w:val="0"/>
          <w:bCs w:val="0"/>
          <w:sz w:val="22"/>
          <w:szCs w:val="22"/>
        </w:rPr>
      </w:pPr>
      <w:r>
        <w:rPr>
          <w:rStyle w:val="MainTitle"/>
          <w:b w:val="0"/>
          <w:bCs w:val="0"/>
          <w:sz w:val="22"/>
          <w:szCs w:val="22"/>
        </w:rPr>
        <w:t>On the next slide I’ll showcase some of the key qualitative findings across our focus areas</w:t>
      </w:r>
      <w:r w:rsidR="0052028C">
        <w:rPr>
          <w:rStyle w:val="MainTitle"/>
          <w:b w:val="0"/>
          <w:bCs w:val="0"/>
          <w:sz w:val="22"/>
          <w:szCs w:val="22"/>
        </w:rPr>
        <w:t xml:space="preserve">. What was really striking in this is that each priority area tells a different version of the same story. </w:t>
      </w:r>
      <w:proofErr w:type="gramStart"/>
      <w:r w:rsidR="0052028C">
        <w:rPr>
          <w:rStyle w:val="MainTitle"/>
          <w:b w:val="0"/>
          <w:bCs w:val="0"/>
          <w:sz w:val="22"/>
          <w:szCs w:val="22"/>
        </w:rPr>
        <w:t>So</w:t>
      </w:r>
      <w:proofErr w:type="gramEnd"/>
      <w:r w:rsidR="0052028C">
        <w:rPr>
          <w:rStyle w:val="MainTitle"/>
          <w:b w:val="0"/>
          <w:bCs w:val="0"/>
          <w:sz w:val="22"/>
          <w:szCs w:val="22"/>
        </w:rPr>
        <w:t xml:space="preserve"> there has been growth over this period but there is concentration around certain topics and there are some gaps when we start to look </w:t>
      </w:r>
      <w:r w:rsidR="00902A8E">
        <w:rPr>
          <w:rStyle w:val="MainTitle"/>
          <w:b w:val="0"/>
          <w:bCs w:val="0"/>
          <w:sz w:val="22"/>
          <w:szCs w:val="22"/>
        </w:rPr>
        <w:t>upstream and th</w:t>
      </w:r>
      <w:r w:rsidR="0058796A">
        <w:rPr>
          <w:rStyle w:val="MainTitle"/>
          <w:b w:val="0"/>
          <w:bCs w:val="0"/>
          <w:sz w:val="22"/>
          <w:szCs w:val="22"/>
        </w:rPr>
        <w:t>e</w:t>
      </w:r>
      <w:r w:rsidR="00902A8E">
        <w:rPr>
          <w:rStyle w:val="MainTitle"/>
          <w:b w:val="0"/>
          <w:bCs w:val="0"/>
          <w:sz w:val="22"/>
          <w:szCs w:val="22"/>
        </w:rPr>
        <w:t xml:space="preserve"> sort of </w:t>
      </w:r>
      <w:r w:rsidR="0058796A">
        <w:rPr>
          <w:rStyle w:val="MainTitle"/>
          <w:b w:val="0"/>
          <w:bCs w:val="0"/>
          <w:sz w:val="22"/>
          <w:szCs w:val="22"/>
        </w:rPr>
        <w:t xml:space="preserve">measuring effectiveness questions. </w:t>
      </w:r>
      <w:proofErr w:type="gramStart"/>
      <w:r w:rsidR="0058796A">
        <w:rPr>
          <w:rStyle w:val="MainTitle"/>
          <w:b w:val="0"/>
          <w:bCs w:val="0"/>
          <w:sz w:val="22"/>
          <w:szCs w:val="22"/>
        </w:rPr>
        <w:t>So</w:t>
      </w:r>
      <w:proofErr w:type="gramEnd"/>
      <w:r w:rsidR="0058796A">
        <w:rPr>
          <w:rStyle w:val="MainTitle"/>
          <w:b w:val="0"/>
          <w:bCs w:val="0"/>
          <w:sz w:val="22"/>
          <w:szCs w:val="22"/>
        </w:rPr>
        <w:t xml:space="preserve"> </w:t>
      </w:r>
      <w:r w:rsidR="00197F6F">
        <w:rPr>
          <w:rStyle w:val="MainTitle"/>
          <w:b w:val="0"/>
          <w:bCs w:val="0"/>
          <w:sz w:val="22"/>
          <w:szCs w:val="22"/>
        </w:rPr>
        <w:t xml:space="preserve">the thing about psychosocial harm and prevention and recovery, the evidence base is large and mature. It’s dominated by research on job demands, burnout, bullying, trauma and injury outcomes. But we identified less research on some of those </w:t>
      </w:r>
      <w:r w:rsidR="00EC153C">
        <w:rPr>
          <w:rStyle w:val="MainTitle"/>
          <w:b w:val="0"/>
          <w:bCs w:val="0"/>
          <w:sz w:val="22"/>
          <w:szCs w:val="22"/>
        </w:rPr>
        <w:t>upstream controls, things like leadership capability, organisational justice, inclusive workplaces.</w:t>
      </w:r>
    </w:p>
    <w:p w14:paraId="69752331" w14:textId="4F52CFE5" w:rsidR="00EC153C" w:rsidRDefault="00EC153C" w:rsidP="00C85154">
      <w:pPr>
        <w:spacing w:after="240" w:line="360" w:lineRule="auto"/>
        <w:rPr>
          <w:rStyle w:val="MainTitle"/>
          <w:b w:val="0"/>
          <w:bCs w:val="0"/>
          <w:sz w:val="22"/>
          <w:szCs w:val="22"/>
        </w:rPr>
      </w:pPr>
      <w:r>
        <w:rPr>
          <w:rStyle w:val="MainTitle"/>
          <w:b w:val="0"/>
          <w:bCs w:val="0"/>
          <w:sz w:val="22"/>
          <w:szCs w:val="22"/>
        </w:rPr>
        <w:t>When looking for research related to work health safety mindsets research really reflects some changing expectations about leadership, culture and responsibility but there was less evidence around how to influence these to effect measurable change in things like prevention and recovery, particularly at that sort of organisational or system level.</w:t>
      </w:r>
    </w:p>
    <w:p w14:paraId="5758EB5A" w14:textId="27B45EE5" w:rsidR="00EC153C" w:rsidRDefault="00EC153C" w:rsidP="00C85154">
      <w:pPr>
        <w:spacing w:after="240" w:line="360" w:lineRule="auto"/>
        <w:rPr>
          <w:rStyle w:val="MainTitle"/>
          <w:b w:val="0"/>
          <w:bCs w:val="0"/>
          <w:sz w:val="22"/>
          <w:szCs w:val="22"/>
        </w:rPr>
      </w:pPr>
      <w:r>
        <w:rPr>
          <w:rStyle w:val="MainTitle"/>
          <w:b w:val="0"/>
          <w:bCs w:val="0"/>
          <w:sz w:val="22"/>
          <w:szCs w:val="22"/>
        </w:rPr>
        <w:lastRenderedPageBreak/>
        <w:t xml:space="preserve">On the technology front most work health safety research to date has focused heavily on some of those traditional hazards around machinery and physical safety. Meanwhile we know that emerging technologies are probably shifting some of </w:t>
      </w:r>
      <w:r w:rsidR="003D3D46">
        <w:rPr>
          <w:rStyle w:val="MainTitle"/>
          <w:b w:val="0"/>
          <w:bCs w:val="0"/>
          <w:sz w:val="22"/>
          <w:szCs w:val="22"/>
        </w:rPr>
        <w:t xml:space="preserve">those risks upstream into things like organisational design, work allocation, supervision, surveillance and some of those </w:t>
      </w:r>
      <w:r w:rsidR="001302EA">
        <w:rPr>
          <w:rStyle w:val="MainTitle"/>
          <w:b w:val="0"/>
          <w:bCs w:val="0"/>
          <w:sz w:val="22"/>
          <w:szCs w:val="22"/>
        </w:rPr>
        <w:t xml:space="preserve">psychosocial domains. </w:t>
      </w:r>
      <w:proofErr w:type="gramStart"/>
      <w:r w:rsidR="001302EA">
        <w:rPr>
          <w:rStyle w:val="MainTitle"/>
          <w:b w:val="0"/>
          <w:bCs w:val="0"/>
          <w:sz w:val="22"/>
          <w:szCs w:val="22"/>
        </w:rPr>
        <w:t>So</w:t>
      </w:r>
      <w:proofErr w:type="gramEnd"/>
      <w:r w:rsidR="001302EA">
        <w:rPr>
          <w:rStyle w:val="MainTitle"/>
          <w:b w:val="0"/>
          <w:bCs w:val="0"/>
          <w:sz w:val="22"/>
          <w:szCs w:val="22"/>
        </w:rPr>
        <w:t xml:space="preserve"> we’ll start to hopefully see more research covering those technologies over time.</w:t>
      </w:r>
    </w:p>
    <w:p w14:paraId="7026D926" w14:textId="68344D47" w:rsidR="001302EA" w:rsidRDefault="001302EA" w:rsidP="00C85154">
      <w:pPr>
        <w:spacing w:after="240" w:line="360" w:lineRule="auto"/>
        <w:rPr>
          <w:rStyle w:val="MainTitle"/>
          <w:b w:val="0"/>
          <w:bCs w:val="0"/>
          <w:sz w:val="22"/>
          <w:szCs w:val="22"/>
        </w:rPr>
      </w:pPr>
      <w:r>
        <w:rPr>
          <w:rStyle w:val="MainTitle"/>
          <w:b w:val="0"/>
          <w:bCs w:val="0"/>
          <w:sz w:val="22"/>
          <w:szCs w:val="22"/>
        </w:rPr>
        <w:t xml:space="preserve">Research coverage was also less strong for different types of work. </w:t>
      </w:r>
      <w:proofErr w:type="gramStart"/>
      <w:r>
        <w:rPr>
          <w:rStyle w:val="MainTitle"/>
          <w:b w:val="0"/>
          <w:bCs w:val="0"/>
          <w:sz w:val="22"/>
          <w:szCs w:val="22"/>
        </w:rPr>
        <w:t>So</w:t>
      </w:r>
      <w:proofErr w:type="gramEnd"/>
      <w:r>
        <w:rPr>
          <w:rStyle w:val="MainTitle"/>
          <w:b w:val="0"/>
          <w:bCs w:val="0"/>
          <w:sz w:val="22"/>
          <w:szCs w:val="22"/>
        </w:rPr>
        <w:t xml:space="preserve"> things like insecure work, platform mediated work, multiemployer environments, contractor models, etcetera. </w:t>
      </w:r>
      <w:proofErr w:type="gramStart"/>
      <w:r>
        <w:rPr>
          <w:rStyle w:val="MainTitle"/>
          <w:b w:val="0"/>
          <w:bCs w:val="0"/>
          <w:sz w:val="22"/>
          <w:szCs w:val="22"/>
        </w:rPr>
        <w:t>Again</w:t>
      </w:r>
      <w:proofErr w:type="gramEnd"/>
      <w:r>
        <w:rPr>
          <w:rStyle w:val="MainTitle"/>
          <w:b w:val="0"/>
          <w:bCs w:val="0"/>
          <w:sz w:val="22"/>
          <w:szCs w:val="22"/>
        </w:rPr>
        <w:t xml:space="preserve"> as these work arrangements, risk distributions and responsibilities</w:t>
      </w:r>
      <w:r w:rsidR="00C22386">
        <w:rPr>
          <w:rStyle w:val="MainTitle"/>
          <w:b w:val="0"/>
          <w:bCs w:val="0"/>
          <w:sz w:val="22"/>
          <w:szCs w:val="22"/>
        </w:rPr>
        <w:t xml:space="preserve"> become more complex and those impacts probably more widely discussed we’re hoping to see more research emerge in those areas too.</w:t>
      </w:r>
    </w:p>
    <w:p w14:paraId="5543BB8D" w14:textId="13702526" w:rsidR="00C22386" w:rsidRDefault="00C22386" w:rsidP="00C85154">
      <w:pPr>
        <w:spacing w:after="240" w:line="360" w:lineRule="auto"/>
        <w:rPr>
          <w:rStyle w:val="MainTitle"/>
          <w:b w:val="0"/>
          <w:bCs w:val="0"/>
          <w:sz w:val="22"/>
          <w:szCs w:val="22"/>
        </w:rPr>
      </w:pPr>
      <w:r>
        <w:rPr>
          <w:rStyle w:val="MainTitle"/>
          <w:b w:val="0"/>
          <w:bCs w:val="0"/>
          <w:sz w:val="22"/>
          <w:szCs w:val="22"/>
        </w:rPr>
        <w:t>Now work health safety systems and frameworks were frequently referenced in the literature but more as ways to frame or explain work health safety outcomes. We rarely saw them studied with an evaluation lens such as examining governance, harmonisation, regulatory effectiveness or comparative system performance.</w:t>
      </w:r>
    </w:p>
    <w:p w14:paraId="590D8CB1" w14:textId="0CC414CB" w:rsidR="00C22386" w:rsidRDefault="00C22386" w:rsidP="00C85154">
      <w:pPr>
        <w:spacing w:after="240" w:line="360" w:lineRule="auto"/>
        <w:rPr>
          <w:rStyle w:val="MainTitle"/>
          <w:b w:val="0"/>
          <w:bCs w:val="0"/>
          <w:sz w:val="22"/>
          <w:szCs w:val="22"/>
        </w:rPr>
      </w:pPr>
      <w:r>
        <w:rPr>
          <w:rStyle w:val="MainTitle"/>
          <w:b w:val="0"/>
          <w:bCs w:val="0"/>
          <w:sz w:val="22"/>
          <w:szCs w:val="22"/>
        </w:rPr>
        <w:t xml:space="preserve">And one last thought before I move on from this slide is really just summing up some of the opportunities around </w:t>
      </w:r>
      <w:r w:rsidR="0092472F">
        <w:rPr>
          <w:rStyle w:val="MainTitle"/>
          <w:b w:val="0"/>
          <w:bCs w:val="0"/>
          <w:sz w:val="22"/>
          <w:szCs w:val="22"/>
        </w:rPr>
        <w:t>that about a third of that 7,000 plus dataset didn’t screen neatly into one of these priority areas. These were largely records relating to population health, biomedical topics and epidemiological lenses. Now these are things like disease, injury, population level risk</w:t>
      </w:r>
      <w:r w:rsidR="006E258C">
        <w:rPr>
          <w:rStyle w:val="MainTitle"/>
          <w:b w:val="0"/>
          <w:bCs w:val="0"/>
          <w:sz w:val="22"/>
          <w:szCs w:val="22"/>
        </w:rPr>
        <w:t>. Now these are all clearly still very relevant to the work of Safe Work Australia and I think there’s something in that for us to look at in future.</w:t>
      </w:r>
    </w:p>
    <w:p w14:paraId="5F2D4387" w14:textId="77777777" w:rsidR="002205EB" w:rsidRDefault="006E258C"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onto the next slide. I’ll talk a little bit about some opportunities, what does all of this mean. We think the value of this project lies in understanding at a macro level what research is being done that relates to our initial focus areas and where there may be opportunities for us to support more targeted, coordinated and efficient research across the work health safety and workers’ compensation systems. Now one of the clearest opportunities emerging from this work is around translation, collaboration and coordination. We know that Australia has a deep and diverse work health safety evidence </w:t>
      </w:r>
      <w:proofErr w:type="gramStart"/>
      <w:r>
        <w:rPr>
          <w:rStyle w:val="MainTitle"/>
          <w:b w:val="0"/>
          <w:bCs w:val="0"/>
          <w:sz w:val="22"/>
          <w:szCs w:val="22"/>
        </w:rPr>
        <w:t>base</w:t>
      </w:r>
      <w:proofErr w:type="gramEnd"/>
      <w:r>
        <w:rPr>
          <w:rStyle w:val="MainTitle"/>
          <w:b w:val="0"/>
          <w:bCs w:val="0"/>
          <w:sz w:val="22"/>
          <w:szCs w:val="22"/>
        </w:rPr>
        <w:t xml:space="preserve"> but it can be distributed across disciplines and sectors that sometimes use different language. We see a strong opportunity to improve how research is translated, connected across these disciplines – health, social science, engineering and policy</w:t>
      </w:r>
      <w:r w:rsidR="002205EB">
        <w:rPr>
          <w:rStyle w:val="MainTitle"/>
          <w:b w:val="0"/>
          <w:bCs w:val="0"/>
          <w:sz w:val="22"/>
          <w:szCs w:val="22"/>
        </w:rPr>
        <w:t xml:space="preserve"> – so that existing knowledge can be used more effectively.</w:t>
      </w:r>
    </w:p>
    <w:p w14:paraId="23C754C7" w14:textId="77777777" w:rsidR="003D71FE" w:rsidRDefault="002205EB" w:rsidP="00C85154">
      <w:pPr>
        <w:spacing w:after="240" w:line="360" w:lineRule="auto"/>
        <w:rPr>
          <w:rStyle w:val="MainTitle"/>
          <w:b w:val="0"/>
          <w:bCs w:val="0"/>
          <w:sz w:val="22"/>
          <w:szCs w:val="22"/>
        </w:rPr>
      </w:pPr>
      <w:r>
        <w:rPr>
          <w:rStyle w:val="MainTitle"/>
          <w:b w:val="0"/>
          <w:bCs w:val="0"/>
          <w:sz w:val="22"/>
          <w:szCs w:val="22"/>
        </w:rPr>
        <w:lastRenderedPageBreak/>
        <w:t xml:space="preserve">We also think our findings point to an opportunity for greater emphasis on more upstream focused research. </w:t>
      </w:r>
      <w:proofErr w:type="gramStart"/>
      <w:r>
        <w:rPr>
          <w:rStyle w:val="MainTitle"/>
          <w:b w:val="0"/>
          <w:bCs w:val="0"/>
          <w:sz w:val="22"/>
          <w:szCs w:val="22"/>
        </w:rPr>
        <w:t>So</w:t>
      </w:r>
      <w:proofErr w:type="gramEnd"/>
      <w:r>
        <w:rPr>
          <w:rStyle w:val="MainTitle"/>
          <w:b w:val="0"/>
          <w:bCs w:val="0"/>
          <w:sz w:val="22"/>
          <w:szCs w:val="22"/>
        </w:rPr>
        <w:t xml:space="preserve"> across priorities there was consistently less research on things like the impact and effectiveness of systems frameworks, interventions, regulatory settings, etcetera</w:t>
      </w:r>
      <w:r w:rsidR="003D71FE">
        <w:rPr>
          <w:rStyle w:val="MainTitle"/>
          <w:b w:val="0"/>
          <w:bCs w:val="0"/>
          <w:sz w:val="22"/>
          <w:szCs w:val="22"/>
        </w:rPr>
        <w:t>.</w:t>
      </w:r>
    </w:p>
    <w:p w14:paraId="6225D46F" w14:textId="1C091715" w:rsidR="002205EB" w:rsidRDefault="002205EB" w:rsidP="00C85154">
      <w:pPr>
        <w:spacing w:after="240" w:line="360" w:lineRule="auto"/>
        <w:rPr>
          <w:rStyle w:val="MainTitle"/>
          <w:b w:val="0"/>
          <w:bCs w:val="0"/>
          <w:sz w:val="22"/>
          <w:szCs w:val="22"/>
        </w:rPr>
      </w:pPr>
      <w:r>
        <w:rPr>
          <w:rStyle w:val="MainTitle"/>
          <w:b w:val="0"/>
          <w:bCs w:val="0"/>
          <w:sz w:val="22"/>
          <w:szCs w:val="22"/>
        </w:rPr>
        <w:t>There’s also an opportunity for evidence to be more agile and responsive. So how do we make better use of practice based evidence and worker consultation for example. They can play a critical role in identifying emerging issues and what’s happening on the ground.</w:t>
      </w:r>
    </w:p>
    <w:p w14:paraId="13C3E262" w14:textId="42AC8DBD" w:rsidR="006E258C" w:rsidRDefault="002205EB" w:rsidP="00C85154">
      <w:pPr>
        <w:spacing w:after="240" w:line="360" w:lineRule="auto"/>
        <w:rPr>
          <w:rStyle w:val="MainTitle"/>
          <w:b w:val="0"/>
          <w:bCs w:val="0"/>
          <w:sz w:val="22"/>
          <w:szCs w:val="22"/>
        </w:rPr>
      </w:pPr>
      <w:r>
        <w:rPr>
          <w:rStyle w:val="MainTitle"/>
          <w:b w:val="0"/>
          <w:bCs w:val="0"/>
          <w:sz w:val="22"/>
          <w:szCs w:val="22"/>
        </w:rPr>
        <w:t xml:space="preserve">And </w:t>
      </w:r>
      <w:proofErr w:type="gramStart"/>
      <w:r>
        <w:rPr>
          <w:rStyle w:val="MainTitle"/>
          <w:b w:val="0"/>
          <w:bCs w:val="0"/>
          <w:sz w:val="22"/>
          <w:szCs w:val="22"/>
        </w:rPr>
        <w:t>finally</w:t>
      </w:r>
      <w:proofErr w:type="gramEnd"/>
      <w:r>
        <w:rPr>
          <w:rStyle w:val="MainTitle"/>
          <w:b w:val="0"/>
          <w:bCs w:val="0"/>
          <w:sz w:val="22"/>
          <w:szCs w:val="22"/>
        </w:rPr>
        <w:t xml:space="preserve"> this also gives us a chance to kind of celebrate and lean into that multidisciplinary strength. The drivers that are shaping the work in the future, technological, organisational, social, often don’t sit neatly within single disciplines and so neither do the risks that flow from them. And so there are real benefits in that multidisciplinary strength that we have.</w:t>
      </w:r>
    </w:p>
    <w:p w14:paraId="0414497D" w14:textId="51CC788D" w:rsidR="002205EB" w:rsidRDefault="002205EB" w:rsidP="00C85154">
      <w:pPr>
        <w:spacing w:after="240" w:line="360" w:lineRule="auto"/>
        <w:rPr>
          <w:rStyle w:val="MainTitle"/>
          <w:b w:val="0"/>
          <w:bCs w:val="0"/>
          <w:sz w:val="22"/>
          <w:szCs w:val="22"/>
        </w:rPr>
      </w:pPr>
      <w:r>
        <w:rPr>
          <w:rStyle w:val="MainTitle"/>
          <w:b w:val="0"/>
          <w:bCs w:val="0"/>
          <w:sz w:val="22"/>
          <w:szCs w:val="22"/>
        </w:rPr>
        <w:t xml:space="preserve">Finally on the last slide we really saw this project as a first step in understanding the current state of work health safety research. We hope it’s the beginning of a conversation that can strengthen the evidence base for better policy outcomes. I also wanted to express mine and Safe Work Australia’s </w:t>
      </w:r>
      <w:r w:rsidR="00A53510">
        <w:rPr>
          <w:rStyle w:val="MainTitle"/>
          <w:b w:val="0"/>
          <w:bCs w:val="0"/>
          <w:sz w:val="22"/>
          <w:szCs w:val="22"/>
        </w:rPr>
        <w:t>thanks to the members of the expert working group for their invaluable contributions to the project. Some I’m sure are here with us today. Then I also wanted to flag that the report</w:t>
      </w:r>
      <w:r w:rsidR="00725AA6">
        <w:rPr>
          <w:rStyle w:val="MainTitle"/>
          <w:b w:val="0"/>
          <w:bCs w:val="0"/>
          <w:sz w:val="22"/>
          <w:szCs w:val="22"/>
        </w:rPr>
        <w:t xml:space="preserve">s from this project are available now on our website. Together you will hopefully see there’s a lot of reports in there but hopefully they provide a cohesive narrative of the project’s aims, methods, conclusions and the </w:t>
      </w:r>
      <w:r w:rsidR="00F75BD1">
        <w:rPr>
          <w:rStyle w:val="MainTitle"/>
          <w:b w:val="0"/>
          <w:bCs w:val="0"/>
          <w:sz w:val="22"/>
          <w:szCs w:val="22"/>
        </w:rPr>
        <w:t>technical details are really there for those who want to go deeper into it. Thanks so much. Back to you Andrea.</w:t>
      </w:r>
    </w:p>
    <w:p w14:paraId="7C6B35AA" w14:textId="77777777" w:rsidR="00E8330F" w:rsidRDefault="00F75BD1" w:rsidP="00C8515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‘Want to get involved or discuss our work?’ ‘Email: </w:t>
      </w:r>
      <w:r w:rsidRPr="00F75BD1">
        <w:rPr>
          <w:rStyle w:val="MainTitle"/>
          <w:b w:val="0"/>
          <w:bCs w:val="0"/>
          <w:i/>
          <w:iCs/>
          <w:sz w:val="22"/>
          <w:szCs w:val="22"/>
        </w:rPr>
        <w:t>ResearchEnquiries@swa.gov.au</w:t>
      </w:r>
      <w:r>
        <w:rPr>
          <w:rStyle w:val="MainTitle"/>
          <w:b w:val="0"/>
          <w:bCs w:val="0"/>
          <w:i/>
          <w:iCs/>
          <w:sz w:val="22"/>
          <w:szCs w:val="22"/>
        </w:rPr>
        <w:t>’, ‘www.swa.gov.au’, image of QR code, ‘New reports mapping Australia’s WHS and workers’ compensation research landscape’, ‘Scan QR code to read’</w:t>
      </w:r>
      <w:r>
        <w:rPr>
          <w:rStyle w:val="MainTitle"/>
          <w:b w:val="0"/>
          <w:bCs w:val="0"/>
          <w:sz w:val="22"/>
          <w:szCs w:val="22"/>
        </w:rPr>
        <w:t>]</w:t>
      </w:r>
    </w:p>
    <w:p w14:paraId="119ED6D0" w14:textId="419140AE" w:rsidR="00C85154" w:rsidRPr="0093536E" w:rsidRDefault="00C85154" w:rsidP="00C85154">
      <w:pPr>
        <w:keepNext/>
        <w:spacing w:after="240" w:line="360" w:lineRule="auto"/>
        <w:rPr>
          <w:rStyle w:val="MainTitle"/>
          <w:b w:val="0"/>
          <w:sz w:val="22"/>
          <w:szCs w:val="22"/>
        </w:rPr>
      </w:pPr>
      <w:r>
        <w:rPr>
          <w:b/>
          <w:sz w:val="22"/>
          <w:szCs w:val="22"/>
        </w:rPr>
        <w:t>Andrea Fox:</w:t>
      </w:r>
    </w:p>
    <w:p w14:paraId="15A3A38F" w14:textId="5CAB248C" w:rsidR="00C85154" w:rsidRDefault="008C3511" w:rsidP="00C85154">
      <w:pPr>
        <w:spacing w:after="240" w:line="360" w:lineRule="auto"/>
        <w:rPr>
          <w:rStyle w:val="MainTitle"/>
          <w:b w:val="0"/>
          <w:bCs w:val="0"/>
          <w:sz w:val="22"/>
          <w:szCs w:val="22"/>
        </w:rPr>
      </w:pPr>
      <w:r>
        <w:rPr>
          <w:rStyle w:val="MainTitle"/>
          <w:b w:val="0"/>
          <w:bCs w:val="0"/>
          <w:sz w:val="22"/>
          <w:szCs w:val="22"/>
        </w:rPr>
        <w:t>Thank you Dayna. That update shows why research translation is so important from a policy perspective. We see where the evidence base is strong, where gaps remain and where better coordination focus is needed. What stands out from that presentation is that much of the evidence we need already exists but it’s not always visible, accessible or easily translated into policy and practice. And that challenge, turning evidence into decisions that improve outcomes for workers and employers, is exactly what today’s discussion is about.</w:t>
      </w:r>
    </w:p>
    <w:p w14:paraId="429128B6" w14:textId="39818149" w:rsidR="00FE394E" w:rsidRDefault="008C3511" w:rsidP="00C85154">
      <w:pPr>
        <w:spacing w:after="240" w:line="360" w:lineRule="auto"/>
        <w:rPr>
          <w:rStyle w:val="MainTitle"/>
          <w:b w:val="0"/>
          <w:bCs w:val="0"/>
          <w:sz w:val="22"/>
          <w:szCs w:val="22"/>
        </w:rPr>
      </w:pPr>
      <w:r>
        <w:rPr>
          <w:rStyle w:val="MainTitle"/>
          <w:b w:val="0"/>
          <w:bCs w:val="0"/>
          <w:sz w:val="22"/>
          <w:szCs w:val="22"/>
        </w:rPr>
        <w:lastRenderedPageBreak/>
        <w:t>Which brings us to the panel part of today</w:t>
      </w:r>
      <w:r w:rsidR="006629D3">
        <w:rPr>
          <w:rStyle w:val="MainTitle"/>
          <w:b w:val="0"/>
          <w:bCs w:val="0"/>
          <w:sz w:val="22"/>
          <w:szCs w:val="22"/>
        </w:rPr>
        <w:t>. Today’s panel is focused specifically on improving the impact of work health and safety research through collaboration. It brings together policy, worker, employer and research perspectives to explore what collaboration looks like in practice. Very messy in practice is what I would say. And how it strengthens research relevance and impact on the ground in workplaces. I’ll very briefly explain how this part of the session is going to run so that if you’re looking for a chance to raise a question you know what’s going to happen.</w:t>
      </w:r>
      <w:r w:rsidR="00FE394E">
        <w:rPr>
          <w:rStyle w:val="MainTitle"/>
          <w:b w:val="0"/>
          <w:bCs w:val="0"/>
          <w:sz w:val="22"/>
          <w:szCs w:val="22"/>
        </w:rPr>
        <w:t xml:space="preserve"> </w:t>
      </w:r>
      <w:r w:rsidR="006629D3">
        <w:rPr>
          <w:rStyle w:val="MainTitle"/>
          <w:b w:val="0"/>
          <w:bCs w:val="0"/>
          <w:sz w:val="22"/>
          <w:szCs w:val="22"/>
        </w:rPr>
        <w:t>We’ll start with short opening statements from each of our panellists. There will be a panel discussion and then we will move to some questions selected from Q&amp;As posted by the audience. So please feel free to use that panel.</w:t>
      </w:r>
    </w:p>
    <w:p w14:paraId="03C54561" w14:textId="2A25BBEE" w:rsidR="00DB4B4E" w:rsidRDefault="00FE394E" w:rsidP="00C85154">
      <w:pPr>
        <w:spacing w:after="240" w:line="360" w:lineRule="auto"/>
        <w:rPr>
          <w:rStyle w:val="MainTitle"/>
          <w:b w:val="0"/>
          <w:bCs w:val="0"/>
          <w:sz w:val="22"/>
          <w:szCs w:val="22"/>
        </w:rPr>
      </w:pPr>
      <w:r>
        <w:rPr>
          <w:rStyle w:val="MainTitle"/>
          <w:b w:val="0"/>
          <w:bCs w:val="0"/>
          <w:sz w:val="22"/>
          <w:szCs w:val="22"/>
        </w:rPr>
        <w:t>To kick us off I’ll just offer a short reflection</w:t>
      </w:r>
      <w:r w:rsidR="006629D3">
        <w:rPr>
          <w:rStyle w:val="MainTitle"/>
          <w:b w:val="0"/>
          <w:bCs w:val="0"/>
          <w:sz w:val="22"/>
          <w:szCs w:val="22"/>
        </w:rPr>
        <w:t xml:space="preserve"> </w:t>
      </w:r>
      <w:r>
        <w:rPr>
          <w:rStyle w:val="MainTitle"/>
          <w:b w:val="0"/>
          <w:bCs w:val="0"/>
          <w:sz w:val="22"/>
          <w:szCs w:val="22"/>
        </w:rPr>
        <w:t xml:space="preserve">from a policy and regulatory perspective on why collaboration is critical to achieving nationally consistent and practical outcomes. As a Safe Work Australia </w:t>
      </w:r>
      <w:proofErr w:type="gramStart"/>
      <w:r>
        <w:rPr>
          <w:rStyle w:val="MainTitle"/>
          <w:b w:val="0"/>
          <w:bCs w:val="0"/>
          <w:sz w:val="22"/>
          <w:szCs w:val="22"/>
        </w:rPr>
        <w:t>member</w:t>
      </w:r>
      <w:proofErr w:type="gramEnd"/>
      <w:r>
        <w:rPr>
          <w:rStyle w:val="MainTitle"/>
          <w:b w:val="0"/>
          <w:bCs w:val="0"/>
          <w:sz w:val="22"/>
          <w:szCs w:val="22"/>
        </w:rPr>
        <w:t xml:space="preserve"> I cannot emphasise enough how important strong evidence is to the decisions that we make. As a regulator I’m interested in policymaking but also policy implementation. And good research for us doesn’t just inform the policymaking. It’s important for explaining the policy, for telling the story about what we are changing and why to the community, who are the people </w:t>
      </w:r>
      <w:r w:rsidR="00DB4B4E">
        <w:rPr>
          <w:rStyle w:val="MainTitle"/>
          <w:b w:val="0"/>
          <w:bCs w:val="0"/>
          <w:sz w:val="22"/>
          <w:szCs w:val="22"/>
        </w:rPr>
        <w:t xml:space="preserve">who are subject to our regulation. Good policy depends on evidence that is credible, relevant and practical as I’ve </w:t>
      </w:r>
      <w:proofErr w:type="gramStart"/>
      <w:r w:rsidR="00DB4B4E">
        <w:rPr>
          <w:rStyle w:val="MainTitle"/>
          <w:b w:val="0"/>
          <w:bCs w:val="0"/>
          <w:sz w:val="22"/>
          <w:szCs w:val="22"/>
        </w:rPr>
        <w:t>mentioned</w:t>
      </w:r>
      <w:proofErr w:type="gramEnd"/>
      <w:r w:rsidR="00DB4B4E">
        <w:rPr>
          <w:rStyle w:val="MainTitle"/>
          <w:b w:val="0"/>
          <w:bCs w:val="0"/>
          <w:sz w:val="22"/>
          <w:szCs w:val="22"/>
        </w:rPr>
        <w:t xml:space="preserve"> and it also depends on collaboration. When policymakers, researchers, workers and employers are all involved early the evidence is stronger and far more likely to translate into real world outcomes.</w:t>
      </w:r>
    </w:p>
    <w:p w14:paraId="443B39BB" w14:textId="36AEB837" w:rsidR="00DB4B4E" w:rsidRPr="00C85154" w:rsidRDefault="00DB4B4E" w:rsidP="00C85154">
      <w:pPr>
        <w:spacing w:after="240" w:line="360" w:lineRule="auto"/>
        <w:rPr>
          <w:rStyle w:val="MainTitle"/>
          <w:b w:val="0"/>
          <w:bCs w:val="0"/>
          <w:sz w:val="22"/>
          <w:szCs w:val="22"/>
        </w:rPr>
      </w:pPr>
      <w:r>
        <w:rPr>
          <w:rStyle w:val="MainTitle"/>
          <w:b w:val="0"/>
          <w:bCs w:val="0"/>
          <w:sz w:val="22"/>
          <w:szCs w:val="22"/>
        </w:rPr>
        <w:t>I’m now going to introduce each of our panellists and invite them to provide a short opening statement about themselves. Each panellist has up to two minutes to share that and I’ll keep us to time to make sure that we do get a good thorough discussion happening. They’re going to talk about their perspective on research collaboration as well as what helps re</w:t>
      </w:r>
      <w:r w:rsidR="00291A8C">
        <w:rPr>
          <w:rStyle w:val="MainTitle"/>
          <w:b w:val="0"/>
          <w:bCs w:val="0"/>
          <w:sz w:val="22"/>
          <w:szCs w:val="22"/>
        </w:rPr>
        <w:t>search translate into real world practice. Our first speaker is Professor Michelle Tuckey from Adelaide University and she’s an internationally recognised researcher in psychosocial work environments – hi Michelle – workplace bullying and sexual harassment prevent</w:t>
      </w:r>
      <w:r w:rsidR="00CD47C5">
        <w:rPr>
          <w:rStyle w:val="MainTitle"/>
          <w:b w:val="0"/>
          <w:bCs w:val="0"/>
          <w:sz w:val="22"/>
          <w:szCs w:val="22"/>
        </w:rPr>
        <w:t>ion</w:t>
      </w:r>
      <w:r w:rsidR="00291A8C">
        <w:rPr>
          <w:rStyle w:val="MainTitle"/>
          <w:b w:val="0"/>
          <w:bCs w:val="0"/>
          <w:sz w:val="22"/>
          <w:szCs w:val="22"/>
        </w:rPr>
        <w:t>. Michelle along with other colleagues from across Australia is currently leading a research project, cultivating systemic safety to prevent workplace sexual harassment</w:t>
      </w:r>
      <w:r w:rsidR="00580E17">
        <w:rPr>
          <w:rStyle w:val="MainTitle"/>
          <w:b w:val="0"/>
          <w:bCs w:val="0"/>
          <w:sz w:val="22"/>
          <w:szCs w:val="22"/>
        </w:rPr>
        <w:t xml:space="preserve">, that SWA has been a partner organisation for and it’s focused on translating evidence into practical tools for regulators and organisations. Michelle over to you. </w:t>
      </w:r>
    </w:p>
    <w:p w14:paraId="749F3836" w14:textId="64800B42" w:rsidR="00C85154" w:rsidRPr="0093536E" w:rsidRDefault="00580E17" w:rsidP="00C85154">
      <w:pPr>
        <w:keepNext/>
        <w:spacing w:after="240" w:line="360" w:lineRule="auto"/>
        <w:rPr>
          <w:rStyle w:val="MainTitle"/>
          <w:b w:val="0"/>
          <w:sz w:val="22"/>
          <w:szCs w:val="22"/>
        </w:rPr>
      </w:pPr>
      <w:r>
        <w:rPr>
          <w:b/>
          <w:sz w:val="22"/>
          <w:szCs w:val="22"/>
        </w:rPr>
        <w:t>Michelle Tuckey</w:t>
      </w:r>
      <w:r w:rsidR="00C85154">
        <w:rPr>
          <w:b/>
          <w:sz w:val="22"/>
          <w:szCs w:val="22"/>
        </w:rPr>
        <w:t>:</w:t>
      </w:r>
    </w:p>
    <w:p w14:paraId="1B3C5E70" w14:textId="601C577E" w:rsidR="00C85154" w:rsidRDefault="005C129E" w:rsidP="00C85154">
      <w:pPr>
        <w:spacing w:after="240" w:line="360" w:lineRule="auto"/>
        <w:rPr>
          <w:rStyle w:val="MainTitle"/>
          <w:b w:val="0"/>
          <w:bCs w:val="0"/>
          <w:sz w:val="22"/>
          <w:szCs w:val="22"/>
        </w:rPr>
      </w:pPr>
      <w:r>
        <w:rPr>
          <w:rStyle w:val="MainTitle"/>
          <w:b w:val="0"/>
          <w:bCs w:val="0"/>
          <w:sz w:val="22"/>
          <w:szCs w:val="22"/>
        </w:rPr>
        <w:t xml:space="preserve">Thanks very much Andrea and good morning everyone and great to be with you. Collaboration has been a key part of my research over the last 20 years where I’ve predominantly focused on </w:t>
      </w:r>
      <w:r>
        <w:rPr>
          <w:rStyle w:val="MainTitle"/>
          <w:b w:val="0"/>
          <w:bCs w:val="0"/>
          <w:sz w:val="22"/>
          <w:szCs w:val="22"/>
        </w:rPr>
        <w:lastRenderedPageBreak/>
        <w:t xml:space="preserve">addressing the problem of workplace bullying and harassment. </w:t>
      </w:r>
      <w:proofErr w:type="gramStart"/>
      <w:r>
        <w:rPr>
          <w:rStyle w:val="MainTitle"/>
          <w:b w:val="0"/>
          <w:bCs w:val="0"/>
          <w:sz w:val="22"/>
          <w:szCs w:val="22"/>
        </w:rPr>
        <w:t>So</w:t>
      </w:r>
      <w:proofErr w:type="gramEnd"/>
      <w:r>
        <w:rPr>
          <w:rStyle w:val="MainTitle"/>
          <w:b w:val="0"/>
          <w:bCs w:val="0"/>
          <w:sz w:val="22"/>
          <w:szCs w:val="22"/>
        </w:rPr>
        <w:t xml:space="preserve"> collaboration has been really vital for understanding the problem itself, for identifying and trialling solutions and more generally for enhancing the potential for the research findings that actually make a real difference.</w:t>
      </w:r>
      <w:r w:rsidR="006156EA">
        <w:rPr>
          <w:rStyle w:val="MainTitle"/>
          <w:b w:val="0"/>
          <w:bCs w:val="0"/>
          <w:sz w:val="22"/>
          <w:szCs w:val="22"/>
        </w:rPr>
        <w:t xml:space="preserve"> But collaboration is complex, it’s messy, and alongside some real successes there have been some mistakes as well. And I consider that I’m still </w:t>
      </w:r>
      <w:r w:rsidR="00796E52">
        <w:rPr>
          <w:rStyle w:val="MainTitle"/>
          <w:b w:val="0"/>
          <w:bCs w:val="0"/>
          <w:sz w:val="22"/>
          <w:szCs w:val="22"/>
        </w:rPr>
        <w:t>learning about how to collaborate more effectively even today.</w:t>
      </w:r>
    </w:p>
    <w:p w14:paraId="45755F34" w14:textId="1CFB3FDE" w:rsidR="00796E52" w:rsidRDefault="00796E52" w:rsidP="00C85154">
      <w:pPr>
        <w:spacing w:after="240" w:line="360" w:lineRule="auto"/>
        <w:rPr>
          <w:rStyle w:val="MainTitle"/>
          <w:b w:val="0"/>
          <w:bCs w:val="0"/>
          <w:sz w:val="22"/>
          <w:szCs w:val="22"/>
        </w:rPr>
      </w:pPr>
      <w:r>
        <w:rPr>
          <w:rStyle w:val="MainTitle"/>
          <w:b w:val="0"/>
          <w:bCs w:val="0"/>
          <w:sz w:val="22"/>
          <w:szCs w:val="22"/>
        </w:rPr>
        <w:t xml:space="preserve">One of my current projects illustrates what’s possible. I’ve got a slide here showing the partners involved. </w:t>
      </w:r>
      <w:proofErr w:type="gramStart"/>
      <w:r>
        <w:rPr>
          <w:rStyle w:val="MainTitle"/>
          <w:b w:val="0"/>
          <w:bCs w:val="0"/>
          <w:sz w:val="22"/>
          <w:szCs w:val="22"/>
        </w:rPr>
        <w:t>So</w:t>
      </w:r>
      <w:proofErr w:type="gramEnd"/>
      <w:r>
        <w:rPr>
          <w:rStyle w:val="MainTitle"/>
          <w:b w:val="0"/>
          <w:bCs w:val="0"/>
          <w:sz w:val="22"/>
          <w:szCs w:val="22"/>
        </w:rPr>
        <w:t xml:space="preserve"> this linkage project brings together a team of eight investigators from three universities and in total we have 16 different partner organisations across multiple sectors. And we’re working together to advance the primary prevention of workplace sexual harassment. </w:t>
      </w:r>
      <w:proofErr w:type="gramStart"/>
      <w:r>
        <w:rPr>
          <w:rStyle w:val="MainTitle"/>
          <w:b w:val="0"/>
          <w:bCs w:val="0"/>
          <w:sz w:val="22"/>
          <w:szCs w:val="22"/>
        </w:rPr>
        <w:t>So</w:t>
      </w:r>
      <w:proofErr w:type="gramEnd"/>
      <w:r>
        <w:rPr>
          <w:rStyle w:val="MainTitle"/>
          <w:b w:val="0"/>
          <w:bCs w:val="0"/>
          <w:sz w:val="22"/>
          <w:szCs w:val="22"/>
        </w:rPr>
        <w:t xml:space="preserve"> we want to go beyond policies, beyond training, to address the underlying risks in the system of work. Codesign has been integral in this project from the beginning. </w:t>
      </w:r>
      <w:proofErr w:type="gramStart"/>
      <w:r>
        <w:rPr>
          <w:rStyle w:val="MainTitle"/>
          <w:b w:val="0"/>
          <w:bCs w:val="0"/>
          <w:sz w:val="22"/>
          <w:szCs w:val="22"/>
        </w:rPr>
        <w:t>So</w:t>
      </w:r>
      <w:proofErr w:type="gramEnd"/>
      <w:r>
        <w:rPr>
          <w:rStyle w:val="MainTitle"/>
          <w:b w:val="0"/>
          <w:bCs w:val="0"/>
          <w:sz w:val="22"/>
          <w:szCs w:val="22"/>
        </w:rPr>
        <w:t xml:space="preserve"> this started more than a year before we even submitted that grant application and it continues throughout the project. Now onto the next slide please. </w:t>
      </w:r>
    </w:p>
    <w:p w14:paraId="39FE3219" w14:textId="77777777" w:rsidR="003D71FE" w:rsidRDefault="00796E52" w:rsidP="00C85154">
      <w:pPr>
        <w:spacing w:after="240" w:line="360" w:lineRule="auto"/>
        <w:rPr>
          <w:rStyle w:val="MainTitle"/>
          <w:b w:val="0"/>
          <w:bCs w:val="0"/>
          <w:sz w:val="22"/>
          <w:szCs w:val="22"/>
        </w:rPr>
      </w:pPr>
      <w:r>
        <w:rPr>
          <w:rStyle w:val="MainTitle"/>
          <w:b w:val="0"/>
          <w:bCs w:val="0"/>
          <w:sz w:val="22"/>
          <w:szCs w:val="22"/>
        </w:rPr>
        <w:t xml:space="preserve">At our project launch we brought all of the partners together to develop a shared picture of what effective collaboration would look like for us and what success would look like if we were able to work really well together. And </w:t>
      </w:r>
      <w:proofErr w:type="gramStart"/>
      <w:r>
        <w:rPr>
          <w:rStyle w:val="MainTitle"/>
          <w:b w:val="0"/>
          <w:bCs w:val="0"/>
          <w:sz w:val="22"/>
          <w:szCs w:val="22"/>
        </w:rPr>
        <w:t>so</w:t>
      </w:r>
      <w:proofErr w:type="gramEnd"/>
      <w:r>
        <w:rPr>
          <w:rStyle w:val="MainTitle"/>
          <w:b w:val="0"/>
          <w:bCs w:val="0"/>
          <w:sz w:val="22"/>
          <w:szCs w:val="22"/>
        </w:rPr>
        <w:t xml:space="preserve"> this slide captures where we landed, the foundations that we’re working from on the left and the outcomes we’re working towards on the right. </w:t>
      </w:r>
      <w:proofErr w:type="gramStart"/>
      <w:r>
        <w:rPr>
          <w:rStyle w:val="MainTitle"/>
          <w:b w:val="0"/>
          <w:bCs w:val="0"/>
          <w:sz w:val="22"/>
          <w:szCs w:val="22"/>
        </w:rPr>
        <w:t>So</w:t>
      </w:r>
      <w:proofErr w:type="gramEnd"/>
      <w:r>
        <w:rPr>
          <w:rStyle w:val="MainTitle"/>
          <w:b w:val="0"/>
          <w:bCs w:val="0"/>
          <w:sz w:val="22"/>
          <w:szCs w:val="22"/>
        </w:rPr>
        <w:t xml:space="preserve"> factors like building genuine trust and engagement towards shared objectives</w:t>
      </w:r>
      <w:r w:rsidR="003F34AE">
        <w:rPr>
          <w:rStyle w:val="MainTitle"/>
          <w:b w:val="0"/>
          <w:bCs w:val="0"/>
          <w:sz w:val="22"/>
          <w:szCs w:val="22"/>
        </w:rPr>
        <w:t xml:space="preserve">, they’re actually going to help our </w:t>
      </w:r>
      <w:proofErr w:type="gramStart"/>
      <w:r w:rsidR="003F34AE">
        <w:rPr>
          <w:rStyle w:val="MainTitle"/>
          <w:b w:val="0"/>
          <w:bCs w:val="0"/>
          <w:sz w:val="22"/>
          <w:szCs w:val="22"/>
        </w:rPr>
        <w:t>collaboration</w:t>
      </w:r>
      <w:proofErr w:type="gramEnd"/>
      <w:r w:rsidR="003F34AE">
        <w:rPr>
          <w:rStyle w:val="MainTitle"/>
          <w:b w:val="0"/>
          <w:bCs w:val="0"/>
          <w:sz w:val="22"/>
          <w:szCs w:val="22"/>
        </w:rPr>
        <w:t xml:space="preserve"> and they’ll set us up for success. Things like building partnerships that actually go beyond this project, translating findings into strategies that actually work and ultimately effecting real and measurable change at scale. And so that’s what the alliance involved in this project is working towards and I’m really looking forward to our discussion ahead today</w:t>
      </w:r>
      <w:r w:rsidR="003D71FE">
        <w:rPr>
          <w:rStyle w:val="MainTitle"/>
          <w:b w:val="0"/>
          <w:bCs w:val="0"/>
          <w:sz w:val="22"/>
          <w:szCs w:val="22"/>
        </w:rPr>
        <w:t>.</w:t>
      </w:r>
    </w:p>
    <w:p w14:paraId="6EB74BFE" w14:textId="7901C5A3" w:rsidR="00C85154" w:rsidRPr="0093536E" w:rsidRDefault="00C85154" w:rsidP="00C85154">
      <w:pPr>
        <w:keepNext/>
        <w:spacing w:after="240" w:line="360" w:lineRule="auto"/>
        <w:rPr>
          <w:rStyle w:val="MainTitle"/>
          <w:b w:val="0"/>
          <w:sz w:val="22"/>
          <w:szCs w:val="22"/>
        </w:rPr>
      </w:pPr>
      <w:r>
        <w:rPr>
          <w:b/>
          <w:sz w:val="22"/>
          <w:szCs w:val="22"/>
        </w:rPr>
        <w:t>Andrea Fox:</w:t>
      </w:r>
    </w:p>
    <w:p w14:paraId="08EB35B4" w14:textId="2D680A06" w:rsidR="00C85154" w:rsidRPr="00C85154" w:rsidRDefault="003F34AE" w:rsidP="00C85154">
      <w:pPr>
        <w:spacing w:after="240" w:line="360" w:lineRule="auto"/>
        <w:rPr>
          <w:rStyle w:val="MainTitle"/>
          <w:b w:val="0"/>
          <w:bCs w:val="0"/>
          <w:sz w:val="22"/>
          <w:szCs w:val="22"/>
        </w:rPr>
      </w:pPr>
      <w:r>
        <w:rPr>
          <w:rStyle w:val="MainTitle"/>
          <w:b w:val="0"/>
          <w:bCs w:val="0"/>
          <w:sz w:val="22"/>
          <w:szCs w:val="22"/>
        </w:rPr>
        <w:t xml:space="preserve">Thank you Michelle. Now we’ll hear from Professor Sharon Parker from Curtin University. Sharon is a world leading researcher in </w:t>
      </w:r>
      <w:r w:rsidR="009E7811">
        <w:rPr>
          <w:rStyle w:val="MainTitle"/>
          <w:b w:val="0"/>
          <w:bCs w:val="0"/>
          <w:sz w:val="22"/>
          <w:szCs w:val="22"/>
        </w:rPr>
        <w:t xml:space="preserve">work design, organisational behaviour and mental health at work and has previously led major research commissioned by Safe Work Australia. Her current project, </w:t>
      </w:r>
      <w:r w:rsidR="00ED05D6">
        <w:rPr>
          <w:rStyle w:val="MainTitle"/>
          <w:b w:val="0"/>
          <w:bCs w:val="0"/>
          <w:sz w:val="22"/>
          <w:szCs w:val="22"/>
        </w:rPr>
        <w:t>Q</w:t>
      </w:r>
      <w:r w:rsidR="009E7811">
        <w:rPr>
          <w:rStyle w:val="MainTitle"/>
          <w:b w:val="0"/>
          <w:bCs w:val="0"/>
          <w:sz w:val="22"/>
          <w:szCs w:val="22"/>
        </w:rPr>
        <w:t xml:space="preserve">uality </w:t>
      </w:r>
      <w:r w:rsidR="00ED05D6">
        <w:rPr>
          <w:rStyle w:val="MainTitle"/>
          <w:b w:val="0"/>
          <w:bCs w:val="0"/>
          <w:sz w:val="22"/>
          <w:szCs w:val="22"/>
        </w:rPr>
        <w:t>W</w:t>
      </w:r>
      <w:r w:rsidR="009E7811">
        <w:rPr>
          <w:rStyle w:val="MainTitle"/>
          <w:b w:val="0"/>
          <w:bCs w:val="0"/>
          <w:sz w:val="22"/>
          <w:szCs w:val="22"/>
        </w:rPr>
        <w:t xml:space="preserve">ork in a </w:t>
      </w:r>
      <w:r w:rsidR="00ED05D6">
        <w:rPr>
          <w:rStyle w:val="MainTitle"/>
          <w:b w:val="0"/>
          <w:bCs w:val="0"/>
          <w:sz w:val="22"/>
          <w:szCs w:val="22"/>
        </w:rPr>
        <w:t>D</w:t>
      </w:r>
      <w:r w:rsidR="009E7811">
        <w:rPr>
          <w:rStyle w:val="MainTitle"/>
          <w:b w:val="0"/>
          <w:bCs w:val="0"/>
          <w:sz w:val="22"/>
          <w:szCs w:val="22"/>
        </w:rPr>
        <w:t xml:space="preserve">igital </w:t>
      </w:r>
      <w:r w:rsidR="00ED05D6">
        <w:rPr>
          <w:rStyle w:val="MainTitle"/>
          <w:b w:val="0"/>
          <w:bCs w:val="0"/>
          <w:sz w:val="22"/>
          <w:szCs w:val="22"/>
        </w:rPr>
        <w:t>A</w:t>
      </w:r>
      <w:r w:rsidR="009E7811">
        <w:rPr>
          <w:rStyle w:val="MainTitle"/>
          <w:b w:val="0"/>
          <w:bCs w:val="0"/>
          <w:sz w:val="22"/>
          <w:szCs w:val="22"/>
        </w:rPr>
        <w:t xml:space="preserve">ge Centre of Excellence, is focused on working closely with Governments, regulators and employers to design quality work at an age of digital evolution that does what it says on the box there. Sharon your opening reflections. </w:t>
      </w:r>
    </w:p>
    <w:p w14:paraId="0FAD9B26" w14:textId="50175372" w:rsidR="00C85154" w:rsidRPr="0093536E" w:rsidRDefault="009E7811" w:rsidP="00C85154">
      <w:pPr>
        <w:keepNext/>
        <w:spacing w:after="240" w:line="360" w:lineRule="auto"/>
        <w:rPr>
          <w:rStyle w:val="MainTitle"/>
          <w:b w:val="0"/>
          <w:sz w:val="22"/>
          <w:szCs w:val="22"/>
        </w:rPr>
      </w:pPr>
      <w:r>
        <w:rPr>
          <w:b/>
          <w:sz w:val="22"/>
          <w:szCs w:val="22"/>
        </w:rPr>
        <w:lastRenderedPageBreak/>
        <w:t>Sharon Parker</w:t>
      </w:r>
      <w:r w:rsidR="00C85154">
        <w:rPr>
          <w:b/>
          <w:sz w:val="22"/>
          <w:szCs w:val="22"/>
        </w:rPr>
        <w:t>:</w:t>
      </w:r>
    </w:p>
    <w:p w14:paraId="1225BD20" w14:textId="305A0D3E" w:rsidR="00C85154" w:rsidRDefault="009E7811" w:rsidP="00C85154">
      <w:pPr>
        <w:spacing w:after="240" w:line="360" w:lineRule="auto"/>
        <w:rPr>
          <w:rStyle w:val="MainTitle"/>
          <w:b w:val="0"/>
          <w:bCs w:val="0"/>
          <w:sz w:val="22"/>
          <w:szCs w:val="22"/>
        </w:rPr>
      </w:pPr>
      <w:r>
        <w:rPr>
          <w:rStyle w:val="MainTitle"/>
          <w:b w:val="0"/>
          <w:bCs w:val="0"/>
          <w:sz w:val="22"/>
          <w:szCs w:val="22"/>
        </w:rPr>
        <w:t xml:space="preserve">Thank you so much Andrea and good morning everybody. It’s a privilege to talk about this important topic. You mentioned some of my current projects, our current projects – we always work as a team – and also the future projects, but I’ve actually been collaborating and doing research on topics like work design and organisational change for more than 35 years now starting with </w:t>
      </w:r>
      <w:r w:rsidR="002C603F">
        <w:rPr>
          <w:rStyle w:val="MainTitle"/>
          <w:b w:val="0"/>
          <w:bCs w:val="0"/>
          <w:sz w:val="22"/>
          <w:szCs w:val="22"/>
        </w:rPr>
        <w:t xml:space="preserve">and </w:t>
      </w:r>
      <w:r>
        <w:rPr>
          <w:rStyle w:val="MainTitle"/>
          <w:b w:val="0"/>
          <w:bCs w:val="0"/>
          <w:sz w:val="22"/>
          <w:szCs w:val="22"/>
        </w:rPr>
        <w:t>still manufacturing</w:t>
      </w:r>
      <w:r w:rsidR="002C603F">
        <w:rPr>
          <w:rStyle w:val="MainTitle"/>
          <w:b w:val="0"/>
          <w:bCs w:val="0"/>
          <w:sz w:val="22"/>
          <w:szCs w:val="22"/>
        </w:rPr>
        <w:t xml:space="preserve"> companies in the north of England.</w:t>
      </w:r>
    </w:p>
    <w:p w14:paraId="70DBB09D" w14:textId="77777777" w:rsidR="00ED05D6" w:rsidRDefault="002C603F" w:rsidP="00C85154">
      <w:pPr>
        <w:spacing w:after="240" w:line="360" w:lineRule="auto"/>
        <w:rPr>
          <w:rStyle w:val="MainTitle"/>
          <w:b w:val="0"/>
          <w:bCs w:val="0"/>
          <w:sz w:val="22"/>
          <w:szCs w:val="22"/>
        </w:rPr>
      </w:pPr>
      <w:r>
        <w:rPr>
          <w:rStyle w:val="MainTitle"/>
          <w:b w:val="0"/>
          <w:bCs w:val="0"/>
          <w:sz w:val="22"/>
          <w:szCs w:val="22"/>
        </w:rPr>
        <w:t xml:space="preserve">I’d just like to make three quick points. My first point is first just to note that there is a lot of variation. </w:t>
      </w:r>
      <w:proofErr w:type="gramStart"/>
      <w:r>
        <w:rPr>
          <w:rStyle w:val="MainTitle"/>
          <w:b w:val="0"/>
          <w:bCs w:val="0"/>
          <w:sz w:val="22"/>
          <w:szCs w:val="22"/>
        </w:rPr>
        <w:t>So</w:t>
      </w:r>
      <w:proofErr w:type="gramEnd"/>
      <w:r>
        <w:rPr>
          <w:rStyle w:val="MainTitle"/>
          <w:b w:val="0"/>
          <w:bCs w:val="0"/>
          <w:sz w:val="22"/>
          <w:szCs w:val="22"/>
        </w:rPr>
        <w:t xml:space="preserve"> when we talk about what</w:t>
      </w:r>
      <w:r w:rsidR="007D35C3">
        <w:rPr>
          <w:rStyle w:val="MainTitle"/>
          <w:b w:val="0"/>
          <w:bCs w:val="0"/>
          <w:sz w:val="22"/>
          <w:szCs w:val="22"/>
        </w:rPr>
        <w:t>’s your collaboration look like we need to recognise there is enormous variation in types of research, in our partners, employers, regulators, unions. They often want different things.</w:t>
      </w:r>
      <w:r w:rsidR="0005353C">
        <w:rPr>
          <w:rStyle w:val="MainTitle"/>
          <w:b w:val="0"/>
          <w:bCs w:val="0"/>
          <w:sz w:val="22"/>
          <w:szCs w:val="22"/>
        </w:rPr>
        <w:t xml:space="preserve"> And </w:t>
      </w:r>
      <w:proofErr w:type="gramStart"/>
      <w:r w:rsidR="0005353C">
        <w:rPr>
          <w:rStyle w:val="MainTitle"/>
          <w:b w:val="0"/>
          <w:bCs w:val="0"/>
          <w:sz w:val="22"/>
          <w:szCs w:val="22"/>
        </w:rPr>
        <w:t>of course</w:t>
      </w:r>
      <w:proofErr w:type="gramEnd"/>
      <w:r w:rsidR="0005353C">
        <w:rPr>
          <w:rStyle w:val="MainTitle"/>
          <w:b w:val="0"/>
          <w:bCs w:val="0"/>
          <w:sz w:val="22"/>
          <w:szCs w:val="22"/>
        </w:rPr>
        <w:t xml:space="preserve"> when those all combine in different ways it can make for a lot of diversity. And just on the research front we’re all very familiar with this distinction between basic research that’s not problem solving focused but knowledge advancing, and then of course very applied research which is solving problems and not worrying so much about advancing knowledge. But if you’re familiar with the </w:t>
      </w:r>
      <w:r w:rsidR="00955C17">
        <w:rPr>
          <w:rStyle w:val="MainTitle"/>
          <w:b w:val="0"/>
          <w:bCs w:val="0"/>
          <w:sz w:val="22"/>
          <w:szCs w:val="22"/>
        </w:rPr>
        <w:t>Pasteur’s Q</w:t>
      </w:r>
      <w:r w:rsidR="0005353C">
        <w:rPr>
          <w:rStyle w:val="MainTitle"/>
          <w:b w:val="0"/>
          <w:bCs w:val="0"/>
          <w:sz w:val="22"/>
          <w:szCs w:val="22"/>
        </w:rPr>
        <w:t xml:space="preserve">uadrant which I really like as </w:t>
      </w:r>
      <w:r w:rsidR="00955C17">
        <w:rPr>
          <w:rStyle w:val="MainTitle"/>
          <w:b w:val="0"/>
          <w:bCs w:val="0"/>
          <w:sz w:val="22"/>
          <w:szCs w:val="22"/>
        </w:rPr>
        <w:t xml:space="preserve">a very simple model, that basically says that </w:t>
      </w:r>
      <w:r w:rsidR="00D77236">
        <w:rPr>
          <w:rStyle w:val="MainTitle"/>
          <w:b w:val="0"/>
          <w:bCs w:val="0"/>
          <w:sz w:val="22"/>
          <w:szCs w:val="22"/>
        </w:rPr>
        <w:t xml:space="preserve">Louis Pasteur, who’s the person </w:t>
      </w:r>
      <w:r w:rsidR="00742836">
        <w:rPr>
          <w:rStyle w:val="MainTitle"/>
          <w:b w:val="0"/>
          <w:bCs w:val="0"/>
          <w:sz w:val="22"/>
          <w:szCs w:val="22"/>
        </w:rPr>
        <w:t xml:space="preserve">– he </w:t>
      </w:r>
      <w:r w:rsidR="00D77236">
        <w:rPr>
          <w:rStyle w:val="MainTitle"/>
          <w:b w:val="0"/>
          <w:bCs w:val="0"/>
          <w:sz w:val="22"/>
          <w:szCs w:val="22"/>
        </w:rPr>
        <w:t xml:space="preserve">developed new knowledge about germ </w:t>
      </w:r>
      <w:proofErr w:type="gramStart"/>
      <w:r w:rsidR="00D77236">
        <w:rPr>
          <w:rStyle w:val="MainTitle"/>
          <w:b w:val="0"/>
          <w:bCs w:val="0"/>
          <w:sz w:val="22"/>
          <w:szCs w:val="22"/>
        </w:rPr>
        <w:t>disease</w:t>
      </w:r>
      <w:proofErr w:type="gramEnd"/>
      <w:r w:rsidR="00D77236">
        <w:rPr>
          <w:rStyle w:val="MainTitle"/>
          <w:b w:val="0"/>
          <w:bCs w:val="0"/>
          <w:sz w:val="22"/>
          <w:szCs w:val="22"/>
        </w:rPr>
        <w:t xml:space="preserve"> but he also invented treatments for rabies and vaccines and these sorts of things.</w:t>
      </w:r>
      <w:r w:rsidR="00ED05D6">
        <w:rPr>
          <w:rStyle w:val="MainTitle"/>
          <w:b w:val="0"/>
          <w:bCs w:val="0"/>
          <w:sz w:val="22"/>
          <w:szCs w:val="22"/>
        </w:rPr>
        <w:t xml:space="preserve"> </w:t>
      </w:r>
      <w:proofErr w:type="gramStart"/>
      <w:r w:rsidR="00ED05D6">
        <w:rPr>
          <w:rStyle w:val="MainTitle"/>
          <w:b w:val="0"/>
          <w:bCs w:val="0"/>
          <w:sz w:val="22"/>
          <w:szCs w:val="22"/>
        </w:rPr>
        <w:t>So</w:t>
      </w:r>
      <w:proofErr w:type="gramEnd"/>
      <w:r w:rsidR="00ED05D6">
        <w:rPr>
          <w:rStyle w:val="MainTitle"/>
          <w:b w:val="0"/>
          <w:bCs w:val="0"/>
          <w:sz w:val="22"/>
          <w:szCs w:val="22"/>
        </w:rPr>
        <w:t xml:space="preserve"> what he did was really say you can have research that is </w:t>
      </w:r>
      <w:proofErr w:type="gramStart"/>
      <w:r w:rsidR="00ED05D6">
        <w:rPr>
          <w:rStyle w:val="MainTitle"/>
          <w:b w:val="0"/>
          <w:bCs w:val="0"/>
          <w:sz w:val="22"/>
          <w:szCs w:val="22"/>
        </w:rPr>
        <w:t>both advancing</w:t>
      </w:r>
      <w:proofErr w:type="gramEnd"/>
      <w:r w:rsidR="00ED05D6">
        <w:rPr>
          <w:rStyle w:val="MainTitle"/>
          <w:b w:val="0"/>
          <w:bCs w:val="0"/>
          <w:sz w:val="22"/>
          <w:szCs w:val="22"/>
        </w:rPr>
        <w:t xml:space="preserve"> knowledge but advancing knowledge to solve problems. </w:t>
      </w:r>
    </w:p>
    <w:p w14:paraId="0F9E51CA" w14:textId="77777777" w:rsidR="00ED05D6" w:rsidRDefault="00ED05D6" w:rsidP="00C85154">
      <w:pPr>
        <w:spacing w:after="240" w:line="360" w:lineRule="auto"/>
        <w:rPr>
          <w:rStyle w:val="MainTitle"/>
          <w:b w:val="0"/>
          <w:bCs w:val="0"/>
          <w:sz w:val="22"/>
          <w:szCs w:val="22"/>
        </w:rPr>
      </w:pPr>
      <w:r>
        <w:rPr>
          <w:rStyle w:val="MainTitle"/>
          <w:b w:val="0"/>
          <w:bCs w:val="0"/>
          <w:sz w:val="22"/>
          <w:szCs w:val="22"/>
        </w:rPr>
        <w:t xml:space="preserve">And </w:t>
      </w:r>
      <w:proofErr w:type="gramStart"/>
      <w:r>
        <w:rPr>
          <w:rStyle w:val="MainTitle"/>
          <w:b w:val="0"/>
          <w:bCs w:val="0"/>
          <w:sz w:val="22"/>
          <w:szCs w:val="22"/>
        </w:rPr>
        <w:t>personally</w:t>
      </w:r>
      <w:proofErr w:type="gramEnd"/>
      <w:r>
        <w:rPr>
          <w:rStyle w:val="MainTitle"/>
          <w:b w:val="0"/>
          <w:bCs w:val="0"/>
          <w:sz w:val="22"/>
          <w:szCs w:val="22"/>
        </w:rPr>
        <w:t xml:space="preserve"> that’s probably always the research that I’ve been most interested in and where I see that this collaborative space is absolutely crucial. And there’s so much to learn from both parties. </w:t>
      </w:r>
      <w:proofErr w:type="gramStart"/>
      <w:r>
        <w:rPr>
          <w:rStyle w:val="MainTitle"/>
          <w:b w:val="0"/>
          <w:bCs w:val="0"/>
          <w:sz w:val="22"/>
          <w:szCs w:val="22"/>
        </w:rPr>
        <w:t>So</w:t>
      </w:r>
      <w:proofErr w:type="gramEnd"/>
      <w:r>
        <w:rPr>
          <w:rStyle w:val="MainTitle"/>
          <w:b w:val="0"/>
          <w:bCs w:val="0"/>
          <w:sz w:val="22"/>
          <w:szCs w:val="22"/>
        </w:rPr>
        <w:t xml:space="preserve"> I think about some of my highly cited academic work. It actually came from the collaboration. As one example I did some research on perspective taking in workplaces. Why? Because I was talking to shop floor workers, observing this lack of perspective taking between managers and workers. But equally I think conversely when researchers work on practical problems they bring this depth of knowledge and passion around topics and different agenda I guess which is often about knowledge that I think really brings benefit to those partners as well.</w:t>
      </w:r>
    </w:p>
    <w:p w14:paraId="5D3BD374" w14:textId="464A6D45" w:rsidR="002C603F" w:rsidRDefault="00ED05D6" w:rsidP="00C85154">
      <w:pPr>
        <w:spacing w:after="240" w:line="360" w:lineRule="auto"/>
        <w:rPr>
          <w:rStyle w:val="MainTitle"/>
          <w:b w:val="0"/>
          <w:bCs w:val="0"/>
          <w:sz w:val="22"/>
          <w:szCs w:val="22"/>
        </w:rPr>
      </w:pPr>
      <w:r>
        <w:rPr>
          <w:rStyle w:val="MainTitle"/>
          <w:b w:val="0"/>
          <w:bCs w:val="0"/>
          <w:sz w:val="22"/>
          <w:szCs w:val="22"/>
        </w:rPr>
        <w:t>So that’s my second point, that I think that collaboration particularly when you’re trying to advance knowledge whilst solving problems is so critical. And that’s why in our QWIDA, in our new centre that we have forthcoming, we have 49 partner organisations, because we really believe in the power of collaboration.</w:t>
      </w:r>
    </w:p>
    <w:p w14:paraId="0A951CE5" w14:textId="42DB5592" w:rsidR="003D71FE" w:rsidRDefault="00ED05D6" w:rsidP="00C85154">
      <w:pPr>
        <w:spacing w:after="240" w:line="360" w:lineRule="auto"/>
        <w:rPr>
          <w:rStyle w:val="MainTitle"/>
          <w:b w:val="0"/>
          <w:bCs w:val="0"/>
          <w:sz w:val="22"/>
          <w:szCs w:val="22"/>
        </w:rPr>
      </w:pPr>
      <w:r>
        <w:rPr>
          <w:rStyle w:val="MainTitle"/>
          <w:b w:val="0"/>
          <w:bCs w:val="0"/>
          <w:sz w:val="22"/>
          <w:szCs w:val="22"/>
        </w:rPr>
        <w:lastRenderedPageBreak/>
        <w:t>The final point I’ll make very quickly is there are challenges of course and Michelle has alluded to some of those. Different parties have very different needs. That’s an obvious statement. But the one thing I would really like to flag</w:t>
      </w:r>
      <w:r w:rsidR="001663BF">
        <w:rPr>
          <w:rStyle w:val="MainTitle"/>
          <w:b w:val="0"/>
          <w:bCs w:val="0"/>
          <w:sz w:val="22"/>
          <w:szCs w:val="22"/>
        </w:rPr>
        <w:t>,</w:t>
      </w:r>
      <w:r>
        <w:rPr>
          <w:rStyle w:val="MainTitle"/>
          <w:b w:val="0"/>
          <w:bCs w:val="0"/>
          <w:sz w:val="22"/>
          <w:szCs w:val="22"/>
        </w:rPr>
        <w:t xml:space="preserve"> and if people out there are partnering with academics</w:t>
      </w:r>
      <w:r w:rsidR="001663BF">
        <w:rPr>
          <w:rStyle w:val="MainTitle"/>
          <w:b w:val="0"/>
          <w:bCs w:val="0"/>
          <w:sz w:val="22"/>
          <w:szCs w:val="22"/>
        </w:rPr>
        <w:t xml:space="preserve">, to take away is the level of bureaucracy that gets involved. So just to give an example we might have a beautiful project with a funding body. </w:t>
      </w:r>
      <w:proofErr w:type="gramStart"/>
      <w:r w:rsidR="001663BF">
        <w:rPr>
          <w:rStyle w:val="MainTitle"/>
          <w:b w:val="0"/>
          <w:bCs w:val="0"/>
          <w:sz w:val="22"/>
          <w:szCs w:val="22"/>
        </w:rPr>
        <w:t>Well</w:t>
      </w:r>
      <w:proofErr w:type="gramEnd"/>
      <w:r w:rsidR="001663BF">
        <w:rPr>
          <w:rStyle w:val="MainTitle"/>
          <w:b w:val="0"/>
          <w:bCs w:val="0"/>
          <w:sz w:val="22"/>
          <w:szCs w:val="22"/>
        </w:rPr>
        <w:t xml:space="preserve"> that funding body we’re going to have to have contracts with, we’re going to have to have milestones, deliverables, processes, etcetera. And then we might be doing the research with say ten companies. They’re all going to have contracting bureaucracy etcetera</w:t>
      </w:r>
      <w:r w:rsidR="00DB34F2">
        <w:rPr>
          <w:rStyle w:val="MainTitle"/>
          <w:b w:val="0"/>
          <w:bCs w:val="0"/>
          <w:sz w:val="22"/>
          <w:szCs w:val="22"/>
        </w:rPr>
        <w:t xml:space="preserve">. And then as university researchers we have ethics, intellectual property, PhD supervision, you’re not allowed to go onto the field without filling out 500 forms etcetera. </w:t>
      </w:r>
      <w:proofErr w:type="gramStart"/>
      <w:r w:rsidR="00DB34F2">
        <w:rPr>
          <w:rStyle w:val="MainTitle"/>
          <w:b w:val="0"/>
          <w:bCs w:val="0"/>
          <w:sz w:val="22"/>
          <w:szCs w:val="22"/>
        </w:rPr>
        <w:t>So</w:t>
      </w:r>
      <w:proofErr w:type="gramEnd"/>
      <w:r w:rsidR="00DB34F2">
        <w:rPr>
          <w:rStyle w:val="MainTitle"/>
          <w:b w:val="0"/>
          <w:bCs w:val="0"/>
          <w:sz w:val="22"/>
          <w:szCs w:val="22"/>
        </w:rPr>
        <w:t xml:space="preserve"> my number one request – and I love what you did Michelle with your project – would be about trying to make the relationships more flexible and trust based</w:t>
      </w:r>
      <w:r w:rsidR="00077954">
        <w:rPr>
          <w:rStyle w:val="MainTitle"/>
          <w:b w:val="0"/>
          <w:bCs w:val="0"/>
          <w:sz w:val="22"/>
          <w:szCs w:val="22"/>
        </w:rPr>
        <w:t xml:space="preserve">. The more that we can do that I think the more value that all parties will get. </w:t>
      </w:r>
      <w:proofErr w:type="gramStart"/>
      <w:r w:rsidR="00077954">
        <w:rPr>
          <w:rStyle w:val="MainTitle"/>
          <w:b w:val="0"/>
          <w:bCs w:val="0"/>
          <w:sz w:val="22"/>
          <w:szCs w:val="22"/>
        </w:rPr>
        <w:t>So</w:t>
      </w:r>
      <w:proofErr w:type="gramEnd"/>
      <w:r w:rsidR="00077954">
        <w:rPr>
          <w:rStyle w:val="MainTitle"/>
          <w:b w:val="0"/>
          <w:bCs w:val="0"/>
          <w:sz w:val="22"/>
          <w:szCs w:val="22"/>
        </w:rPr>
        <w:t xml:space="preserve"> thank you and I look forward to some questions down the track</w:t>
      </w:r>
      <w:r w:rsidR="003D71FE">
        <w:rPr>
          <w:rStyle w:val="MainTitle"/>
          <w:b w:val="0"/>
          <w:bCs w:val="0"/>
          <w:sz w:val="22"/>
          <w:szCs w:val="22"/>
        </w:rPr>
        <w:t>.</w:t>
      </w:r>
    </w:p>
    <w:p w14:paraId="16A02E73" w14:textId="77777777" w:rsidR="003D71FE" w:rsidRDefault="00077954" w:rsidP="00C85154">
      <w:pPr>
        <w:spacing w:after="240" w:line="360" w:lineRule="auto"/>
        <w:rPr>
          <w:rStyle w:val="MainTitle"/>
          <w:b w:val="0"/>
          <w:bCs w:val="0"/>
          <w:sz w:val="22"/>
          <w:szCs w:val="22"/>
        </w:rPr>
      </w:pPr>
      <w:r>
        <w:rPr>
          <w:rStyle w:val="MainTitle"/>
          <w:b w:val="0"/>
          <w:bCs w:val="0"/>
          <w:sz w:val="22"/>
          <w:szCs w:val="22"/>
        </w:rPr>
        <w:t>You’re on mute Andrea</w:t>
      </w:r>
      <w:r w:rsidR="003D71FE">
        <w:rPr>
          <w:rStyle w:val="MainTitle"/>
          <w:b w:val="0"/>
          <w:bCs w:val="0"/>
          <w:sz w:val="22"/>
          <w:szCs w:val="22"/>
        </w:rPr>
        <w:t>.</w:t>
      </w:r>
    </w:p>
    <w:p w14:paraId="29B51081" w14:textId="6D9D3211" w:rsidR="00C85154" w:rsidRPr="0093536E" w:rsidRDefault="00C85154" w:rsidP="00C85154">
      <w:pPr>
        <w:keepNext/>
        <w:spacing w:after="240" w:line="360" w:lineRule="auto"/>
        <w:rPr>
          <w:rStyle w:val="MainTitle"/>
          <w:b w:val="0"/>
          <w:sz w:val="22"/>
          <w:szCs w:val="22"/>
        </w:rPr>
      </w:pPr>
      <w:r>
        <w:rPr>
          <w:b/>
          <w:sz w:val="22"/>
          <w:szCs w:val="22"/>
        </w:rPr>
        <w:t>Andrea Fox:</w:t>
      </w:r>
    </w:p>
    <w:p w14:paraId="77C561A3" w14:textId="77777777" w:rsidR="003D71FE" w:rsidRDefault="00077954" w:rsidP="00C85154">
      <w:pPr>
        <w:spacing w:after="240" w:line="360" w:lineRule="auto"/>
        <w:rPr>
          <w:rStyle w:val="MainTitle"/>
          <w:b w:val="0"/>
          <w:bCs w:val="0"/>
          <w:sz w:val="22"/>
          <w:szCs w:val="22"/>
        </w:rPr>
      </w:pPr>
      <w:r>
        <w:rPr>
          <w:rStyle w:val="MainTitle"/>
          <w:b w:val="0"/>
          <w:bCs w:val="0"/>
          <w:sz w:val="22"/>
          <w:szCs w:val="22"/>
        </w:rPr>
        <w:t xml:space="preserve">Thank you. </w:t>
      </w:r>
      <w:r w:rsidR="0065356B">
        <w:rPr>
          <w:rStyle w:val="MainTitle"/>
          <w:b w:val="0"/>
          <w:bCs w:val="0"/>
          <w:sz w:val="22"/>
          <w:szCs w:val="22"/>
        </w:rPr>
        <w:t xml:space="preserve">Has to happen at some point. Thank you very much Sharon. That was a really interesting point and very keen to sort of open up a bit of that during the panel discussion actually, coming from a bureaucracy myself. Now we’ll hear from Leigh </w:t>
      </w:r>
      <w:proofErr w:type="spellStart"/>
      <w:r w:rsidR="0065356B">
        <w:rPr>
          <w:rStyle w:val="MainTitle"/>
          <w:b w:val="0"/>
          <w:bCs w:val="0"/>
          <w:sz w:val="22"/>
          <w:szCs w:val="22"/>
        </w:rPr>
        <w:t>Thredgold</w:t>
      </w:r>
      <w:proofErr w:type="spellEnd"/>
      <w:r w:rsidR="0065356B">
        <w:rPr>
          <w:rStyle w:val="MainTitle"/>
          <w:b w:val="0"/>
          <w:bCs w:val="0"/>
          <w:sz w:val="22"/>
          <w:szCs w:val="22"/>
        </w:rPr>
        <w:t xml:space="preserve"> who is a Principal Advisor for National Work Health and Safety Policy at the Australian Industry Group and a member of Safe Work Australia representing the views of employers. Leigh brings that employer perspective and also that implementation perspective to the discussion. Leigh thank you for coming</w:t>
      </w:r>
      <w:r w:rsidR="003D71FE">
        <w:rPr>
          <w:rStyle w:val="MainTitle"/>
          <w:b w:val="0"/>
          <w:bCs w:val="0"/>
          <w:sz w:val="22"/>
          <w:szCs w:val="22"/>
        </w:rPr>
        <w:t>.</w:t>
      </w:r>
    </w:p>
    <w:p w14:paraId="0ABB92A0" w14:textId="2AA8DB5E" w:rsidR="00C85154" w:rsidRPr="0093536E" w:rsidRDefault="0065356B" w:rsidP="00C85154">
      <w:pPr>
        <w:keepNext/>
        <w:spacing w:after="240" w:line="360" w:lineRule="auto"/>
        <w:rPr>
          <w:rStyle w:val="MainTitle"/>
          <w:b w:val="0"/>
          <w:sz w:val="22"/>
          <w:szCs w:val="22"/>
        </w:rPr>
      </w:pPr>
      <w:r>
        <w:rPr>
          <w:b/>
          <w:sz w:val="22"/>
          <w:szCs w:val="22"/>
        </w:rPr>
        <w:t xml:space="preserve">Leigh </w:t>
      </w:r>
      <w:proofErr w:type="spellStart"/>
      <w:r>
        <w:rPr>
          <w:b/>
          <w:sz w:val="22"/>
          <w:szCs w:val="22"/>
        </w:rPr>
        <w:t>Thredgold</w:t>
      </w:r>
      <w:proofErr w:type="spellEnd"/>
      <w:r w:rsidR="00C85154">
        <w:rPr>
          <w:b/>
          <w:sz w:val="22"/>
          <w:szCs w:val="22"/>
        </w:rPr>
        <w:t>:</w:t>
      </w:r>
    </w:p>
    <w:p w14:paraId="7650D320" w14:textId="7830335B" w:rsidR="00634D58" w:rsidRDefault="0065356B" w:rsidP="00C85154">
      <w:pPr>
        <w:spacing w:after="240" w:line="360" w:lineRule="auto"/>
        <w:rPr>
          <w:rStyle w:val="MainTitle"/>
          <w:b w:val="0"/>
          <w:bCs w:val="0"/>
          <w:sz w:val="22"/>
          <w:szCs w:val="22"/>
        </w:rPr>
      </w:pPr>
      <w:r>
        <w:rPr>
          <w:rStyle w:val="MainTitle"/>
          <w:b w:val="0"/>
          <w:bCs w:val="0"/>
          <w:sz w:val="22"/>
          <w:szCs w:val="22"/>
        </w:rPr>
        <w:t>Thanks Andrea. I just wanted to use my introduction I think to emphasise the importance of collaboration in research. And I’ve had the benefit through my career of being on both sides of the spectrum having started as an academi</w:t>
      </w:r>
      <w:r w:rsidR="001100D5">
        <w:rPr>
          <w:rStyle w:val="MainTitle"/>
          <w:b w:val="0"/>
          <w:bCs w:val="0"/>
          <w:sz w:val="22"/>
          <w:szCs w:val="22"/>
        </w:rPr>
        <w:t>c</w:t>
      </w:r>
      <w:r>
        <w:rPr>
          <w:rStyle w:val="MainTitle"/>
          <w:b w:val="0"/>
          <w:bCs w:val="0"/>
          <w:sz w:val="22"/>
          <w:szCs w:val="22"/>
        </w:rPr>
        <w:t xml:space="preserve"> researcher and moved into the policy space. I think from the employer perspective the things I really want to get across today are the importance of engaging really early on in the process of designing research especially if it’s going to be applied research</w:t>
      </w:r>
      <w:r w:rsidR="00634D58">
        <w:rPr>
          <w:rStyle w:val="MainTitle"/>
          <w:b w:val="0"/>
          <w:bCs w:val="0"/>
          <w:sz w:val="22"/>
          <w:szCs w:val="22"/>
        </w:rPr>
        <w:t xml:space="preserve">. Engaging and understanding the problems of the industry or the businesses that you’re seeking to help is really, really important I think. And having sat on that researcher side often sometimes academics can assume that they know the problems that industry is facing or the </w:t>
      </w:r>
      <w:r w:rsidR="00634D58">
        <w:rPr>
          <w:rStyle w:val="MainTitle"/>
          <w:b w:val="0"/>
          <w:bCs w:val="0"/>
          <w:sz w:val="22"/>
          <w:szCs w:val="22"/>
        </w:rPr>
        <w:lastRenderedPageBreak/>
        <w:t xml:space="preserve">challenges that they have on the ground. But when you get into the workplace it’s often a little bit different or the practical realities differ slightly. </w:t>
      </w:r>
      <w:proofErr w:type="gramStart"/>
      <w:r w:rsidR="00634D58">
        <w:rPr>
          <w:rStyle w:val="MainTitle"/>
          <w:b w:val="0"/>
          <w:bCs w:val="0"/>
          <w:sz w:val="22"/>
          <w:szCs w:val="22"/>
        </w:rPr>
        <w:t>So</w:t>
      </w:r>
      <w:proofErr w:type="gramEnd"/>
      <w:r w:rsidR="00634D58">
        <w:rPr>
          <w:rStyle w:val="MainTitle"/>
          <w:b w:val="0"/>
          <w:bCs w:val="0"/>
          <w:sz w:val="22"/>
          <w:szCs w:val="22"/>
        </w:rPr>
        <w:t xml:space="preserve"> it’s really important during that design phase to engage both employers but also workers as well to really understand those nuances.</w:t>
      </w:r>
    </w:p>
    <w:p w14:paraId="2EEF404A" w14:textId="77777777" w:rsidR="003D71FE" w:rsidRDefault="00634D58" w:rsidP="00C85154">
      <w:pPr>
        <w:spacing w:after="240" w:line="360" w:lineRule="auto"/>
        <w:rPr>
          <w:rStyle w:val="MainTitle"/>
          <w:b w:val="0"/>
          <w:bCs w:val="0"/>
          <w:sz w:val="22"/>
          <w:szCs w:val="22"/>
        </w:rPr>
      </w:pPr>
      <w:r>
        <w:rPr>
          <w:rStyle w:val="MainTitle"/>
          <w:b w:val="0"/>
          <w:bCs w:val="0"/>
          <w:sz w:val="22"/>
          <w:szCs w:val="22"/>
        </w:rPr>
        <w:t>I agree with Sharon</w:t>
      </w:r>
      <w:r w:rsidR="006B616B">
        <w:rPr>
          <w:rStyle w:val="MainTitle"/>
          <w:b w:val="0"/>
          <w:bCs w:val="0"/>
          <w:sz w:val="22"/>
          <w:szCs w:val="22"/>
        </w:rPr>
        <w:t xml:space="preserve">, those two. It’s really important to have the more fundamental research that describes </w:t>
      </w:r>
      <w:proofErr w:type="gramStart"/>
      <w:r w:rsidR="006B616B">
        <w:rPr>
          <w:rStyle w:val="MainTitle"/>
          <w:b w:val="0"/>
          <w:bCs w:val="0"/>
          <w:sz w:val="22"/>
          <w:szCs w:val="22"/>
        </w:rPr>
        <w:t>problems</w:t>
      </w:r>
      <w:proofErr w:type="gramEnd"/>
      <w:r w:rsidR="006B616B">
        <w:rPr>
          <w:rStyle w:val="MainTitle"/>
          <w:b w:val="0"/>
          <w:bCs w:val="0"/>
          <w:sz w:val="22"/>
          <w:szCs w:val="22"/>
        </w:rPr>
        <w:t xml:space="preserve"> but I think that can sometimes be a frustration point for many employers, that a lot of research does put a lot of effort into describing problems and then not offering solutions or practical ways that they can be addressed at the workplace level. </w:t>
      </w:r>
      <w:proofErr w:type="gramStart"/>
      <w:r w:rsidR="006B616B">
        <w:rPr>
          <w:rStyle w:val="MainTitle"/>
          <w:b w:val="0"/>
          <w:bCs w:val="0"/>
          <w:sz w:val="22"/>
          <w:szCs w:val="22"/>
        </w:rPr>
        <w:t>So</w:t>
      </w:r>
      <w:proofErr w:type="gramEnd"/>
      <w:r w:rsidR="006B616B">
        <w:rPr>
          <w:rStyle w:val="MainTitle"/>
          <w:b w:val="0"/>
          <w:bCs w:val="0"/>
          <w:sz w:val="22"/>
          <w:szCs w:val="22"/>
        </w:rPr>
        <w:t xml:space="preserve"> it is very important especially from a policy perspective in the work that we do at Safe Work Australia to have that grounding knowledge and that research is important. I think it’s equally important or perhaps even more so to go to that next step and have ways that businesses can address some of those challenges and problems that are being described</w:t>
      </w:r>
      <w:r w:rsidR="003D71FE">
        <w:rPr>
          <w:rStyle w:val="MainTitle"/>
          <w:b w:val="0"/>
          <w:bCs w:val="0"/>
          <w:sz w:val="22"/>
          <w:szCs w:val="22"/>
        </w:rPr>
        <w:t>.</w:t>
      </w:r>
    </w:p>
    <w:p w14:paraId="729DC965" w14:textId="77777777" w:rsidR="003D71FE" w:rsidRDefault="006B616B" w:rsidP="00C85154">
      <w:pPr>
        <w:spacing w:after="240" w:line="360" w:lineRule="auto"/>
        <w:rPr>
          <w:rStyle w:val="MainTitle"/>
          <w:b w:val="0"/>
          <w:bCs w:val="0"/>
          <w:sz w:val="22"/>
          <w:szCs w:val="22"/>
        </w:rPr>
      </w:pPr>
      <w:r>
        <w:rPr>
          <w:rStyle w:val="MainTitle"/>
          <w:b w:val="0"/>
          <w:bCs w:val="0"/>
          <w:sz w:val="22"/>
          <w:szCs w:val="22"/>
        </w:rPr>
        <w:t xml:space="preserve">And I think just listening throughout the process. Good collaboration </w:t>
      </w:r>
      <w:r w:rsidR="00C7463F">
        <w:rPr>
          <w:rStyle w:val="MainTitle"/>
          <w:b w:val="0"/>
          <w:bCs w:val="0"/>
          <w:sz w:val="22"/>
          <w:szCs w:val="22"/>
        </w:rPr>
        <w:t xml:space="preserve">continues to listen to all the stakeholders throughout. I know it’s complex. I know there are multiple stakeholders and weighing those views is often difficult. But that’s a really important part of the employer perspective and really what gets buy in from employers throughout the research process but also with the outcomes and the practical tools that may be developed at the end. </w:t>
      </w:r>
      <w:proofErr w:type="gramStart"/>
      <w:r w:rsidR="00C7463F">
        <w:rPr>
          <w:rStyle w:val="MainTitle"/>
          <w:b w:val="0"/>
          <w:bCs w:val="0"/>
          <w:sz w:val="22"/>
          <w:szCs w:val="22"/>
        </w:rPr>
        <w:t>So</w:t>
      </w:r>
      <w:proofErr w:type="gramEnd"/>
      <w:r w:rsidR="00C7463F">
        <w:rPr>
          <w:rStyle w:val="MainTitle"/>
          <w:b w:val="0"/>
          <w:bCs w:val="0"/>
          <w:sz w:val="22"/>
          <w:szCs w:val="22"/>
        </w:rPr>
        <w:t xml:space="preserve"> I’ll keep it short and sweet but looking forward to the further discussion today</w:t>
      </w:r>
      <w:r w:rsidR="003D71FE">
        <w:rPr>
          <w:rStyle w:val="MainTitle"/>
          <w:b w:val="0"/>
          <w:bCs w:val="0"/>
          <w:sz w:val="22"/>
          <w:szCs w:val="22"/>
        </w:rPr>
        <w:t>.</w:t>
      </w:r>
    </w:p>
    <w:p w14:paraId="47B7D1D9" w14:textId="00E39FA5" w:rsidR="00C85154" w:rsidRPr="0093536E" w:rsidRDefault="00C85154" w:rsidP="00C85154">
      <w:pPr>
        <w:keepNext/>
        <w:spacing w:after="240" w:line="360" w:lineRule="auto"/>
        <w:rPr>
          <w:rStyle w:val="MainTitle"/>
          <w:b w:val="0"/>
          <w:sz w:val="22"/>
          <w:szCs w:val="22"/>
        </w:rPr>
      </w:pPr>
      <w:r>
        <w:rPr>
          <w:b/>
          <w:sz w:val="22"/>
          <w:szCs w:val="22"/>
        </w:rPr>
        <w:t>Andrea Fox:</w:t>
      </w:r>
    </w:p>
    <w:p w14:paraId="71FA5BEE" w14:textId="4C1AFD7B" w:rsidR="00C85154" w:rsidRPr="00C85154" w:rsidRDefault="00C7463F" w:rsidP="00C85154">
      <w:pPr>
        <w:spacing w:after="240" w:line="360" w:lineRule="auto"/>
        <w:rPr>
          <w:rStyle w:val="MainTitle"/>
          <w:b w:val="0"/>
          <w:bCs w:val="0"/>
          <w:sz w:val="22"/>
          <w:szCs w:val="22"/>
        </w:rPr>
      </w:pPr>
      <w:r>
        <w:rPr>
          <w:rStyle w:val="MainTitle"/>
          <w:b w:val="0"/>
          <w:bCs w:val="0"/>
          <w:sz w:val="22"/>
          <w:szCs w:val="22"/>
        </w:rPr>
        <w:t xml:space="preserve">Thank you Leigh. I really appreciate that. Now we’ll hear from Liam O’Brien who is Assistant Secretary at the Australian Council of Trade Unions and another member of Safe Work Australia representing the views of workers. Liam brings that worker perspective obviously and he’s particularly focused on making sure that the perspective that’s shared is grounded in lived experience and practical outcome. </w:t>
      </w:r>
      <w:proofErr w:type="gramStart"/>
      <w:r>
        <w:rPr>
          <w:rStyle w:val="MainTitle"/>
          <w:b w:val="0"/>
          <w:bCs w:val="0"/>
          <w:sz w:val="22"/>
          <w:szCs w:val="22"/>
        </w:rPr>
        <w:t>So</w:t>
      </w:r>
      <w:proofErr w:type="gramEnd"/>
      <w:r>
        <w:rPr>
          <w:rStyle w:val="MainTitle"/>
          <w:b w:val="0"/>
          <w:bCs w:val="0"/>
          <w:sz w:val="22"/>
          <w:szCs w:val="22"/>
        </w:rPr>
        <w:t xml:space="preserve"> Liam your opening remarks.</w:t>
      </w:r>
    </w:p>
    <w:p w14:paraId="683BB544" w14:textId="68291195" w:rsidR="00C85154" w:rsidRPr="0093536E" w:rsidRDefault="00CA4A2B" w:rsidP="00C85154">
      <w:pPr>
        <w:keepNext/>
        <w:spacing w:after="240" w:line="360" w:lineRule="auto"/>
        <w:rPr>
          <w:rStyle w:val="MainTitle"/>
          <w:b w:val="0"/>
          <w:sz w:val="22"/>
          <w:szCs w:val="22"/>
        </w:rPr>
      </w:pPr>
      <w:r>
        <w:rPr>
          <w:b/>
          <w:sz w:val="22"/>
          <w:szCs w:val="22"/>
        </w:rPr>
        <w:t>Liam O’Brien</w:t>
      </w:r>
      <w:r w:rsidR="00C85154">
        <w:rPr>
          <w:b/>
          <w:sz w:val="22"/>
          <w:szCs w:val="22"/>
        </w:rPr>
        <w:t>:</w:t>
      </w:r>
    </w:p>
    <w:p w14:paraId="55A5F1D4" w14:textId="10DB2C58" w:rsidR="00C85154" w:rsidRDefault="00CA4A2B" w:rsidP="00C85154">
      <w:pPr>
        <w:spacing w:after="240" w:line="360" w:lineRule="auto"/>
        <w:rPr>
          <w:rStyle w:val="MainTitle"/>
          <w:b w:val="0"/>
          <w:bCs w:val="0"/>
          <w:sz w:val="22"/>
          <w:szCs w:val="22"/>
        </w:rPr>
      </w:pPr>
      <w:r>
        <w:rPr>
          <w:rStyle w:val="MainTitle"/>
          <w:b w:val="0"/>
          <w:bCs w:val="0"/>
          <w:sz w:val="22"/>
          <w:szCs w:val="22"/>
        </w:rPr>
        <w:t xml:space="preserve">From Leigh to Liam. Thanks Andrea. I’d also just start by acknowledging country and associate myself with your acknowledgment as well. But </w:t>
      </w:r>
      <w:proofErr w:type="gramStart"/>
      <w:r>
        <w:rPr>
          <w:rStyle w:val="MainTitle"/>
          <w:b w:val="0"/>
          <w:bCs w:val="0"/>
          <w:sz w:val="22"/>
          <w:szCs w:val="22"/>
        </w:rPr>
        <w:t>also</w:t>
      </w:r>
      <w:proofErr w:type="gramEnd"/>
      <w:r>
        <w:rPr>
          <w:rStyle w:val="MainTitle"/>
          <w:b w:val="0"/>
          <w:bCs w:val="0"/>
          <w:sz w:val="22"/>
          <w:szCs w:val="22"/>
        </w:rPr>
        <w:t xml:space="preserve"> I think importantly thanks to Marie, Dayna and </w:t>
      </w:r>
      <w:r w:rsidR="00DF69B1">
        <w:rPr>
          <w:rStyle w:val="MainTitle"/>
          <w:b w:val="0"/>
          <w:bCs w:val="0"/>
          <w:sz w:val="22"/>
          <w:szCs w:val="22"/>
        </w:rPr>
        <w:t>the SWA team. I think this is a great way to build on what was a really important I suppose milestone with the Summit.</w:t>
      </w:r>
    </w:p>
    <w:p w14:paraId="2B448487" w14:textId="173D4A09" w:rsidR="00DF69B1" w:rsidRDefault="00DF69B1" w:rsidP="00C85154">
      <w:pPr>
        <w:spacing w:after="240" w:line="360" w:lineRule="auto"/>
        <w:rPr>
          <w:rStyle w:val="MainTitle"/>
          <w:b w:val="0"/>
          <w:bCs w:val="0"/>
          <w:sz w:val="22"/>
          <w:szCs w:val="22"/>
        </w:rPr>
      </w:pPr>
      <w:r>
        <w:rPr>
          <w:rStyle w:val="MainTitle"/>
          <w:b w:val="0"/>
          <w:bCs w:val="0"/>
          <w:sz w:val="22"/>
          <w:szCs w:val="22"/>
        </w:rPr>
        <w:t xml:space="preserve">Look my comments not surprisingly are going to sort of build on Leigh’s in relation to how we engage with workers and indeed employers. But I also wanted to highlight I think Sharon’s points </w:t>
      </w:r>
      <w:r>
        <w:rPr>
          <w:rStyle w:val="MainTitle"/>
          <w:b w:val="0"/>
          <w:bCs w:val="0"/>
          <w:sz w:val="22"/>
          <w:szCs w:val="22"/>
        </w:rPr>
        <w:lastRenderedPageBreak/>
        <w:t>around the different types of research</w:t>
      </w:r>
      <w:r w:rsidR="00A2588D">
        <w:rPr>
          <w:rStyle w:val="MainTitle"/>
          <w:b w:val="0"/>
          <w:bCs w:val="0"/>
          <w:sz w:val="22"/>
          <w:szCs w:val="22"/>
        </w:rPr>
        <w:t xml:space="preserve">. And I think collaboration is really important whether it’s about building knowledge or indeed if it’s about applied research and how we implement sort of best practices in workplaces. And I think one of the things I want to highlight – and I’ve probably got three key points I want to sort of talk about when I think about collaboration – is I suppose firstly recognising that work health and safety is fundamentally a </w:t>
      </w:r>
      <w:proofErr w:type="gramStart"/>
      <w:r w:rsidR="00A2588D">
        <w:rPr>
          <w:rStyle w:val="MainTitle"/>
          <w:b w:val="0"/>
          <w:bCs w:val="0"/>
          <w:sz w:val="22"/>
          <w:szCs w:val="22"/>
        </w:rPr>
        <w:t>rights</w:t>
      </w:r>
      <w:proofErr w:type="gramEnd"/>
      <w:r w:rsidR="00A2588D">
        <w:rPr>
          <w:rStyle w:val="MainTitle"/>
          <w:b w:val="0"/>
          <w:bCs w:val="0"/>
          <w:sz w:val="22"/>
          <w:szCs w:val="22"/>
        </w:rPr>
        <w:t xml:space="preserve"> based framework. We have a right to health, we have a right to a healthy and safe working environment, and our work health and safety framework very much is underpinned by the idea that yes employers have duties, but workers have rights and agency.</w:t>
      </w:r>
    </w:p>
    <w:p w14:paraId="3CEBA282" w14:textId="77777777" w:rsidR="005D6EA7" w:rsidRDefault="00A2588D" w:rsidP="00C85154">
      <w:pPr>
        <w:spacing w:after="240" w:line="360" w:lineRule="auto"/>
        <w:rPr>
          <w:rStyle w:val="MainTitle"/>
          <w:b w:val="0"/>
          <w:bCs w:val="0"/>
          <w:sz w:val="22"/>
          <w:szCs w:val="22"/>
        </w:rPr>
      </w:pPr>
      <w:r>
        <w:rPr>
          <w:rStyle w:val="MainTitle"/>
          <w:b w:val="0"/>
          <w:bCs w:val="0"/>
          <w:sz w:val="22"/>
          <w:szCs w:val="22"/>
        </w:rPr>
        <w:t xml:space="preserve">And </w:t>
      </w:r>
      <w:proofErr w:type="gramStart"/>
      <w:r>
        <w:rPr>
          <w:rStyle w:val="MainTitle"/>
          <w:b w:val="0"/>
          <w:bCs w:val="0"/>
          <w:sz w:val="22"/>
          <w:szCs w:val="22"/>
        </w:rPr>
        <w:t>so</w:t>
      </w:r>
      <w:proofErr w:type="gramEnd"/>
      <w:r>
        <w:rPr>
          <w:rStyle w:val="MainTitle"/>
          <w:b w:val="0"/>
          <w:bCs w:val="0"/>
          <w:sz w:val="22"/>
          <w:szCs w:val="22"/>
        </w:rPr>
        <w:t xml:space="preserve"> for us workers and union involvement in particular not only improves research but it’s sort of fundamental to recognising that workers have agency in these matters. And to the points I’ve raised before </w:t>
      </w:r>
      <w:r w:rsidR="007814C1">
        <w:rPr>
          <w:rStyle w:val="MainTitle"/>
          <w:b w:val="0"/>
          <w:bCs w:val="0"/>
          <w:sz w:val="22"/>
          <w:szCs w:val="22"/>
        </w:rPr>
        <w:t xml:space="preserve">it’s deeply grounded in ensuring that we’re doing ethical research. And </w:t>
      </w:r>
      <w:proofErr w:type="gramStart"/>
      <w:r w:rsidR="007814C1">
        <w:rPr>
          <w:rStyle w:val="MainTitle"/>
          <w:b w:val="0"/>
          <w:bCs w:val="0"/>
          <w:sz w:val="22"/>
          <w:szCs w:val="22"/>
        </w:rPr>
        <w:t>so</w:t>
      </w:r>
      <w:proofErr w:type="gramEnd"/>
      <w:r w:rsidR="007814C1">
        <w:rPr>
          <w:rStyle w:val="MainTitle"/>
          <w:b w:val="0"/>
          <w:bCs w:val="0"/>
          <w:sz w:val="22"/>
          <w:szCs w:val="22"/>
        </w:rPr>
        <w:t xml:space="preserve"> workers and their unions should have agency in determining from the very start the </w:t>
      </w:r>
      <w:r w:rsidR="005D6EA7">
        <w:rPr>
          <w:rStyle w:val="MainTitle"/>
          <w:b w:val="0"/>
          <w:bCs w:val="0"/>
          <w:sz w:val="22"/>
          <w:szCs w:val="22"/>
        </w:rPr>
        <w:t>types of research questions that are going to be asked, the methods for inquiry, but also and I think really importantly understanding the results and the opportunities for translation. I think too often research is conducted and then there’s not that I suppose respect of going back to those who participated, who often volunteered their time or their knowledge or their experience, and sharing with them what was learnt. And I think that’s how you make the impact of research so much more impactful.</w:t>
      </w:r>
    </w:p>
    <w:p w14:paraId="3D75FCE6" w14:textId="2FCCB3F7" w:rsidR="00A2588D" w:rsidRDefault="005D6EA7" w:rsidP="00C85154">
      <w:pPr>
        <w:spacing w:after="240" w:line="360" w:lineRule="auto"/>
        <w:rPr>
          <w:rStyle w:val="MainTitle"/>
          <w:b w:val="0"/>
          <w:bCs w:val="0"/>
          <w:sz w:val="22"/>
          <w:szCs w:val="22"/>
        </w:rPr>
      </w:pPr>
      <w:r>
        <w:rPr>
          <w:rStyle w:val="MainTitle"/>
          <w:b w:val="0"/>
          <w:bCs w:val="0"/>
          <w:sz w:val="22"/>
          <w:szCs w:val="22"/>
        </w:rPr>
        <w:t>And I think it’s more than just offering involvement in terms of participation</w:t>
      </w:r>
      <w:r w:rsidR="006964DE">
        <w:rPr>
          <w:rStyle w:val="MainTitle"/>
          <w:b w:val="0"/>
          <w:bCs w:val="0"/>
          <w:sz w:val="22"/>
          <w:szCs w:val="22"/>
        </w:rPr>
        <w:t>. I</w:t>
      </w:r>
      <w:r>
        <w:rPr>
          <w:rStyle w:val="MainTitle"/>
          <w:b w:val="0"/>
          <w:bCs w:val="0"/>
          <w:sz w:val="22"/>
          <w:szCs w:val="22"/>
        </w:rPr>
        <w:t>n particular for workers but also for unions, it needs to be accompanied with</w:t>
      </w:r>
      <w:r w:rsidR="006964DE">
        <w:rPr>
          <w:rStyle w:val="MainTitle"/>
          <w:b w:val="0"/>
          <w:bCs w:val="0"/>
          <w:sz w:val="22"/>
          <w:szCs w:val="22"/>
        </w:rPr>
        <w:t xml:space="preserve"> support.</w:t>
      </w:r>
      <w:r>
        <w:rPr>
          <w:rStyle w:val="MainTitle"/>
          <w:b w:val="0"/>
          <w:bCs w:val="0"/>
          <w:sz w:val="22"/>
          <w:szCs w:val="22"/>
        </w:rPr>
        <w:t xml:space="preserve"> </w:t>
      </w:r>
      <w:r w:rsidR="006964DE">
        <w:rPr>
          <w:rStyle w:val="MainTitle"/>
          <w:b w:val="0"/>
          <w:bCs w:val="0"/>
          <w:sz w:val="22"/>
          <w:szCs w:val="22"/>
        </w:rPr>
        <w:t>And I think we see across the spectrum huge variation in this and there are plenty of researchers including many of those who have spoken today but I know that are online today that very much understand that inviting somebody to participate in research is one thing but really facilitating their engagement is so much more important, especially if we’re going to address issues of equity. Whether it’s low paid workers or potentially small unions we need to understand that there are huge opportunity costs that come from whether it be union participation in research but in worker participation in research. And so that’s another really important thing that we think underpins collaboration, makes it far more effective in terms of the research that’s undertaken.</w:t>
      </w:r>
    </w:p>
    <w:p w14:paraId="152A4AF7" w14:textId="0BAB7E31" w:rsidR="003D71FE" w:rsidRDefault="006964DE" w:rsidP="00C85154">
      <w:pPr>
        <w:spacing w:after="240" w:line="360" w:lineRule="auto"/>
        <w:rPr>
          <w:rStyle w:val="MainTitle"/>
          <w:b w:val="0"/>
          <w:bCs w:val="0"/>
          <w:sz w:val="22"/>
          <w:szCs w:val="22"/>
        </w:rPr>
      </w:pPr>
      <w:r>
        <w:rPr>
          <w:rStyle w:val="MainTitle"/>
          <w:b w:val="0"/>
          <w:bCs w:val="0"/>
          <w:sz w:val="22"/>
          <w:szCs w:val="22"/>
        </w:rPr>
        <w:t xml:space="preserve">And then the final thing I would say, and this really goes to the question of translation but also in many respects </w:t>
      </w:r>
      <w:r w:rsidR="00614113">
        <w:rPr>
          <w:rStyle w:val="MainTitle"/>
          <w:b w:val="0"/>
          <w:bCs w:val="0"/>
          <w:sz w:val="22"/>
          <w:szCs w:val="22"/>
        </w:rPr>
        <w:t xml:space="preserve">in terms </w:t>
      </w:r>
      <w:r>
        <w:rPr>
          <w:rStyle w:val="MainTitle"/>
          <w:b w:val="0"/>
          <w:bCs w:val="0"/>
          <w:sz w:val="22"/>
          <w:szCs w:val="22"/>
        </w:rPr>
        <w:t xml:space="preserve">of building knowledge, is ensuring as much as possible that the research is cross sectoral. We want to make sure that the things that we are researching, the knowledge that we’re building or indeed understanding the best practice in terms of how we implement this has the ability to be translated across a number of sectors. We appreciate of course there are </w:t>
      </w:r>
      <w:r>
        <w:rPr>
          <w:rStyle w:val="MainTitle"/>
          <w:b w:val="0"/>
          <w:bCs w:val="0"/>
          <w:sz w:val="22"/>
          <w:szCs w:val="22"/>
        </w:rPr>
        <w:lastRenderedPageBreak/>
        <w:t xml:space="preserve">certain sectors where certain high risk activities are being undertaken. We need to really refine those questions and indeed the solutions. But I think as much as possible having a cross sectoral lens to the research work that we do. And </w:t>
      </w:r>
      <w:proofErr w:type="gramStart"/>
      <w:r>
        <w:rPr>
          <w:rStyle w:val="MainTitle"/>
          <w:b w:val="0"/>
          <w:bCs w:val="0"/>
          <w:sz w:val="22"/>
          <w:szCs w:val="22"/>
        </w:rPr>
        <w:t>so</w:t>
      </w:r>
      <w:proofErr w:type="gramEnd"/>
      <w:r>
        <w:rPr>
          <w:rStyle w:val="MainTitle"/>
          <w:b w:val="0"/>
          <w:bCs w:val="0"/>
          <w:sz w:val="22"/>
          <w:szCs w:val="22"/>
        </w:rPr>
        <w:t xml:space="preserve"> Andrea I think those are a few things that I wanted to reflect on but I’m really looking forward to the conversation that comes from here. Thanks</w:t>
      </w:r>
      <w:r w:rsidR="003D71FE">
        <w:rPr>
          <w:rStyle w:val="MainTitle"/>
          <w:b w:val="0"/>
          <w:bCs w:val="0"/>
          <w:sz w:val="22"/>
          <w:szCs w:val="22"/>
        </w:rPr>
        <w:t>.</w:t>
      </w:r>
    </w:p>
    <w:p w14:paraId="2E895A24" w14:textId="7BA30909" w:rsidR="00C85154" w:rsidRPr="0093536E" w:rsidRDefault="00C85154" w:rsidP="00C85154">
      <w:pPr>
        <w:keepNext/>
        <w:spacing w:after="240" w:line="360" w:lineRule="auto"/>
        <w:rPr>
          <w:rStyle w:val="MainTitle"/>
          <w:b w:val="0"/>
          <w:sz w:val="22"/>
          <w:szCs w:val="22"/>
        </w:rPr>
      </w:pPr>
      <w:r>
        <w:rPr>
          <w:b/>
          <w:sz w:val="22"/>
          <w:szCs w:val="22"/>
        </w:rPr>
        <w:t>Andrea Fox:</w:t>
      </w:r>
    </w:p>
    <w:p w14:paraId="6653E4ED" w14:textId="1B1C97E0" w:rsidR="00C85154" w:rsidRDefault="006964DE" w:rsidP="00C85154">
      <w:pPr>
        <w:spacing w:after="240" w:line="360" w:lineRule="auto"/>
        <w:rPr>
          <w:rStyle w:val="MainTitle"/>
          <w:b w:val="0"/>
          <w:bCs w:val="0"/>
          <w:sz w:val="22"/>
          <w:szCs w:val="22"/>
        </w:rPr>
      </w:pPr>
      <w:r>
        <w:rPr>
          <w:rStyle w:val="MainTitle"/>
          <w:b w:val="0"/>
          <w:bCs w:val="0"/>
          <w:sz w:val="22"/>
          <w:szCs w:val="22"/>
        </w:rPr>
        <w:t xml:space="preserve">Thank you very much Liam. We’re now going to move into the panel discussion. I’m going to pose a couple of guiding questions and </w:t>
      </w:r>
      <w:r w:rsidR="00A744B0">
        <w:rPr>
          <w:rStyle w:val="MainTitle"/>
          <w:b w:val="0"/>
          <w:bCs w:val="0"/>
          <w:sz w:val="22"/>
          <w:szCs w:val="22"/>
        </w:rPr>
        <w:t xml:space="preserve">invite responses from the different panellists. I’m going to try and make sure that we get a balance of perspectives </w:t>
      </w:r>
      <w:proofErr w:type="gramStart"/>
      <w:r w:rsidR="00A744B0">
        <w:rPr>
          <w:rStyle w:val="MainTitle"/>
          <w:b w:val="0"/>
          <w:bCs w:val="0"/>
          <w:sz w:val="22"/>
          <w:szCs w:val="22"/>
        </w:rPr>
        <w:t>too</w:t>
      </w:r>
      <w:proofErr w:type="gramEnd"/>
      <w:r w:rsidR="00A744B0">
        <w:rPr>
          <w:rStyle w:val="MainTitle"/>
          <w:b w:val="0"/>
          <w:bCs w:val="0"/>
          <w:sz w:val="22"/>
          <w:szCs w:val="22"/>
        </w:rPr>
        <w:t xml:space="preserve"> so I’ll try and make sure we’ve got everyone speaking at some point during the panel. And I’m also going to try and keep us to time. </w:t>
      </w:r>
      <w:proofErr w:type="gramStart"/>
      <w:r w:rsidR="00A744B0">
        <w:rPr>
          <w:rStyle w:val="MainTitle"/>
          <w:b w:val="0"/>
          <w:bCs w:val="0"/>
          <w:sz w:val="22"/>
          <w:szCs w:val="22"/>
        </w:rPr>
        <w:t>So</w:t>
      </w:r>
      <w:proofErr w:type="gramEnd"/>
      <w:r w:rsidR="00A744B0">
        <w:rPr>
          <w:rStyle w:val="MainTitle"/>
          <w:b w:val="0"/>
          <w:bCs w:val="0"/>
          <w:sz w:val="22"/>
          <w:szCs w:val="22"/>
        </w:rPr>
        <w:t xml:space="preserve"> I’m going to ask everybody as panellists when I ask a question if you could try and aim for around a minute, minute and a half in your answer, partly to keep the dynamics of the conversation moving and partly to see what sort of comes out of it when we’re really picking the crunchiest point of what we’re going to say. </w:t>
      </w:r>
      <w:proofErr w:type="gramStart"/>
      <w:r w:rsidR="00A744B0">
        <w:rPr>
          <w:rStyle w:val="MainTitle"/>
          <w:b w:val="0"/>
          <w:bCs w:val="0"/>
          <w:sz w:val="22"/>
          <w:szCs w:val="22"/>
        </w:rPr>
        <w:t>So</w:t>
      </w:r>
      <w:proofErr w:type="gramEnd"/>
      <w:r w:rsidR="00A744B0">
        <w:rPr>
          <w:rStyle w:val="MainTitle"/>
          <w:b w:val="0"/>
          <w:bCs w:val="0"/>
          <w:sz w:val="22"/>
          <w:szCs w:val="22"/>
        </w:rPr>
        <w:t xml:space="preserve"> thank you very much everyone. </w:t>
      </w:r>
      <w:r w:rsidR="00672A38">
        <w:rPr>
          <w:rStyle w:val="MainTitle"/>
          <w:b w:val="0"/>
          <w:bCs w:val="0"/>
          <w:sz w:val="22"/>
          <w:szCs w:val="22"/>
        </w:rPr>
        <w:t>And I’ll probably invite two people for each question and the answer. We’ll get a couple of minutes per question.</w:t>
      </w:r>
    </w:p>
    <w:p w14:paraId="6ADE9360" w14:textId="4DE04D8B" w:rsidR="00672A38" w:rsidRPr="00C85154" w:rsidRDefault="00672A38" w:rsidP="00C85154">
      <w:pPr>
        <w:spacing w:after="240" w:line="360" w:lineRule="auto"/>
        <w:rPr>
          <w:rStyle w:val="MainTitle"/>
          <w:b w:val="0"/>
          <w:bCs w:val="0"/>
          <w:sz w:val="22"/>
          <w:szCs w:val="22"/>
        </w:rPr>
      </w:pPr>
      <w:r>
        <w:rPr>
          <w:rStyle w:val="MainTitle"/>
          <w:b w:val="0"/>
          <w:bCs w:val="0"/>
          <w:sz w:val="22"/>
          <w:szCs w:val="22"/>
        </w:rPr>
        <w:t xml:space="preserve">The first question I’m going to ask, I’m going to pose it to the academics. And I guess we’re going to talk a lot today about what goes wrong in collaboration. </w:t>
      </w:r>
      <w:proofErr w:type="gramStart"/>
      <w:r>
        <w:rPr>
          <w:rStyle w:val="MainTitle"/>
          <w:b w:val="0"/>
          <w:bCs w:val="0"/>
          <w:sz w:val="22"/>
          <w:szCs w:val="22"/>
        </w:rPr>
        <w:t>So</w:t>
      </w:r>
      <w:proofErr w:type="gramEnd"/>
      <w:r>
        <w:rPr>
          <w:rStyle w:val="MainTitle"/>
          <w:b w:val="0"/>
          <w:bCs w:val="0"/>
          <w:sz w:val="22"/>
          <w:szCs w:val="22"/>
        </w:rPr>
        <w:t xml:space="preserve"> I’m going to start with what it looks like when it’s going well, what it looks and feels like. </w:t>
      </w:r>
      <w:proofErr w:type="gramStart"/>
      <w:r>
        <w:rPr>
          <w:rStyle w:val="MainTitle"/>
          <w:b w:val="0"/>
          <w:bCs w:val="0"/>
          <w:sz w:val="22"/>
          <w:szCs w:val="22"/>
        </w:rPr>
        <w:t>So</w:t>
      </w:r>
      <w:proofErr w:type="gramEnd"/>
      <w:r>
        <w:rPr>
          <w:rStyle w:val="MainTitle"/>
          <w:b w:val="0"/>
          <w:bCs w:val="0"/>
          <w:sz w:val="22"/>
          <w:szCs w:val="22"/>
        </w:rPr>
        <w:t xml:space="preserve"> from your experience what does effective cross sector collaboration in work health and safety research look like? And you could talk about examples when you’re working with organisations such as Safe Work Australia or others. </w:t>
      </w:r>
      <w:proofErr w:type="gramStart"/>
      <w:r>
        <w:rPr>
          <w:rStyle w:val="MainTitle"/>
          <w:b w:val="0"/>
          <w:bCs w:val="0"/>
          <w:sz w:val="22"/>
          <w:szCs w:val="22"/>
        </w:rPr>
        <w:t>So</w:t>
      </w:r>
      <w:proofErr w:type="gramEnd"/>
      <w:r>
        <w:rPr>
          <w:rStyle w:val="MainTitle"/>
          <w:b w:val="0"/>
          <w:bCs w:val="0"/>
          <w:sz w:val="22"/>
          <w:szCs w:val="22"/>
        </w:rPr>
        <w:t xml:space="preserve"> I’ll start with you Professor Sharon Parker and then I’ll move to Professor Michelle Tuckey. Thank you.</w:t>
      </w:r>
    </w:p>
    <w:p w14:paraId="10ED05E2" w14:textId="3535BC1B" w:rsidR="00C85154" w:rsidRPr="0093536E" w:rsidRDefault="00672A38" w:rsidP="00C85154">
      <w:pPr>
        <w:keepNext/>
        <w:spacing w:after="240" w:line="360" w:lineRule="auto"/>
        <w:rPr>
          <w:rStyle w:val="MainTitle"/>
          <w:b w:val="0"/>
          <w:sz w:val="22"/>
          <w:szCs w:val="22"/>
        </w:rPr>
      </w:pPr>
      <w:r>
        <w:rPr>
          <w:b/>
          <w:sz w:val="22"/>
          <w:szCs w:val="22"/>
        </w:rPr>
        <w:t>Sharon Parker</w:t>
      </w:r>
      <w:r w:rsidR="00C85154">
        <w:rPr>
          <w:b/>
          <w:sz w:val="22"/>
          <w:szCs w:val="22"/>
        </w:rPr>
        <w:t>:</w:t>
      </w:r>
    </w:p>
    <w:p w14:paraId="700767BF" w14:textId="00561CEF" w:rsidR="00C85154" w:rsidRPr="00C85154" w:rsidRDefault="00672A38" w:rsidP="00C85154">
      <w:pPr>
        <w:spacing w:after="240" w:line="360" w:lineRule="auto"/>
        <w:rPr>
          <w:rStyle w:val="MainTitle"/>
          <w:b w:val="0"/>
          <w:bCs w:val="0"/>
          <w:sz w:val="22"/>
          <w:szCs w:val="22"/>
        </w:rPr>
      </w:pPr>
      <w:r>
        <w:rPr>
          <w:rStyle w:val="MainTitle"/>
          <w:b w:val="0"/>
          <w:bCs w:val="0"/>
          <w:sz w:val="22"/>
          <w:szCs w:val="22"/>
        </w:rPr>
        <w:t xml:space="preserve">Thanks Andrea. </w:t>
      </w:r>
      <w:proofErr w:type="gramStart"/>
      <w:r w:rsidR="00745222">
        <w:rPr>
          <w:rStyle w:val="MainTitle"/>
          <w:b w:val="0"/>
          <w:bCs w:val="0"/>
          <w:sz w:val="22"/>
          <w:szCs w:val="22"/>
        </w:rPr>
        <w:t>Actually</w:t>
      </w:r>
      <w:proofErr w:type="gramEnd"/>
      <w:r w:rsidR="00745222">
        <w:rPr>
          <w:rStyle w:val="MainTitle"/>
          <w:b w:val="0"/>
          <w:bCs w:val="0"/>
          <w:sz w:val="22"/>
          <w:szCs w:val="22"/>
        </w:rPr>
        <w:t xml:space="preserve"> it’s a great question. And one of my proudest moments</w:t>
      </w:r>
      <w:r w:rsidR="00CD2AF9">
        <w:rPr>
          <w:rStyle w:val="MainTitle"/>
          <w:b w:val="0"/>
          <w:bCs w:val="0"/>
          <w:sz w:val="22"/>
          <w:szCs w:val="22"/>
        </w:rPr>
        <w:t xml:space="preserve"> actually I have to say was last year we did an event with a particular project called Designed for Care and that’s a project trying to redesign work in the very complex and tough sector of care, disability care, aged care, etcetera. And at the Summit where we sort of pulled together our results we had really strong endorsement from the Ministry who were really behind this research, we had unions stand up and support this research, we had representatives from the aged care companies etcetera themselves speak up, and we had workers. We had a worker voice standing up and saying that they really valued being part of the project. And for me that was like the holy grail. Because when we’re trying to do this research we need all of those parties to care. And that’s not always easy </w:t>
      </w:r>
      <w:r w:rsidR="00CD2AF9">
        <w:rPr>
          <w:rStyle w:val="MainTitle"/>
          <w:b w:val="0"/>
          <w:bCs w:val="0"/>
          <w:sz w:val="22"/>
          <w:szCs w:val="22"/>
        </w:rPr>
        <w:lastRenderedPageBreak/>
        <w:t xml:space="preserve">right. It’s a bit of a juggle. But it’s no good </w:t>
      </w:r>
      <w:r w:rsidR="0059548D">
        <w:rPr>
          <w:rStyle w:val="MainTitle"/>
          <w:b w:val="0"/>
          <w:bCs w:val="0"/>
          <w:sz w:val="22"/>
          <w:szCs w:val="22"/>
        </w:rPr>
        <w:t xml:space="preserve">in my mind for the work that we do if the unions love </w:t>
      </w:r>
      <w:proofErr w:type="gramStart"/>
      <w:r w:rsidR="0059548D">
        <w:rPr>
          <w:rStyle w:val="MainTitle"/>
          <w:b w:val="0"/>
          <w:bCs w:val="0"/>
          <w:sz w:val="22"/>
          <w:szCs w:val="22"/>
        </w:rPr>
        <w:t>it</w:t>
      </w:r>
      <w:proofErr w:type="gramEnd"/>
      <w:r w:rsidR="0059548D">
        <w:rPr>
          <w:rStyle w:val="MainTitle"/>
          <w:b w:val="0"/>
          <w:bCs w:val="0"/>
          <w:sz w:val="22"/>
          <w:szCs w:val="22"/>
        </w:rPr>
        <w:t xml:space="preserve"> but the Ministers hate it, because we know they’re going to then try and squash it, or vice versa. </w:t>
      </w:r>
      <w:proofErr w:type="gramStart"/>
      <w:r w:rsidR="0059548D">
        <w:rPr>
          <w:rStyle w:val="MainTitle"/>
          <w:b w:val="0"/>
          <w:bCs w:val="0"/>
          <w:sz w:val="22"/>
          <w:szCs w:val="22"/>
        </w:rPr>
        <w:t>So</w:t>
      </w:r>
      <w:proofErr w:type="gramEnd"/>
      <w:r w:rsidR="0059548D">
        <w:rPr>
          <w:rStyle w:val="MainTitle"/>
          <w:b w:val="0"/>
          <w:bCs w:val="0"/>
          <w:sz w:val="22"/>
          <w:szCs w:val="22"/>
        </w:rPr>
        <w:t xml:space="preserve"> for me the holy grail is getting multiple parties to see the real value. And we have achieved that in some of our projects. And so that’s what I would define as an effective collaboration. Thank you.</w:t>
      </w:r>
      <w:r w:rsidR="00CD2AF9">
        <w:rPr>
          <w:rStyle w:val="MainTitle"/>
          <w:b w:val="0"/>
          <w:bCs w:val="0"/>
          <w:sz w:val="22"/>
          <w:szCs w:val="22"/>
        </w:rPr>
        <w:t xml:space="preserve"> </w:t>
      </w:r>
    </w:p>
    <w:p w14:paraId="68CEC19B" w14:textId="27CAEFEC" w:rsidR="00C85154" w:rsidRPr="0093536E" w:rsidRDefault="00C85154" w:rsidP="00C85154">
      <w:pPr>
        <w:keepNext/>
        <w:spacing w:after="240" w:line="360" w:lineRule="auto"/>
        <w:rPr>
          <w:rStyle w:val="MainTitle"/>
          <w:b w:val="0"/>
          <w:sz w:val="22"/>
          <w:szCs w:val="22"/>
        </w:rPr>
      </w:pPr>
      <w:r>
        <w:rPr>
          <w:b/>
          <w:sz w:val="22"/>
          <w:szCs w:val="22"/>
        </w:rPr>
        <w:t>Andrea Fox:</w:t>
      </w:r>
    </w:p>
    <w:p w14:paraId="5EE6465A" w14:textId="18D2603A" w:rsidR="00C85154" w:rsidRPr="00C85154" w:rsidRDefault="0059548D" w:rsidP="00C85154">
      <w:pPr>
        <w:spacing w:after="240" w:line="360" w:lineRule="auto"/>
        <w:rPr>
          <w:rStyle w:val="MainTitle"/>
          <w:b w:val="0"/>
          <w:bCs w:val="0"/>
          <w:sz w:val="22"/>
          <w:szCs w:val="22"/>
        </w:rPr>
      </w:pPr>
      <w:r>
        <w:rPr>
          <w:rStyle w:val="MainTitle"/>
          <w:b w:val="0"/>
          <w:bCs w:val="0"/>
          <w:sz w:val="22"/>
          <w:szCs w:val="22"/>
        </w:rPr>
        <w:t xml:space="preserve">Thanks Sharon. </w:t>
      </w:r>
      <w:proofErr w:type="gramStart"/>
      <w:r>
        <w:rPr>
          <w:rStyle w:val="MainTitle"/>
          <w:b w:val="0"/>
          <w:bCs w:val="0"/>
          <w:sz w:val="22"/>
          <w:szCs w:val="22"/>
        </w:rPr>
        <w:t>So</w:t>
      </w:r>
      <w:proofErr w:type="gramEnd"/>
      <w:r>
        <w:rPr>
          <w:rStyle w:val="MainTitle"/>
          <w:b w:val="0"/>
          <w:bCs w:val="0"/>
          <w:sz w:val="22"/>
          <w:szCs w:val="22"/>
        </w:rPr>
        <w:t xml:space="preserve"> everybody comes to </w:t>
      </w:r>
      <w:proofErr w:type="gramStart"/>
      <w:r>
        <w:rPr>
          <w:rStyle w:val="MainTitle"/>
          <w:b w:val="0"/>
          <w:bCs w:val="0"/>
          <w:sz w:val="22"/>
          <w:szCs w:val="22"/>
        </w:rPr>
        <w:t>th</w:t>
      </w:r>
      <w:r w:rsidR="007D32EB">
        <w:rPr>
          <w:rStyle w:val="MainTitle"/>
          <w:b w:val="0"/>
          <w:bCs w:val="0"/>
          <w:sz w:val="22"/>
          <w:szCs w:val="22"/>
        </w:rPr>
        <w:t>e</w:t>
      </w:r>
      <w:proofErr w:type="gramEnd"/>
      <w:r w:rsidR="007D32EB">
        <w:rPr>
          <w:rStyle w:val="MainTitle"/>
          <w:b w:val="0"/>
          <w:bCs w:val="0"/>
          <w:sz w:val="22"/>
          <w:szCs w:val="22"/>
        </w:rPr>
        <w:t xml:space="preserve"> end and thought there was value in what we did not just everybody was involved at the beginning. Yeah. Michelle do you have something else to add on that from your perspective?</w:t>
      </w:r>
      <w:r>
        <w:rPr>
          <w:rStyle w:val="MainTitle"/>
          <w:b w:val="0"/>
          <w:bCs w:val="0"/>
          <w:sz w:val="22"/>
          <w:szCs w:val="22"/>
        </w:rPr>
        <w:t xml:space="preserve"> </w:t>
      </w:r>
    </w:p>
    <w:p w14:paraId="1C0B40C5" w14:textId="0032D949" w:rsidR="00C85154" w:rsidRPr="0093536E" w:rsidRDefault="007D32EB" w:rsidP="00C85154">
      <w:pPr>
        <w:keepNext/>
        <w:spacing w:after="240" w:line="360" w:lineRule="auto"/>
        <w:rPr>
          <w:rStyle w:val="MainTitle"/>
          <w:b w:val="0"/>
          <w:sz w:val="22"/>
          <w:szCs w:val="22"/>
        </w:rPr>
      </w:pPr>
      <w:r>
        <w:rPr>
          <w:b/>
          <w:sz w:val="22"/>
          <w:szCs w:val="22"/>
        </w:rPr>
        <w:t>Michelle Tuckey</w:t>
      </w:r>
      <w:r w:rsidR="00C85154">
        <w:rPr>
          <w:b/>
          <w:sz w:val="22"/>
          <w:szCs w:val="22"/>
        </w:rPr>
        <w:t>:</w:t>
      </w:r>
    </w:p>
    <w:p w14:paraId="7EFF7F8F" w14:textId="5294FCA0" w:rsidR="003D71FE" w:rsidRDefault="007D32EB" w:rsidP="00C85154">
      <w:pPr>
        <w:spacing w:after="240" w:line="360" w:lineRule="auto"/>
        <w:rPr>
          <w:rStyle w:val="MainTitle"/>
          <w:b w:val="0"/>
          <w:bCs w:val="0"/>
          <w:sz w:val="22"/>
          <w:szCs w:val="22"/>
        </w:rPr>
      </w:pPr>
      <w:r>
        <w:rPr>
          <w:rStyle w:val="MainTitle"/>
          <w:b w:val="0"/>
          <w:bCs w:val="0"/>
          <w:sz w:val="22"/>
          <w:szCs w:val="22"/>
        </w:rPr>
        <w:t xml:space="preserve">Yeah. I think that value creation can really start at the beginning with a shared understanding of the problem. We’ve got really diverse perspectives and stakeholders who all have some skin in the game and </w:t>
      </w:r>
      <w:r w:rsidR="009E236C">
        <w:rPr>
          <w:rStyle w:val="MainTitle"/>
          <w:b w:val="0"/>
          <w:bCs w:val="0"/>
          <w:sz w:val="22"/>
          <w:szCs w:val="22"/>
        </w:rPr>
        <w:t xml:space="preserve">if </w:t>
      </w:r>
      <w:r>
        <w:rPr>
          <w:rStyle w:val="MainTitle"/>
          <w:b w:val="0"/>
          <w:bCs w:val="0"/>
          <w:sz w:val="22"/>
          <w:szCs w:val="22"/>
        </w:rPr>
        <w:t>they can use that kind of energy to define the problem really well and define the research path really well</w:t>
      </w:r>
      <w:r w:rsidR="009E236C">
        <w:rPr>
          <w:rStyle w:val="MainTitle"/>
          <w:b w:val="0"/>
          <w:bCs w:val="0"/>
          <w:sz w:val="22"/>
          <w:szCs w:val="22"/>
        </w:rPr>
        <w:t xml:space="preserve"> then I think we can enhance our collaboration. And for me it’s always been a form of relational work. </w:t>
      </w:r>
      <w:proofErr w:type="gramStart"/>
      <w:r w:rsidR="009E236C">
        <w:rPr>
          <w:rStyle w:val="MainTitle"/>
          <w:b w:val="0"/>
          <w:bCs w:val="0"/>
          <w:sz w:val="22"/>
          <w:szCs w:val="22"/>
        </w:rPr>
        <w:t>So</w:t>
      </w:r>
      <w:proofErr w:type="gramEnd"/>
      <w:r w:rsidR="009E236C">
        <w:rPr>
          <w:rStyle w:val="MainTitle"/>
          <w:b w:val="0"/>
          <w:bCs w:val="0"/>
          <w:sz w:val="22"/>
          <w:szCs w:val="22"/>
        </w:rPr>
        <w:t xml:space="preserve"> building the relationship itself is vital to effective collaboration. It’s great to have clarity </w:t>
      </w:r>
      <w:r w:rsidR="000F3BA5">
        <w:rPr>
          <w:rStyle w:val="MainTitle"/>
          <w:b w:val="0"/>
          <w:bCs w:val="0"/>
          <w:sz w:val="22"/>
          <w:szCs w:val="22"/>
        </w:rPr>
        <w:t xml:space="preserve">about the problem and about the roles and so on but there needs to be really specific and clear attention to building up the trust and the ways of working to enable that collaboration to be sustained over what are sometimes </w:t>
      </w:r>
      <w:proofErr w:type="spellStart"/>
      <w:r w:rsidR="000F3BA5">
        <w:rPr>
          <w:rStyle w:val="MainTitle"/>
          <w:b w:val="0"/>
          <w:bCs w:val="0"/>
          <w:sz w:val="22"/>
          <w:szCs w:val="22"/>
        </w:rPr>
        <w:t>multi year</w:t>
      </w:r>
      <w:proofErr w:type="spellEnd"/>
      <w:r w:rsidR="000F3BA5">
        <w:rPr>
          <w:rStyle w:val="MainTitle"/>
          <w:b w:val="0"/>
          <w:bCs w:val="0"/>
          <w:sz w:val="22"/>
          <w:szCs w:val="22"/>
        </w:rPr>
        <w:t xml:space="preserve"> projects. There will be challenges to solve along the way and if there’s good foundations then you can navigate that as you go and get to the end point where everyone’s achieve</w:t>
      </w:r>
      <w:r w:rsidR="000779C8">
        <w:rPr>
          <w:rStyle w:val="MainTitle"/>
          <w:b w:val="0"/>
          <w:bCs w:val="0"/>
          <w:sz w:val="22"/>
          <w:szCs w:val="22"/>
        </w:rPr>
        <w:t>d</w:t>
      </w:r>
      <w:r w:rsidR="000F3BA5">
        <w:rPr>
          <w:rStyle w:val="MainTitle"/>
          <w:b w:val="0"/>
          <w:bCs w:val="0"/>
          <w:sz w:val="22"/>
          <w:szCs w:val="22"/>
        </w:rPr>
        <w:t xml:space="preserve"> an outcome that they’re really proud of</w:t>
      </w:r>
      <w:r w:rsidR="003D71FE">
        <w:rPr>
          <w:rStyle w:val="MainTitle"/>
          <w:b w:val="0"/>
          <w:bCs w:val="0"/>
          <w:sz w:val="22"/>
          <w:szCs w:val="22"/>
        </w:rPr>
        <w:t>.</w:t>
      </w:r>
    </w:p>
    <w:p w14:paraId="5B6F53DB" w14:textId="0C2596F2" w:rsidR="00C85154" w:rsidRPr="0093536E" w:rsidRDefault="00C85154" w:rsidP="00C85154">
      <w:pPr>
        <w:keepNext/>
        <w:spacing w:after="240" w:line="360" w:lineRule="auto"/>
        <w:rPr>
          <w:rStyle w:val="MainTitle"/>
          <w:b w:val="0"/>
          <w:sz w:val="22"/>
          <w:szCs w:val="22"/>
        </w:rPr>
      </w:pPr>
      <w:r>
        <w:rPr>
          <w:b/>
          <w:sz w:val="22"/>
          <w:szCs w:val="22"/>
        </w:rPr>
        <w:t>Andrea Fox:</w:t>
      </w:r>
    </w:p>
    <w:p w14:paraId="58F0E068" w14:textId="7A1C37E1" w:rsidR="00C85154" w:rsidRDefault="000F3BA5" w:rsidP="00C85154">
      <w:pPr>
        <w:spacing w:after="240" w:line="360" w:lineRule="auto"/>
        <w:rPr>
          <w:rStyle w:val="MainTitle"/>
          <w:b w:val="0"/>
          <w:bCs w:val="0"/>
          <w:sz w:val="22"/>
          <w:szCs w:val="22"/>
        </w:rPr>
      </w:pPr>
      <w:r>
        <w:rPr>
          <w:rStyle w:val="MainTitle"/>
          <w:b w:val="0"/>
          <w:bCs w:val="0"/>
          <w:sz w:val="22"/>
          <w:szCs w:val="22"/>
        </w:rPr>
        <w:t>Thank you very much. I see that trust is going to be a critical wor</w:t>
      </w:r>
      <w:r w:rsidR="00F94F06">
        <w:rPr>
          <w:rStyle w:val="MainTitle"/>
          <w:b w:val="0"/>
          <w:bCs w:val="0"/>
          <w:sz w:val="22"/>
          <w:szCs w:val="22"/>
        </w:rPr>
        <w:t>d</w:t>
      </w:r>
      <w:r>
        <w:rPr>
          <w:rStyle w:val="MainTitle"/>
          <w:b w:val="0"/>
          <w:bCs w:val="0"/>
          <w:sz w:val="22"/>
          <w:szCs w:val="22"/>
        </w:rPr>
        <w:t xml:space="preserve"> for today’s discussion. And I guess what I would add on that is that it’s really clear to me when we’re involved in work collaborating with others that you can break that trust really quickly and probably slow moving bureaucracies, whether it’s university or Government or institutions, we’re not often agile </w:t>
      </w:r>
      <w:r w:rsidR="00B17C2D">
        <w:rPr>
          <w:rStyle w:val="MainTitle"/>
          <w:b w:val="0"/>
          <w:bCs w:val="0"/>
          <w:sz w:val="22"/>
          <w:szCs w:val="22"/>
        </w:rPr>
        <w:t>enough to kind of rebuil</w:t>
      </w:r>
      <w:r w:rsidR="001F49FD">
        <w:rPr>
          <w:rStyle w:val="MainTitle"/>
          <w:b w:val="0"/>
          <w:bCs w:val="0"/>
          <w:sz w:val="22"/>
          <w:szCs w:val="22"/>
        </w:rPr>
        <w:t>d</w:t>
      </w:r>
      <w:r w:rsidR="00B17C2D">
        <w:rPr>
          <w:rStyle w:val="MainTitle"/>
          <w:b w:val="0"/>
          <w:bCs w:val="0"/>
          <w:sz w:val="22"/>
          <w:szCs w:val="22"/>
        </w:rPr>
        <w:t xml:space="preserve"> that trust very easily.</w:t>
      </w:r>
    </w:p>
    <w:p w14:paraId="420BA2E7" w14:textId="77777777" w:rsidR="003D71FE" w:rsidRDefault="00B17C2D" w:rsidP="00C85154">
      <w:pPr>
        <w:spacing w:after="240" w:line="360" w:lineRule="auto"/>
        <w:rPr>
          <w:rStyle w:val="MainTitle"/>
          <w:b w:val="0"/>
          <w:bCs w:val="0"/>
          <w:sz w:val="22"/>
          <w:szCs w:val="22"/>
        </w:rPr>
      </w:pPr>
      <w:r>
        <w:rPr>
          <w:rStyle w:val="MainTitle"/>
          <w:b w:val="0"/>
          <w:bCs w:val="0"/>
          <w:sz w:val="22"/>
          <w:szCs w:val="22"/>
        </w:rPr>
        <w:t xml:space="preserve">The second question I wanted to ask I guess really does come down to that perspective on trust in practice and I wanted to ask both Leigh and Liam. From your perspective when can </w:t>
      </w:r>
      <w:r w:rsidR="004B569C">
        <w:rPr>
          <w:rStyle w:val="MainTitle"/>
          <w:b w:val="0"/>
          <w:bCs w:val="0"/>
          <w:sz w:val="22"/>
          <w:szCs w:val="22"/>
        </w:rPr>
        <w:t xml:space="preserve">research </w:t>
      </w:r>
      <w:r w:rsidR="004B569C">
        <w:rPr>
          <w:rStyle w:val="MainTitle"/>
          <w:b w:val="0"/>
          <w:bCs w:val="0"/>
          <w:sz w:val="22"/>
          <w:szCs w:val="22"/>
        </w:rPr>
        <w:lastRenderedPageBreak/>
        <w:t>fall short and what would make research findings more credible and ultimately trusted for the people that you’re representing</w:t>
      </w:r>
      <w:r w:rsidR="003D71FE">
        <w:rPr>
          <w:rStyle w:val="MainTitle"/>
          <w:b w:val="0"/>
          <w:bCs w:val="0"/>
          <w:sz w:val="22"/>
          <w:szCs w:val="22"/>
        </w:rPr>
        <w:t>?</w:t>
      </w:r>
    </w:p>
    <w:p w14:paraId="7BC86683" w14:textId="74BEE443" w:rsidR="00C85154" w:rsidRPr="0093536E" w:rsidRDefault="004B569C" w:rsidP="00C85154">
      <w:pPr>
        <w:keepNext/>
        <w:spacing w:after="240" w:line="360" w:lineRule="auto"/>
        <w:rPr>
          <w:rStyle w:val="MainTitle"/>
          <w:b w:val="0"/>
          <w:sz w:val="22"/>
          <w:szCs w:val="22"/>
        </w:rPr>
      </w:pPr>
      <w:r>
        <w:rPr>
          <w:b/>
          <w:sz w:val="22"/>
          <w:szCs w:val="22"/>
        </w:rPr>
        <w:t xml:space="preserve">Leigh </w:t>
      </w:r>
      <w:proofErr w:type="spellStart"/>
      <w:r>
        <w:rPr>
          <w:b/>
          <w:sz w:val="22"/>
          <w:szCs w:val="22"/>
        </w:rPr>
        <w:t>Thredgold</w:t>
      </w:r>
      <w:proofErr w:type="spellEnd"/>
      <w:r w:rsidR="00C85154">
        <w:rPr>
          <w:b/>
          <w:sz w:val="22"/>
          <w:szCs w:val="22"/>
        </w:rPr>
        <w:t>:</w:t>
      </w:r>
    </w:p>
    <w:p w14:paraId="52119D82" w14:textId="38AAB2FF" w:rsidR="00C85154" w:rsidRDefault="004B569C" w:rsidP="00C85154">
      <w:pPr>
        <w:spacing w:after="240" w:line="360" w:lineRule="auto"/>
        <w:rPr>
          <w:rStyle w:val="MainTitle"/>
          <w:b w:val="0"/>
          <w:bCs w:val="0"/>
          <w:sz w:val="22"/>
          <w:szCs w:val="22"/>
        </w:rPr>
      </w:pPr>
      <w:r>
        <w:rPr>
          <w:rStyle w:val="MainTitle"/>
          <w:b w:val="0"/>
          <w:bCs w:val="0"/>
          <w:sz w:val="22"/>
          <w:szCs w:val="22"/>
        </w:rPr>
        <w:t xml:space="preserve">I’m happy to go first if you want Liam. I think the trust is built by having all those voices at the table during the design and throughout the research process. </w:t>
      </w:r>
      <w:proofErr w:type="gramStart"/>
      <w:r>
        <w:rPr>
          <w:rStyle w:val="MainTitle"/>
          <w:b w:val="0"/>
          <w:bCs w:val="0"/>
          <w:sz w:val="22"/>
          <w:szCs w:val="22"/>
        </w:rPr>
        <w:t>So</w:t>
      </w:r>
      <w:proofErr w:type="gramEnd"/>
      <w:r>
        <w:rPr>
          <w:rStyle w:val="MainTitle"/>
          <w:b w:val="0"/>
          <w:bCs w:val="0"/>
          <w:sz w:val="22"/>
          <w:szCs w:val="22"/>
        </w:rPr>
        <w:t xml:space="preserve"> I guess I would say much like our work health and safety framework</w:t>
      </w:r>
      <w:r w:rsidR="002C0E03">
        <w:rPr>
          <w:rStyle w:val="MainTitle"/>
          <w:b w:val="0"/>
          <w:bCs w:val="0"/>
          <w:sz w:val="22"/>
          <w:szCs w:val="22"/>
        </w:rPr>
        <w:t>. E</w:t>
      </w:r>
      <w:r>
        <w:rPr>
          <w:rStyle w:val="MainTitle"/>
          <w:b w:val="0"/>
          <w:bCs w:val="0"/>
          <w:sz w:val="22"/>
          <w:szCs w:val="22"/>
        </w:rPr>
        <w:t>veryone has duties under the health and safety framework, whether that be employers, whether that be worker</w:t>
      </w:r>
      <w:r w:rsidR="002C0E03">
        <w:rPr>
          <w:rStyle w:val="MainTitle"/>
          <w:b w:val="0"/>
          <w:bCs w:val="0"/>
          <w:sz w:val="22"/>
          <w:szCs w:val="22"/>
        </w:rPr>
        <w:t xml:space="preserve">s, whether that be others at the workplace. </w:t>
      </w:r>
      <w:proofErr w:type="gramStart"/>
      <w:r w:rsidR="002C0E03">
        <w:rPr>
          <w:rStyle w:val="MainTitle"/>
          <w:b w:val="0"/>
          <w:bCs w:val="0"/>
          <w:sz w:val="22"/>
          <w:szCs w:val="22"/>
        </w:rPr>
        <w:t>So</w:t>
      </w:r>
      <w:proofErr w:type="gramEnd"/>
      <w:r w:rsidR="002C0E03">
        <w:rPr>
          <w:rStyle w:val="MainTitle"/>
          <w:b w:val="0"/>
          <w:bCs w:val="0"/>
          <w:sz w:val="22"/>
          <w:szCs w:val="22"/>
        </w:rPr>
        <w:t xml:space="preserve"> it’s important to have everyone at the table involved discussing those issues so that you can come to that consensus position on what the research problem is.</w:t>
      </w:r>
    </w:p>
    <w:p w14:paraId="6CE7D93E" w14:textId="77777777" w:rsidR="00E8330F" w:rsidRDefault="002C0E03" w:rsidP="00C85154">
      <w:pPr>
        <w:spacing w:after="240" w:line="360" w:lineRule="auto"/>
        <w:rPr>
          <w:rStyle w:val="MainTitle"/>
          <w:b w:val="0"/>
          <w:bCs w:val="0"/>
          <w:sz w:val="22"/>
          <w:szCs w:val="22"/>
        </w:rPr>
      </w:pPr>
      <w:r>
        <w:rPr>
          <w:rStyle w:val="MainTitle"/>
          <w:b w:val="0"/>
          <w:bCs w:val="0"/>
          <w:sz w:val="22"/>
          <w:szCs w:val="22"/>
        </w:rPr>
        <w:t xml:space="preserve">And in terms of research falling short one thing I wanted to put forward was </w:t>
      </w:r>
      <w:proofErr w:type="spellStart"/>
      <w:r>
        <w:rPr>
          <w:rStyle w:val="MainTitle"/>
          <w:b w:val="0"/>
          <w:bCs w:val="0"/>
          <w:sz w:val="22"/>
          <w:szCs w:val="22"/>
        </w:rPr>
        <w:t>it’s</w:t>
      </w:r>
      <w:proofErr w:type="spellEnd"/>
      <w:r>
        <w:rPr>
          <w:rStyle w:val="MainTitle"/>
          <w:b w:val="0"/>
          <w:bCs w:val="0"/>
          <w:sz w:val="22"/>
          <w:szCs w:val="22"/>
        </w:rPr>
        <w:t xml:space="preserve"> potentially sometimes a bit of a capability assumption of how businesses can implement things on the ground. Obviously business owners or people that work in businesses are not researchers, they’re not academics</w:t>
      </w:r>
      <w:r w:rsidR="005155B8">
        <w:rPr>
          <w:rStyle w:val="MainTitle"/>
          <w:b w:val="0"/>
          <w:bCs w:val="0"/>
          <w:sz w:val="22"/>
          <w:szCs w:val="22"/>
        </w:rPr>
        <w:t xml:space="preserve">. Research outcomes do need to be tailored to the audience. The language needs to be appropriate. It can’t be highly technical. And </w:t>
      </w:r>
      <w:proofErr w:type="gramStart"/>
      <w:r w:rsidR="005155B8">
        <w:rPr>
          <w:rStyle w:val="MainTitle"/>
          <w:b w:val="0"/>
          <w:bCs w:val="0"/>
          <w:sz w:val="22"/>
          <w:szCs w:val="22"/>
        </w:rPr>
        <w:t>so</w:t>
      </w:r>
      <w:proofErr w:type="gramEnd"/>
      <w:r w:rsidR="005155B8">
        <w:rPr>
          <w:rStyle w:val="MainTitle"/>
          <w:b w:val="0"/>
          <w:bCs w:val="0"/>
          <w:sz w:val="22"/>
          <w:szCs w:val="22"/>
        </w:rPr>
        <w:t xml:space="preserve"> I think sometimes where research can fall a little bit short is by assuming that an end user can pick up an academic text and run away with that and implement something on the ground.</w:t>
      </w:r>
    </w:p>
    <w:p w14:paraId="58DB64CF" w14:textId="18ED9132" w:rsidR="00C85154" w:rsidRPr="0093536E" w:rsidRDefault="00C85154" w:rsidP="00C85154">
      <w:pPr>
        <w:keepNext/>
        <w:spacing w:after="240" w:line="360" w:lineRule="auto"/>
        <w:rPr>
          <w:rStyle w:val="MainTitle"/>
          <w:b w:val="0"/>
          <w:sz w:val="22"/>
          <w:szCs w:val="22"/>
        </w:rPr>
      </w:pPr>
      <w:r>
        <w:rPr>
          <w:b/>
          <w:sz w:val="22"/>
          <w:szCs w:val="22"/>
        </w:rPr>
        <w:t>Andrea Fox:</w:t>
      </w:r>
    </w:p>
    <w:p w14:paraId="73B73AFA" w14:textId="466A2CB3" w:rsidR="00C85154" w:rsidRPr="00C85154" w:rsidRDefault="005155B8" w:rsidP="00C85154">
      <w:pPr>
        <w:spacing w:after="240" w:line="360" w:lineRule="auto"/>
        <w:rPr>
          <w:rStyle w:val="MainTitle"/>
          <w:b w:val="0"/>
          <w:bCs w:val="0"/>
          <w:sz w:val="22"/>
          <w:szCs w:val="22"/>
        </w:rPr>
      </w:pPr>
      <w:r>
        <w:rPr>
          <w:rStyle w:val="MainTitle"/>
          <w:b w:val="0"/>
          <w:bCs w:val="0"/>
          <w:sz w:val="22"/>
          <w:szCs w:val="22"/>
        </w:rPr>
        <w:t>Thanks Leigh. And Liam do you have another perspective on this?</w:t>
      </w:r>
    </w:p>
    <w:p w14:paraId="60F7DA22" w14:textId="2A09C3D2" w:rsidR="00C85154" w:rsidRPr="0093536E" w:rsidRDefault="005155B8" w:rsidP="00C85154">
      <w:pPr>
        <w:keepNext/>
        <w:spacing w:after="240" w:line="360" w:lineRule="auto"/>
        <w:rPr>
          <w:rStyle w:val="MainTitle"/>
          <w:b w:val="0"/>
          <w:sz w:val="22"/>
          <w:szCs w:val="22"/>
        </w:rPr>
      </w:pPr>
      <w:r>
        <w:rPr>
          <w:b/>
          <w:sz w:val="22"/>
          <w:szCs w:val="22"/>
        </w:rPr>
        <w:t>Liam O’Brien</w:t>
      </w:r>
      <w:r w:rsidR="00C85154">
        <w:rPr>
          <w:b/>
          <w:sz w:val="22"/>
          <w:szCs w:val="22"/>
        </w:rPr>
        <w:t>:</w:t>
      </w:r>
    </w:p>
    <w:p w14:paraId="75DD9B75" w14:textId="0288677D" w:rsidR="00E02533" w:rsidRDefault="005155B8" w:rsidP="00C85154">
      <w:pPr>
        <w:spacing w:after="240" w:line="360" w:lineRule="auto"/>
        <w:rPr>
          <w:rStyle w:val="MainTitle"/>
          <w:b w:val="0"/>
          <w:bCs w:val="0"/>
          <w:sz w:val="22"/>
          <w:szCs w:val="22"/>
        </w:rPr>
      </w:pPr>
      <w:r>
        <w:rPr>
          <w:rStyle w:val="MainTitle"/>
          <w:b w:val="0"/>
          <w:bCs w:val="0"/>
          <w:sz w:val="22"/>
          <w:szCs w:val="22"/>
        </w:rPr>
        <w:t xml:space="preserve">Yeah. I mean so without sort of repeating my opening statement, but maybe to pick up on Leigh’s last point there, I think that does fundamentally go back to respect, the idea that researchers ensure that the findings are translated in a way that all participants can understand and take learnings from. I suppose not wanting to pull examples out necessarily, I think one </w:t>
      </w:r>
      <w:r w:rsidR="00DF5D84">
        <w:rPr>
          <w:rStyle w:val="MainTitle"/>
          <w:b w:val="0"/>
          <w:bCs w:val="0"/>
          <w:sz w:val="22"/>
          <w:szCs w:val="22"/>
        </w:rPr>
        <w:t>of the challenges that often comes around research in particular is where there are commercial aspects that possibly sit at the end of research. And I think the clearer that is upfront</w:t>
      </w:r>
      <w:r w:rsidR="00E02533">
        <w:rPr>
          <w:rStyle w:val="MainTitle"/>
          <w:b w:val="0"/>
          <w:bCs w:val="0"/>
          <w:sz w:val="22"/>
          <w:szCs w:val="22"/>
        </w:rPr>
        <w:t>,</w:t>
      </w:r>
      <w:r w:rsidR="00DF5D84">
        <w:rPr>
          <w:rStyle w:val="MainTitle"/>
          <w:b w:val="0"/>
          <w:bCs w:val="0"/>
          <w:sz w:val="22"/>
          <w:szCs w:val="22"/>
        </w:rPr>
        <w:t xml:space="preserve"> the clearer we are with participants around methodology, how the research is potentially going to inform commercial aspects</w:t>
      </w:r>
      <w:r w:rsidR="00E02533">
        <w:rPr>
          <w:rStyle w:val="MainTitle"/>
          <w:b w:val="0"/>
          <w:bCs w:val="0"/>
          <w:sz w:val="22"/>
          <w:szCs w:val="22"/>
        </w:rPr>
        <w:t xml:space="preserve">, I think is really important. Because I think too often what we have seen is workers or unions participating in research where there’s not that clarity and at the end there’s some commercial gain that’s being obtained at the end that workers potentially feel compromised by or </w:t>
      </w:r>
      <w:r w:rsidR="004C10D0">
        <w:rPr>
          <w:rStyle w:val="MainTitle"/>
          <w:b w:val="0"/>
          <w:bCs w:val="0"/>
          <w:sz w:val="22"/>
          <w:szCs w:val="22"/>
        </w:rPr>
        <w:t xml:space="preserve">indeed </w:t>
      </w:r>
      <w:r w:rsidR="00E02533">
        <w:rPr>
          <w:rStyle w:val="MainTitle"/>
          <w:b w:val="0"/>
          <w:bCs w:val="0"/>
          <w:sz w:val="22"/>
          <w:szCs w:val="22"/>
        </w:rPr>
        <w:t xml:space="preserve">unions feel compromised by. </w:t>
      </w:r>
    </w:p>
    <w:p w14:paraId="1F78404A" w14:textId="08548A97" w:rsidR="00C85154" w:rsidRPr="00C85154" w:rsidRDefault="00E02533" w:rsidP="00C85154">
      <w:pPr>
        <w:spacing w:after="240" w:line="360" w:lineRule="auto"/>
        <w:rPr>
          <w:rStyle w:val="MainTitle"/>
          <w:b w:val="0"/>
          <w:bCs w:val="0"/>
          <w:sz w:val="22"/>
          <w:szCs w:val="22"/>
        </w:rPr>
      </w:pPr>
      <w:proofErr w:type="gramStart"/>
      <w:r>
        <w:rPr>
          <w:rStyle w:val="MainTitle"/>
          <w:b w:val="0"/>
          <w:bCs w:val="0"/>
          <w:sz w:val="22"/>
          <w:szCs w:val="22"/>
        </w:rPr>
        <w:lastRenderedPageBreak/>
        <w:t>So</w:t>
      </w:r>
      <w:proofErr w:type="gramEnd"/>
      <w:r>
        <w:rPr>
          <w:rStyle w:val="MainTitle"/>
          <w:b w:val="0"/>
          <w:bCs w:val="0"/>
          <w:sz w:val="22"/>
          <w:szCs w:val="22"/>
        </w:rPr>
        <w:t xml:space="preserve"> I think one of the really important I think learnings for me is that all of these things should be stated upfront</w:t>
      </w:r>
      <w:r w:rsidR="00BD54BE">
        <w:rPr>
          <w:rStyle w:val="MainTitle"/>
          <w:b w:val="0"/>
          <w:bCs w:val="0"/>
          <w:sz w:val="22"/>
          <w:szCs w:val="22"/>
        </w:rPr>
        <w:t xml:space="preserve">. As I said earlier workers and unions in particular should be supported to participate in research and we should all be very clear about </w:t>
      </w:r>
      <w:r w:rsidR="00EB619D">
        <w:rPr>
          <w:rStyle w:val="MainTitle"/>
          <w:b w:val="0"/>
          <w:bCs w:val="0"/>
          <w:sz w:val="22"/>
          <w:szCs w:val="22"/>
        </w:rPr>
        <w:t xml:space="preserve">what the purpose and the end goal is. And if there are commercial aspects at the end of it then we should be clear about that too, and what are the conditions upon which we would all permit that work to go forward to inform potentially commercial interests. </w:t>
      </w:r>
    </w:p>
    <w:p w14:paraId="3C954158" w14:textId="3D979B19" w:rsidR="00C85154" w:rsidRPr="0093536E" w:rsidRDefault="00C85154" w:rsidP="00C85154">
      <w:pPr>
        <w:keepNext/>
        <w:spacing w:after="240" w:line="360" w:lineRule="auto"/>
        <w:rPr>
          <w:rStyle w:val="MainTitle"/>
          <w:b w:val="0"/>
          <w:sz w:val="22"/>
          <w:szCs w:val="22"/>
        </w:rPr>
      </w:pPr>
      <w:r>
        <w:rPr>
          <w:b/>
          <w:sz w:val="22"/>
          <w:szCs w:val="22"/>
        </w:rPr>
        <w:t>Andrea Fox:</w:t>
      </w:r>
    </w:p>
    <w:p w14:paraId="3890C2B7" w14:textId="77777777" w:rsidR="003D71FE" w:rsidRDefault="00EB619D" w:rsidP="00C85154">
      <w:pPr>
        <w:spacing w:after="240" w:line="360" w:lineRule="auto"/>
        <w:rPr>
          <w:rStyle w:val="MainTitle"/>
          <w:b w:val="0"/>
          <w:bCs w:val="0"/>
          <w:sz w:val="22"/>
          <w:szCs w:val="22"/>
        </w:rPr>
      </w:pPr>
      <w:r>
        <w:rPr>
          <w:rStyle w:val="MainTitle"/>
          <w:b w:val="0"/>
          <w:bCs w:val="0"/>
          <w:sz w:val="22"/>
          <w:szCs w:val="22"/>
        </w:rPr>
        <w:t>Thanks Liam</w:t>
      </w:r>
      <w:r w:rsidR="003D71FE">
        <w:rPr>
          <w:rStyle w:val="MainTitle"/>
          <w:b w:val="0"/>
          <w:bCs w:val="0"/>
          <w:sz w:val="22"/>
          <w:szCs w:val="22"/>
        </w:rPr>
        <w:t>.</w:t>
      </w:r>
    </w:p>
    <w:p w14:paraId="7060B1B2" w14:textId="434B3DDB" w:rsidR="00EB619D" w:rsidRPr="00C85154" w:rsidRDefault="00EB619D" w:rsidP="00C85154">
      <w:pPr>
        <w:spacing w:after="240" w:line="360" w:lineRule="auto"/>
        <w:rPr>
          <w:rStyle w:val="MainTitle"/>
          <w:b w:val="0"/>
          <w:bCs w:val="0"/>
          <w:sz w:val="22"/>
          <w:szCs w:val="22"/>
        </w:rPr>
      </w:pPr>
      <w:r>
        <w:rPr>
          <w:rStyle w:val="MainTitle"/>
          <w:b w:val="0"/>
          <w:bCs w:val="0"/>
          <w:sz w:val="22"/>
          <w:szCs w:val="22"/>
        </w:rPr>
        <w:t xml:space="preserve">I guess my next question I’m going to ask the academics </w:t>
      </w:r>
      <w:r w:rsidR="00040555">
        <w:rPr>
          <w:rStyle w:val="MainTitle"/>
          <w:b w:val="0"/>
          <w:bCs w:val="0"/>
          <w:sz w:val="22"/>
          <w:szCs w:val="22"/>
        </w:rPr>
        <w:t xml:space="preserve">about this one. So we’ve talked about how important it is </w:t>
      </w:r>
      <w:r w:rsidR="00BF4E70">
        <w:rPr>
          <w:rStyle w:val="MainTitle"/>
          <w:b w:val="0"/>
          <w:bCs w:val="0"/>
          <w:sz w:val="22"/>
          <w:szCs w:val="22"/>
        </w:rPr>
        <w:t xml:space="preserve">to get lots of voices in the room and bring in lots of perspectives but obviously in terms of navigating that or juggling that if you’re the one facilitating this project, once you get lots and lots of voices in the room kind of priorities diverge and lots of ideas come about and we end up with potentially questions not being as focused anymore. I’m wondering what your </w:t>
      </w:r>
      <w:r w:rsidR="0096049A">
        <w:rPr>
          <w:rStyle w:val="MainTitle"/>
          <w:b w:val="0"/>
          <w:bCs w:val="0"/>
          <w:sz w:val="22"/>
          <w:szCs w:val="22"/>
        </w:rPr>
        <w:t xml:space="preserve">thoughts are as academics in navigating that, in making sure that you can still retain some kind of focus here, and not becoming so broad or so diluted or such great expectations about what you’re going to do that it’s actually unachievable. Your thoughts on this? I’ll start with you this time </w:t>
      </w:r>
      <w:r w:rsidR="0034015D">
        <w:rPr>
          <w:rStyle w:val="MainTitle"/>
          <w:b w:val="0"/>
          <w:bCs w:val="0"/>
          <w:sz w:val="22"/>
          <w:szCs w:val="22"/>
        </w:rPr>
        <w:t>Michelle.</w:t>
      </w:r>
    </w:p>
    <w:p w14:paraId="52437448" w14:textId="5492A22A" w:rsidR="00C85154" w:rsidRPr="0093536E" w:rsidRDefault="0034015D" w:rsidP="00C85154">
      <w:pPr>
        <w:keepNext/>
        <w:spacing w:after="240" w:line="360" w:lineRule="auto"/>
        <w:rPr>
          <w:rStyle w:val="MainTitle"/>
          <w:b w:val="0"/>
          <w:sz w:val="22"/>
          <w:szCs w:val="22"/>
        </w:rPr>
      </w:pPr>
      <w:r>
        <w:rPr>
          <w:b/>
          <w:sz w:val="22"/>
          <w:szCs w:val="22"/>
        </w:rPr>
        <w:t xml:space="preserve">Michelle </w:t>
      </w:r>
      <w:r w:rsidR="005E6D91">
        <w:rPr>
          <w:b/>
          <w:sz w:val="22"/>
          <w:szCs w:val="22"/>
        </w:rPr>
        <w:t>Tuckey</w:t>
      </w:r>
      <w:r w:rsidR="00C85154">
        <w:rPr>
          <w:b/>
          <w:sz w:val="22"/>
          <w:szCs w:val="22"/>
        </w:rPr>
        <w:t>:</w:t>
      </w:r>
    </w:p>
    <w:p w14:paraId="086781C2" w14:textId="77777777" w:rsidR="003D71FE" w:rsidRDefault="005E6D91" w:rsidP="00C85154">
      <w:pPr>
        <w:spacing w:after="240" w:line="360" w:lineRule="auto"/>
        <w:rPr>
          <w:rStyle w:val="MainTitle"/>
          <w:b w:val="0"/>
          <w:bCs w:val="0"/>
          <w:sz w:val="22"/>
          <w:szCs w:val="22"/>
        </w:rPr>
      </w:pPr>
      <w:r>
        <w:rPr>
          <w:rStyle w:val="MainTitle"/>
          <w:b w:val="0"/>
          <w:bCs w:val="0"/>
          <w:sz w:val="22"/>
          <w:szCs w:val="22"/>
        </w:rPr>
        <w:t xml:space="preserve">Sure. </w:t>
      </w:r>
      <w:r w:rsidR="00B52592">
        <w:rPr>
          <w:rStyle w:val="MainTitle"/>
          <w:b w:val="0"/>
          <w:bCs w:val="0"/>
          <w:sz w:val="22"/>
          <w:szCs w:val="22"/>
        </w:rPr>
        <w:t>Thanks. I’m imagining a patchwork quilt as you’re talking. There’s room for multiple research questions in a collaboration that’s sustained across projects especially or with many different partners</w:t>
      </w:r>
      <w:r w:rsidR="003D71FE">
        <w:rPr>
          <w:rStyle w:val="MainTitle"/>
          <w:b w:val="0"/>
          <w:bCs w:val="0"/>
          <w:sz w:val="22"/>
          <w:szCs w:val="22"/>
        </w:rPr>
        <w:t>.</w:t>
      </w:r>
    </w:p>
    <w:p w14:paraId="49DE2320" w14:textId="73F369DF" w:rsidR="003D71FE" w:rsidRDefault="007D7A4A" w:rsidP="00C85154">
      <w:pPr>
        <w:spacing w:after="240" w:line="360" w:lineRule="auto"/>
        <w:rPr>
          <w:rStyle w:val="MainTitle"/>
          <w:b w:val="0"/>
          <w:bCs w:val="0"/>
          <w:sz w:val="22"/>
          <w:szCs w:val="22"/>
        </w:rPr>
      </w:pPr>
      <w:r>
        <w:rPr>
          <w:rStyle w:val="MainTitle"/>
          <w:b w:val="0"/>
          <w:bCs w:val="0"/>
          <w:sz w:val="22"/>
          <w:szCs w:val="22"/>
        </w:rPr>
        <w:t xml:space="preserve">Yeah. There’s room for different perspectives and if you use a codesign process to kind of integrate them and you do that more towards the start it’s not necessarily a committee </w:t>
      </w:r>
      <w:proofErr w:type="gramStart"/>
      <w:r>
        <w:rPr>
          <w:rStyle w:val="MainTitle"/>
          <w:b w:val="0"/>
          <w:bCs w:val="0"/>
          <w:sz w:val="22"/>
          <w:szCs w:val="22"/>
        </w:rPr>
        <w:t>making a decision</w:t>
      </w:r>
      <w:proofErr w:type="gramEnd"/>
      <w:r>
        <w:rPr>
          <w:rStyle w:val="MainTitle"/>
          <w:b w:val="0"/>
          <w:bCs w:val="0"/>
          <w:sz w:val="22"/>
          <w:szCs w:val="22"/>
        </w:rPr>
        <w:t xml:space="preserve"> but it’s about harnessing those diverse inputs and then channelling them through a program of different studies and a program of different outputs. </w:t>
      </w:r>
      <w:proofErr w:type="gramStart"/>
      <w:r>
        <w:rPr>
          <w:rStyle w:val="MainTitle"/>
          <w:b w:val="0"/>
          <w:bCs w:val="0"/>
          <w:sz w:val="22"/>
          <w:szCs w:val="22"/>
        </w:rPr>
        <w:t>So</w:t>
      </w:r>
      <w:proofErr w:type="gramEnd"/>
      <w:r>
        <w:rPr>
          <w:rStyle w:val="MainTitle"/>
          <w:b w:val="0"/>
          <w:bCs w:val="0"/>
          <w:sz w:val="22"/>
          <w:szCs w:val="22"/>
        </w:rPr>
        <w:t xml:space="preserve"> it’s not just the academic papers that we want to write. We want to think about what are the outputs that are going to be useful and when are they going to be useful in this collaboration, and who’s best placed to actually develop those outputs that will guide the translation. </w:t>
      </w:r>
      <w:proofErr w:type="gramStart"/>
      <w:r>
        <w:rPr>
          <w:rStyle w:val="MainTitle"/>
          <w:b w:val="0"/>
          <w:bCs w:val="0"/>
          <w:sz w:val="22"/>
          <w:szCs w:val="22"/>
        </w:rPr>
        <w:t>So</w:t>
      </w:r>
      <w:proofErr w:type="gramEnd"/>
      <w:r>
        <w:rPr>
          <w:rStyle w:val="MainTitle"/>
          <w:b w:val="0"/>
          <w:bCs w:val="0"/>
          <w:sz w:val="22"/>
          <w:szCs w:val="22"/>
        </w:rPr>
        <w:t xml:space="preserve"> I’m imagin</w:t>
      </w:r>
      <w:r w:rsidR="00D20E73">
        <w:rPr>
          <w:rStyle w:val="MainTitle"/>
          <w:b w:val="0"/>
          <w:bCs w:val="0"/>
          <w:sz w:val="22"/>
          <w:szCs w:val="22"/>
        </w:rPr>
        <w:t>in</w:t>
      </w:r>
      <w:r>
        <w:rPr>
          <w:rStyle w:val="MainTitle"/>
          <w:b w:val="0"/>
          <w:bCs w:val="0"/>
          <w:sz w:val="22"/>
          <w:szCs w:val="22"/>
        </w:rPr>
        <w:t>g this patchwork coming together from the outset and throughout the project to have some variety and some flexibility in the research process to reach those outcomes</w:t>
      </w:r>
      <w:r w:rsidR="003D71FE">
        <w:rPr>
          <w:rStyle w:val="MainTitle"/>
          <w:b w:val="0"/>
          <w:bCs w:val="0"/>
          <w:sz w:val="22"/>
          <w:szCs w:val="22"/>
        </w:rPr>
        <w:t>.</w:t>
      </w:r>
    </w:p>
    <w:p w14:paraId="4B407D6D" w14:textId="51C216C9" w:rsidR="00C85154" w:rsidRPr="0093536E" w:rsidRDefault="00C85154" w:rsidP="00C85154">
      <w:pPr>
        <w:keepNext/>
        <w:spacing w:after="240" w:line="360" w:lineRule="auto"/>
        <w:rPr>
          <w:rStyle w:val="MainTitle"/>
          <w:b w:val="0"/>
          <w:sz w:val="22"/>
          <w:szCs w:val="22"/>
        </w:rPr>
      </w:pPr>
      <w:r>
        <w:rPr>
          <w:b/>
          <w:sz w:val="22"/>
          <w:szCs w:val="22"/>
        </w:rPr>
        <w:lastRenderedPageBreak/>
        <w:t>Andrea Fox:</w:t>
      </w:r>
    </w:p>
    <w:p w14:paraId="003432E7" w14:textId="77777777" w:rsidR="003D71FE" w:rsidRDefault="007D7A4A" w:rsidP="00C85154">
      <w:pPr>
        <w:spacing w:after="240" w:line="360" w:lineRule="auto"/>
        <w:rPr>
          <w:rStyle w:val="MainTitle"/>
          <w:b w:val="0"/>
          <w:bCs w:val="0"/>
          <w:sz w:val="22"/>
          <w:szCs w:val="22"/>
        </w:rPr>
      </w:pPr>
      <w:r>
        <w:rPr>
          <w:rStyle w:val="MainTitle"/>
          <w:b w:val="0"/>
          <w:bCs w:val="0"/>
          <w:sz w:val="22"/>
          <w:szCs w:val="22"/>
        </w:rPr>
        <w:t>Thanks. Thanks. Did I use the wrong name before Michelle? No</w:t>
      </w:r>
      <w:r w:rsidR="003D71FE">
        <w:rPr>
          <w:rStyle w:val="MainTitle"/>
          <w:b w:val="0"/>
          <w:bCs w:val="0"/>
          <w:sz w:val="22"/>
          <w:szCs w:val="22"/>
        </w:rPr>
        <w:t>.</w:t>
      </w:r>
    </w:p>
    <w:p w14:paraId="0CD1EE17" w14:textId="2097F239" w:rsidR="007D7A4A" w:rsidRPr="00C85154" w:rsidRDefault="007D7A4A" w:rsidP="00C85154">
      <w:pPr>
        <w:spacing w:after="240" w:line="360" w:lineRule="auto"/>
        <w:rPr>
          <w:rStyle w:val="MainTitle"/>
          <w:b w:val="0"/>
          <w:bCs w:val="0"/>
          <w:sz w:val="22"/>
          <w:szCs w:val="22"/>
        </w:rPr>
      </w:pPr>
      <w:r>
        <w:rPr>
          <w:rStyle w:val="MainTitle"/>
          <w:b w:val="0"/>
          <w:bCs w:val="0"/>
          <w:sz w:val="22"/>
          <w:szCs w:val="22"/>
        </w:rPr>
        <w:t>And Sharon did you have something else to add to that particular question?</w:t>
      </w:r>
    </w:p>
    <w:p w14:paraId="14FBC8AF" w14:textId="3FCDEC82" w:rsidR="00C85154" w:rsidRPr="0093536E" w:rsidRDefault="007D7A4A" w:rsidP="00C85154">
      <w:pPr>
        <w:keepNext/>
        <w:spacing w:after="240" w:line="360" w:lineRule="auto"/>
        <w:rPr>
          <w:rStyle w:val="MainTitle"/>
          <w:b w:val="0"/>
          <w:sz w:val="22"/>
          <w:szCs w:val="22"/>
        </w:rPr>
      </w:pPr>
      <w:r>
        <w:rPr>
          <w:b/>
          <w:sz w:val="22"/>
          <w:szCs w:val="22"/>
        </w:rPr>
        <w:t>Sharon Parker</w:t>
      </w:r>
      <w:r w:rsidR="00C85154">
        <w:rPr>
          <w:b/>
          <w:sz w:val="22"/>
          <w:szCs w:val="22"/>
        </w:rPr>
        <w:t>:</w:t>
      </w:r>
    </w:p>
    <w:p w14:paraId="7DFCA9E0" w14:textId="77777777" w:rsidR="00E8330F" w:rsidRDefault="007D7A4A" w:rsidP="00C85154">
      <w:pPr>
        <w:spacing w:after="240" w:line="360" w:lineRule="auto"/>
        <w:rPr>
          <w:rStyle w:val="MainTitle"/>
          <w:b w:val="0"/>
          <w:bCs w:val="0"/>
          <w:sz w:val="22"/>
          <w:szCs w:val="22"/>
        </w:rPr>
      </w:pPr>
      <w:r>
        <w:rPr>
          <w:rStyle w:val="MainTitle"/>
          <w:b w:val="0"/>
          <w:bCs w:val="0"/>
          <w:sz w:val="22"/>
          <w:szCs w:val="22"/>
        </w:rPr>
        <w:t>Yeah. Look I would just first of all say fully support the codesign multiple voices</w:t>
      </w:r>
      <w:r w:rsidR="00E27BDF">
        <w:rPr>
          <w:rStyle w:val="MainTitle"/>
          <w:b w:val="0"/>
          <w:bCs w:val="0"/>
          <w:sz w:val="22"/>
          <w:szCs w:val="22"/>
        </w:rPr>
        <w:t xml:space="preserve">, and it depends perhaps a little bit on who’s funded the research, but in my view the researcher does need to often maintain ownership and assert that ownership. And I think it comes a little bit to this question of who’s an expert on what. </w:t>
      </w:r>
      <w:proofErr w:type="gramStart"/>
      <w:r w:rsidR="00E27BDF">
        <w:rPr>
          <w:rStyle w:val="MainTitle"/>
          <w:b w:val="0"/>
          <w:bCs w:val="0"/>
          <w:sz w:val="22"/>
          <w:szCs w:val="22"/>
        </w:rPr>
        <w:t>So</w:t>
      </w:r>
      <w:proofErr w:type="gramEnd"/>
      <w:r w:rsidR="00E27BDF">
        <w:rPr>
          <w:rStyle w:val="MainTitle"/>
          <w:b w:val="0"/>
          <w:bCs w:val="0"/>
          <w:sz w:val="22"/>
          <w:szCs w:val="22"/>
        </w:rPr>
        <w:t xml:space="preserve"> I’m fully on board with users making suggestions, making recommendations, but </w:t>
      </w:r>
      <w:r w:rsidR="00F95566">
        <w:rPr>
          <w:rStyle w:val="MainTitle"/>
          <w:b w:val="0"/>
          <w:bCs w:val="0"/>
          <w:sz w:val="22"/>
          <w:szCs w:val="22"/>
        </w:rPr>
        <w:t xml:space="preserve">different groups with different expertise right. The workers are expert in the work. The researchers are actually expert in research. </w:t>
      </w:r>
      <w:proofErr w:type="gramStart"/>
      <w:r w:rsidR="00F95566">
        <w:rPr>
          <w:rStyle w:val="MainTitle"/>
          <w:b w:val="0"/>
          <w:bCs w:val="0"/>
          <w:sz w:val="22"/>
          <w:szCs w:val="22"/>
        </w:rPr>
        <w:t>So</w:t>
      </w:r>
      <w:proofErr w:type="gramEnd"/>
      <w:r w:rsidR="00F95566">
        <w:rPr>
          <w:rStyle w:val="MainTitle"/>
          <w:b w:val="0"/>
          <w:bCs w:val="0"/>
          <w:sz w:val="22"/>
          <w:szCs w:val="22"/>
        </w:rPr>
        <w:t xml:space="preserve"> I think I probably rejected – not rejected – reacted a little bit to something I think it was that Liam said that workers should be able to determine the research questions and methods. I would sort of disagree with that, because that’s what researchers have got decades of expertise in. They should be able to shape and influence and have a voice but not determine. </w:t>
      </w:r>
      <w:proofErr w:type="gramStart"/>
      <w:r w:rsidR="00F95566">
        <w:rPr>
          <w:rStyle w:val="MainTitle"/>
          <w:b w:val="0"/>
          <w:bCs w:val="0"/>
          <w:sz w:val="22"/>
          <w:szCs w:val="22"/>
        </w:rPr>
        <w:t>So</w:t>
      </w:r>
      <w:proofErr w:type="gramEnd"/>
      <w:r w:rsidR="00F95566">
        <w:rPr>
          <w:rStyle w:val="MainTitle"/>
          <w:b w:val="0"/>
          <w:bCs w:val="0"/>
          <w:sz w:val="22"/>
          <w:szCs w:val="22"/>
        </w:rPr>
        <w:t xml:space="preserve"> I would probably just say there are times when the researcher does need to assert their authority over what the research should be about. That doesn’t mean there can’t be other forums where the researcher is not doing that but in this case I would </w:t>
      </w:r>
      <w:proofErr w:type="gramStart"/>
      <w:r w:rsidR="00F95566">
        <w:rPr>
          <w:rStyle w:val="MainTitle"/>
          <w:b w:val="0"/>
          <w:bCs w:val="0"/>
          <w:sz w:val="22"/>
          <w:szCs w:val="22"/>
        </w:rPr>
        <w:t>say yes,</w:t>
      </w:r>
      <w:proofErr w:type="gramEnd"/>
      <w:r w:rsidR="00F95566">
        <w:rPr>
          <w:rStyle w:val="MainTitle"/>
          <w:b w:val="0"/>
          <w:bCs w:val="0"/>
          <w:sz w:val="22"/>
          <w:szCs w:val="22"/>
        </w:rPr>
        <w:t xml:space="preserve"> that some ownership is needed to avoid that sort of trying to please everybody and actually please nobody process.</w:t>
      </w:r>
    </w:p>
    <w:p w14:paraId="5BABCB55" w14:textId="18D351FA" w:rsidR="00C85154" w:rsidRPr="0093536E" w:rsidRDefault="00C85154" w:rsidP="00C85154">
      <w:pPr>
        <w:keepNext/>
        <w:spacing w:after="240" w:line="360" w:lineRule="auto"/>
        <w:rPr>
          <w:rStyle w:val="MainTitle"/>
          <w:b w:val="0"/>
          <w:sz w:val="22"/>
          <w:szCs w:val="22"/>
        </w:rPr>
      </w:pPr>
      <w:r>
        <w:rPr>
          <w:b/>
          <w:sz w:val="22"/>
          <w:szCs w:val="22"/>
        </w:rPr>
        <w:t>Andrea Fox:</w:t>
      </w:r>
    </w:p>
    <w:p w14:paraId="68A45019" w14:textId="74D96E3D" w:rsidR="00C85154" w:rsidRDefault="00F95566" w:rsidP="00C85154">
      <w:pPr>
        <w:spacing w:after="240" w:line="360" w:lineRule="auto"/>
        <w:rPr>
          <w:rStyle w:val="MainTitle"/>
          <w:b w:val="0"/>
          <w:bCs w:val="0"/>
          <w:sz w:val="22"/>
          <w:szCs w:val="22"/>
        </w:rPr>
      </w:pPr>
      <w:r>
        <w:rPr>
          <w:rStyle w:val="MainTitle"/>
          <w:b w:val="0"/>
          <w:bCs w:val="0"/>
          <w:sz w:val="22"/>
          <w:szCs w:val="22"/>
        </w:rPr>
        <w:t>Thanks Sharon. And we did ask all panellists behind the scenes to be brave in this discussion</w:t>
      </w:r>
      <w:r w:rsidR="001A56F4">
        <w:rPr>
          <w:rStyle w:val="MainTitle"/>
          <w:b w:val="0"/>
          <w:bCs w:val="0"/>
          <w:sz w:val="22"/>
          <w:szCs w:val="22"/>
        </w:rPr>
        <w:t xml:space="preserve"> – so </w:t>
      </w:r>
      <w:r>
        <w:rPr>
          <w:rStyle w:val="MainTitle"/>
          <w:b w:val="0"/>
          <w:bCs w:val="0"/>
          <w:sz w:val="22"/>
          <w:szCs w:val="22"/>
        </w:rPr>
        <w:t>Sharon’s leading by actually debating someone</w:t>
      </w:r>
      <w:r w:rsidR="001A56F4">
        <w:rPr>
          <w:rStyle w:val="MainTitle"/>
          <w:b w:val="0"/>
          <w:bCs w:val="0"/>
          <w:sz w:val="22"/>
          <w:szCs w:val="22"/>
        </w:rPr>
        <w:t xml:space="preserve"> – that </w:t>
      </w:r>
      <w:r>
        <w:rPr>
          <w:rStyle w:val="MainTitle"/>
          <w:b w:val="0"/>
          <w:bCs w:val="0"/>
          <w:sz w:val="22"/>
          <w:szCs w:val="22"/>
        </w:rPr>
        <w:t xml:space="preserve">we don’t want it all to just be everybody agreeing because we know that doesn’t really reflect </w:t>
      </w:r>
      <w:r w:rsidR="001A56F4">
        <w:rPr>
          <w:rStyle w:val="MainTitle"/>
          <w:b w:val="0"/>
          <w:bCs w:val="0"/>
          <w:sz w:val="22"/>
          <w:szCs w:val="22"/>
        </w:rPr>
        <w:t>the reality of collaboration out there. And I guess what I would say about what Sharon’s just talked about is how you break trust very quickly when you misrepresent how much something is codesign rather than sort of just a collaboration. If you sell it as codesign and you’re not genuinely letting the other parties have that ultimate ownership over it then that’s a very, very fast way to break trust with them.</w:t>
      </w:r>
    </w:p>
    <w:p w14:paraId="11711EB6" w14:textId="154B0BF5" w:rsidR="001A56F4" w:rsidRPr="00C85154" w:rsidRDefault="001A56F4" w:rsidP="00C85154">
      <w:pPr>
        <w:spacing w:after="240" w:line="360" w:lineRule="auto"/>
        <w:rPr>
          <w:rStyle w:val="MainTitle"/>
          <w:b w:val="0"/>
          <w:bCs w:val="0"/>
          <w:sz w:val="22"/>
          <w:szCs w:val="22"/>
        </w:rPr>
      </w:pPr>
      <w:r>
        <w:rPr>
          <w:rStyle w:val="MainTitle"/>
          <w:b w:val="0"/>
          <w:bCs w:val="0"/>
          <w:sz w:val="22"/>
          <w:szCs w:val="22"/>
        </w:rPr>
        <w:t>Liam I wondered if you wanted to sort of briefly respond to it.</w:t>
      </w:r>
    </w:p>
    <w:p w14:paraId="0FCBAC8C" w14:textId="7114204E" w:rsidR="00C85154" w:rsidRPr="0093536E" w:rsidRDefault="001A56F4" w:rsidP="00C85154">
      <w:pPr>
        <w:keepNext/>
        <w:spacing w:after="240" w:line="360" w:lineRule="auto"/>
        <w:rPr>
          <w:rStyle w:val="MainTitle"/>
          <w:b w:val="0"/>
          <w:sz w:val="22"/>
          <w:szCs w:val="22"/>
        </w:rPr>
      </w:pPr>
      <w:r>
        <w:rPr>
          <w:b/>
          <w:sz w:val="22"/>
          <w:szCs w:val="22"/>
        </w:rPr>
        <w:lastRenderedPageBreak/>
        <w:t>Liam O’Brien</w:t>
      </w:r>
      <w:r w:rsidR="00C85154">
        <w:rPr>
          <w:b/>
          <w:sz w:val="22"/>
          <w:szCs w:val="22"/>
        </w:rPr>
        <w:t>:</w:t>
      </w:r>
    </w:p>
    <w:p w14:paraId="13A728FE" w14:textId="6B2232C8" w:rsidR="00C85154" w:rsidRPr="00C85154" w:rsidRDefault="001A56F4" w:rsidP="00C85154">
      <w:pPr>
        <w:spacing w:after="240" w:line="360" w:lineRule="auto"/>
        <w:rPr>
          <w:rStyle w:val="MainTitle"/>
          <w:b w:val="0"/>
          <w:bCs w:val="0"/>
          <w:sz w:val="22"/>
          <w:szCs w:val="22"/>
        </w:rPr>
      </w:pPr>
      <w:r>
        <w:rPr>
          <w:rStyle w:val="MainTitle"/>
          <w:b w:val="0"/>
          <w:bCs w:val="0"/>
          <w:sz w:val="22"/>
          <w:szCs w:val="22"/>
        </w:rPr>
        <w:t xml:space="preserve">Thanks Andrea. And </w:t>
      </w:r>
      <w:proofErr w:type="gramStart"/>
      <w:r>
        <w:rPr>
          <w:rStyle w:val="MainTitle"/>
          <w:b w:val="0"/>
          <w:bCs w:val="0"/>
          <w:sz w:val="22"/>
          <w:szCs w:val="22"/>
        </w:rPr>
        <w:t>also</w:t>
      </w:r>
      <w:proofErr w:type="gramEnd"/>
      <w:r w:rsidR="00F17F36">
        <w:rPr>
          <w:rStyle w:val="MainTitle"/>
          <w:b w:val="0"/>
          <w:bCs w:val="0"/>
          <w:sz w:val="22"/>
          <w:szCs w:val="22"/>
        </w:rPr>
        <w:t xml:space="preserve"> thanks to raising the issue because I think it’s a really important one. I think where I was really coming from </w:t>
      </w:r>
      <w:r w:rsidR="00857CF3">
        <w:rPr>
          <w:rStyle w:val="MainTitle"/>
          <w:b w:val="0"/>
          <w:bCs w:val="0"/>
          <w:sz w:val="22"/>
          <w:szCs w:val="22"/>
        </w:rPr>
        <w:t>– and I want to clarify I’m not saying that workers should determine but they should have agency in it, and indeed they should have to consent to the method</w:t>
      </w:r>
      <w:r w:rsidR="0026650D">
        <w:rPr>
          <w:rStyle w:val="MainTitle"/>
          <w:b w:val="0"/>
          <w:bCs w:val="0"/>
          <w:sz w:val="22"/>
          <w:szCs w:val="22"/>
        </w:rPr>
        <w:t xml:space="preserve">ologies that are being used. And </w:t>
      </w:r>
      <w:proofErr w:type="gramStart"/>
      <w:r w:rsidR="0026650D">
        <w:rPr>
          <w:rStyle w:val="MainTitle"/>
          <w:b w:val="0"/>
          <w:bCs w:val="0"/>
          <w:sz w:val="22"/>
          <w:szCs w:val="22"/>
        </w:rPr>
        <w:t>so</w:t>
      </w:r>
      <w:proofErr w:type="gramEnd"/>
      <w:r w:rsidR="0026650D">
        <w:rPr>
          <w:rStyle w:val="MainTitle"/>
          <w:b w:val="0"/>
          <w:bCs w:val="0"/>
          <w:sz w:val="22"/>
          <w:szCs w:val="22"/>
        </w:rPr>
        <w:t xml:space="preserve"> to that extent I definitely think it’s something about codesign and ensuring that everything from the research question, the methodology right through to what the expected outputs would be is that workers should be engage</w:t>
      </w:r>
      <w:r w:rsidR="00E0141F">
        <w:rPr>
          <w:rStyle w:val="MainTitle"/>
          <w:b w:val="0"/>
          <w:bCs w:val="0"/>
          <w:sz w:val="22"/>
          <w:szCs w:val="22"/>
        </w:rPr>
        <w:t xml:space="preserve">d in all of those things and freely consent. And </w:t>
      </w:r>
      <w:proofErr w:type="gramStart"/>
      <w:r w:rsidR="00E0141F">
        <w:rPr>
          <w:rStyle w:val="MainTitle"/>
          <w:b w:val="0"/>
          <w:bCs w:val="0"/>
          <w:sz w:val="22"/>
          <w:szCs w:val="22"/>
        </w:rPr>
        <w:t>so</w:t>
      </w:r>
      <w:proofErr w:type="gramEnd"/>
      <w:r w:rsidR="00E0141F">
        <w:rPr>
          <w:rStyle w:val="MainTitle"/>
          <w:b w:val="0"/>
          <w:bCs w:val="0"/>
          <w:sz w:val="22"/>
          <w:szCs w:val="22"/>
        </w:rPr>
        <w:t xml:space="preserve"> to that end I don’t think we disagree necessarily although welcome a different view. I think it’s really important that those parties have some say in shaping all of these issues.</w:t>
      </w:r>
      <w:r w:rsidR="00857CF3">
        <w:rPr>
          <w:rStyle w:val="MainTitle"/>
          <w:b w:val="0"/>
          <w:bCs w:val="0"/>
          <w:sz w:val="22"/>
          <w:szCs w:val="22"/>
        </w:rPr>
        <w:t xml:space="preserve"> </w:t>
      </w:r>
    </w:p>
    <w:p w14:paraId="34FF4EAA" w14:textId="1ED7F037" w:rsidR="00C85154" w:rsidRPr="0093536E" w:rsidRDefault="00C85154" w:rsidP="00C85154">
      <w:pPr>
        <w:keepNext/>
        <w:spacing w:after="240" w:line="360" w:lineRule="auto"/>
        <w:rPr>
          <w:rStyle w:val="MainTitle"/>
          <w:b w:val="0"/>
          <w:sz w:val="22"/>
          <w:szCs w:val="22"/>
        </w:rPr>
      </w:pPr>
      <w:r>
        <w:rPr>
          <w:b/>
          <w:sz w:val="22"/>
          <w:szCs w:val="22"/>
        </w:rPr>
        <w:t>Andrea Fox:</w:t>
      </w:r>
    </w:p>
    <w:p w14:paraId="41799810" w14:textId="385E57D8" w:rsidR="00C85154" w:rsidRPr="00C85154" w:rsidRDefault="00E0141F" w:rsidP="00C85154">
      <w:pPr>
        <w:spacing w:after="240" w:line="360" w:lineRule="auto"/>
        <w:rPr>
          <w:rStyle w:val="MainTitle"/>
          <w:b w:val="0"/>
          <w:bCs w:val="0"/>
          <w:sz w:val="22"/>
          <w:szCs w:val="22"/>
        </w:rPr>
      </w:pPr>
      <w:r>
        <w:rPr>
          <w:rStyle w:val="MainTitle"/>
          <w:b w:val="0"/>
          <w:bCs w:val="0"/>
          <w:sz w:val="22"/>
          <w:szCs w:val="22"/>
        </w:rPr>
        <w:t>Thanks Liam. I’ve got a question for you now and then I’ll ask Leigh as well. Where do you see the biggest gaps in research findings not being realistic to implement on the ground?</w:t>
      </w:r>
    </w:p>
    <w:p w14:paraId="4A5AE096" w14:textId="4160B57F" w:rsidR="00C85154" w:rsidRPr="0093536E" w:rsidRDefault="00E0141F" w:rsidP="00C85154">
      <w:pPr>
        <w:keepNext/>
        <w:spacing w:after="240" w:line="360" w:lineRule="auto"/>
        <w:rPr>
          <w:rStyle w:val="MainTitle"/>
          <w:b w:val="0"/>
          <w:sz w:val="22"/>
          <w:szCs w:val="22"/>
        </w:rPr>
      </w:pPr>
      <w:r>
        <w:rPr>
          <w:b/>
          <w:sz w:val="22"/>
          <w:szCs w:val="22"/>
        </w:rPr>
        <w:t>Liam O’Brien</w:t>
      </w:r>
      <w:r w:rsidR="00C85154">
        <w:rPr>
          <w:b/>
          <w:sz w:val="22"/>
          <w:szCs w:val="22"/>
        </w:rPr>
        <w:t>:</w:t>
      </w:r>
    </w:p>
    <w:p w14:paraId="00E6D744" w14:textId="77777777" w:rsidR="00132E5D" w:rsidRDefault="00E0141F"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guess to pick up on Leigh’s point that idea of research that’s translatable I do think is important and I think really ensuring that workers and employers have some agency in the types of things that this is likely to inform is important. But I do want to stress I think Sharon</w:t>
      </w:r>
      <w:r w:rsidR="00517E2F">
        <w:rPr>
          <w:rStyle w:val="MainTitle"/>
          <w:b w:val="0"/>
          <w:bCs w:val="0"/>
          <w:sz w:val="22"/>
          <w:szCs w:val="22"/>
        </w:rPr>
        <w:t>’s</w:t>
      </w:r>
      <w:r>
        <w:rPr>
          <w:rStyle w:val="MainTitle"/>
          <w:b w:val="0"/>
          <w:bCs w:val="0"/>
          <w:sz w:val="22"/>
          <w:szCs w:val="22"/>
        </w:rPr>
        <w:t xml:space="preserve"> and Michelle’s points about </w:t>
      </w:r>
      <w:r w:rsidR="00517E2F">
        <w:rPr>
          <w:rStyle w:val="MainTitle"/>
          <w:b w:val="0"/>
          <w:bCs w:val="0"/>
          <w:sz w:val="22"/>
          <w:szCs w:val="22"/>
        </w:rPr>
        <w:t>building knowledge and that we shouldn’t have this sort of imbalance which is we’re only concerned with research that is about how we’re implementing policy change or things like that. I think in particular now the changing nature of work, the rise of sort of work that is less routine, less physical, more cognitively demanding, but also things like AI, algorithmic management, these are areas that really require us to think about what the future of work is looking like and they won’t necessarily have immediately translatable impacts. But I do think really strong collaboration at the start is critical. And I’m very conscious whether it’s Sharon or Michelle</w:t>
      </w:r>
      <w:r w:rsidR="00132E5D">
        <w:rPr>
          <w:rStyle w:val="MainTitle"/>
          <w:b w:val="0"/>
          <w:bCs w:val="0"/>
          <w:sz w:val="22"/>
          <w:szCs w:val="22"/>
        </w:rPr>
        <w:t xml:space="preserve">, both researchers engage actively with the trade union movement when they’re establishing centres, seek our involvement in that. And I think as much as possible I think that’s really critical. </w:t>
      </w:r>
    </w:p>
    <w:p w14:paraId="04D0377F" w14:textId="77777777" w:rsidR="00E8330F" w:rsidRDefault="00132E5D" w:rsidP="00C85154">
      <w:pPr>
        <w:spacing w:after="240" w:line="360" w:lineRule="auto"/>
        <w:rPr>
          <w:rStyle w:val="MainTitle"/>
          <w:b w:val="0"/>
          <w:bCs w:val="0"/>
          <w:sz w:val="22"/>
          <w:szCs w:val="22"/>
        </w:rPr>
      </w:pPr>
      <w:r>
        <w:rPr>
          <w:rStyle w:val="MainTitle"/>
          <w:b w:val="0"/>
          <w:bCs w:val="0"/>
          <w:sz w:val="22"/>
          <w:szCs w:val="22"/>
        </w:rPr>
        <w:t xml:space="preserve">But also recognising that there are lots of stakeholders in work health and safety and each have varying levels of interest. I think workers and unions in particular – and I want to call out unions as sort of that democratic representative bodies of workers – they see system wide </w:t>
      </w:r>
      <w:proofErr w:type="gramStart"/>
      <w:r>
        <w:rPr>
          <w:rStyle w:val="MainTitle"/>
          <w:b w:val="0"/>
          <w:bCs w:val="0"/>
          <w:sz w:val="22"/>
          <w:szCs w:val="22"/>
        </w:rPr>
        <w:t>impacts</w:t>
      </w:r>
      <w:proofErr w:type="gramEnd"/>
      <w:r>
        <w:rPr>
          <w:rStyle w:val="MainTitle"/>
          <w:b w:val="0"/>
          <w:bCs w:val="0"/>
          <w:sz w:val="22"/>
          <w:szCs w:val="22"/>
        </w:rPr>
        <w:t xml:space="preserve"> and I think they offer a really unique perspective. That’s not to say that others like lawyers who </w:t>
      </w:r>
      <w:r>
        <w:rPr>
          <w:rStyle w:val="MainTitle"/>
          <w:b w:val="0"/>
          <w:bCs w:val="0"/>
          <w:sz w:val="22"/>
          <w:szCs w:val="22"/>
        </w:rPr>
        <w:lastRenderedPageBreak/>
        <w:t xml:space="preserve">represent injured workers, support centres like working women centres don’t have important valuable insights, but they are different to that of workers and unions. And </w:t>
      </w:r>
      <w:proofErr w:type="gramStart"/>
      <w:r>
        <w:rPr>
          <w:rStyle w:val="MainTitle"/>
          <w:b w:val="0"/>
          <w:bCs w:val="0"/>
          <w:sz w:val="22"/>
          <w:szCs w:val="22"/>
        </w:rPr>
        <w:t>so</w:t>
      </w:r>
      <w:proofErr w:type="gramEnd"/>
      <w:r>
        <w:rPr>
          <w:rStyle w:val="MainTitle"/>
          <w:b w:val="0"/>
          <w:bCs w:val="0"/>
          <w:sz w:val="22"/>
          <w:szCs w:val="22"/>
        </w:rPr>
        <w:t xml:space="preserve"> I think really embedding that </w:t>
      </w:r>
      <w:r w:rsidR="00F9398E">
        <w:rPr>
          <w:rStyle w:val="MainTitle"/>
          <w:b w:val="0"/>
          <w:bCs w:val="0"/>
          <w:sz w:val="22"/>
          <w:szCs w:val="22"/>
        </w:rPr>
        <w:t>is critical.</w:t>
      </w:r>
    </w:p>
    <w:p w14:paraId="3355956F" w14:textId="4AA7074F" w:rsidR="00C85154" w:rsidRPr="0093536E" w:rsidRDefault="00C85154" w:rsidP="00C85154">
      <w:pPr>
        <w:keepNext/>
        <w:spacing w:after="240" w:line="360" w:lineRule="auto"/>
        <w:rPr>
          <w:rStyle w:val="MainTitle"/>
          <w:b w:val="0"/>
          <w:sz w:val="22"/>
          <w:szCs w:val="22"/>
        </w:rPr>
      </w:pPr>
      <w:r>
        <w:rPr>
          <w:b/>
          <w:sz w:val="22"/>
          <w:szCs w:val="22"/>
        </w:rPr>
        <w:t>Andrea Fox:</w:t>
      </w:r>
    </w:p>
    <w:p w14:paraId="7552943E" w14:textId="2F5B1032" w:rsidR="00C85154" w:rsidRDefault="00F9398E" w:rsidP="00C85154">
      <w:pPr>
        <w:spacing w:after="240" w:line="360" w:lineRule="auto"/>
        <w:rPr>
          <w:rStyle w:val="MainTitle"/>
          <w:b w:val="0"/>
          <w:bCs w:val="0"/>
          <w:sz w:val="22"/>
          <w:szCs w:val="22"/>
        </w:rPr>
      </w:pPr>
      <w:r>
        <w:rPr>
          <w:rStyle w:val="MainTitle"/>
          <w:b w:val="0"/>
          <w:bCs w:val="0"/>
          <w:sz w:val="22"/>
          <w:szCs w:val="22"/>
        </w:rPr>
        <w:t>Thanks Liam. And Leigh what do you think are the biggest gaps between research findings and what you can realistically implement for employers?</w:t>
      </w:r>
    </w:p>
    <w:p w14:paraId="4354BBF0" w14:textId="76DF401A" w:rsidR="00C85154" w:rsidRPr="0093536E" w:rsidRDefault="00F9398E" w:rsidP="00C85154">
      <w:pPr>
        <w:keepNext/>
        <w:spacing w:after="240" w:line="360" w:lineRule="auto"/>
        <w:rPr>
          <w:rStyle w:val="MainTitle"/>
          <w:b w:val="0"/>
          <w:sz w:val="22"/>
          <w:szCs w:val="22"/>
        </w:rPr>
      </w:pPr>
      <w:r>
        <w:rPr>
          <w:b/>
          <w:sz w:val="22"/>
          <w:szCs w:val="22"/>
        </w:rPr>
        <w:t xml:space="preserve">Leigh </w:t>
      </w:r>
      <w:proofErr w:type="spellStart"/>
      <w:r>
        <w:rPr>
          <w:b/>
          <w:sz w:val="22"/>
          <w:szCs w:val="22"/>
        </w:rPr>
        <w:t>Thredgold</w:t>
      </w:r>
      <w:proofErr w:type="spellEnd"/>
      <w:r w:rsidR="00C85154">
        <w:rPr>
          <w:b/>
          <w:sz w:val="22"/>
          <w:szCs w:val="22"/>
        </w:rPr>
        <w:t>:</w:t>
      </w:r>
    </w:p>
    <w:p w14:paraId="24BAB53D" w14:textId="678FE972" w:rsidR="00C85154" w:rsidRDefault="00F9398E" w:rsidP="00C85154">
      <w:pPr>
        <w:spacing w:after="240" w:line="360" w:lineRule="auto"/>
        <w:rPr>
          <w:rStyle w:val="MainTitle"/>
          <w:b w:val="0"/>
          <w:bCs w:val="0"/>
          <w:sz w:val="22"/>
          <w:szCs w:val="22"/>
        </w:rPr>
      </w:pPr>
      <w:r>
        <w:rPr>
          <w:rStyle w:val="MainTitle"/>
          <w:b w:val="0"/>
          <w:bCs w:val="0"/>
          <w:sz w:val="22"/>
          <w:szCs w:val="22"/>
        </w:rPr>
        <w:t xml:space="preserve">Thanks Andrea. I </w:t>
      </w:r>
      <w:r w:rsidR="003A4AC6">
        <w:rPr>
          <w:rStyle w:val="MainTitle"/>
          <w:b w:val="0"/>
          <w:bCs w:val="0"/>
          <w:sz w:val="22"/>
          <w:szCs w:val="22"/>
        </w:rPr>
        <w:t xml:space="preserve">did want to say at the outset I do believe in that sort of foundational research that is knowledge building. I think one of the key things to consider there when trying to involve businesses and employers is really explaining in very simple terms why that’s so important and how that underpins sort of maybe future work that may lead to sort of more translational outcomes. I think what employers don’t always like is someone coming in and </w:t>
      </w:r>
      <w:proofErr w:type="gramStart"/>
      <w:r w:rsidR="003A4AC6">
        <w:rPr>
          <w:rStyle w:val="MainTitle"/>
          <w:b w:val="0"/>
          <w:bCs w:val="0"/>
          <w:sz w:val="22"/>
          <w:szCs w:val="22"/>
        </w:rPr>
        <w:t>saying</w:t>
      </w:r>
      <w:proofErr w:type="gramEnd"/>
      <w:r w:rsidR="003A4AC6">
        <w:rPr>
          <w:rStyle w:val="MainTitle"/>
          <w:b w:val="0"/>
          <w:bCs w:val="0"/>
          <w:sz w:val="22"/>
          <w:szCs w:val="22"/>
        </w:rPr>
        <w:t xml:space="preserve"> ‘You must be involved in this’ or ‘You need to be involved in this’ and without explaining that why piece. </w:t>
      </w:r>
      <w:proofErr w:type="gramStart"/>
      <w:r w:rsidR="003A4AC6">
        <w:rPr>
          <w:rStyle w:val="MainTitle"/>
          <w:b w:val="0"/>
          <w:bCs w:val="0"/>
          <w:sz w:val="22"/>
          <w:szCs w:val="22"/>
        </w:rPr>
        <w:t>So</w:t>
      </w:r>
      <w:proofErr w:type="gramEnd"/>
      <w:r w:rsidR="003A4AC6">
        <w:rPr>
          <w:rStyle w:val="MainTitle"/>
          <w:b w:val="0"/>
          <w:bCs w:val="0"/>
          <w:sz w:val="22"/>
          <w:szCs w:val="22"/>
        </w:rPr>
        <w:t xml:space="preserve"> I think that’s really important to bring people along on the journey when you’re doing that sort of knowledge building research.</w:t>
      </w:r>
    </w:p>
    <w:p w14:paraId="44DD5041" w14:textId="77777777" w:rsidR="00E8330F" w:rsidRDefault="003A4AC6" w:rsidP="00C85154">
      <w:pPr>
        <w:spacing w:after="240" w:line="360" w:lineRule="auto"/>
        <w:rPr>
          <w:rStyle w:val="MainTitle"/>
          <w:b w:val="0"/>
          <w:bCs w:val="0"/>
          <w:sz w:val="22"/>
          <w:szCs w:val="22"/>
        </w:rPr>
      </w:pPr>
      <w:r>
        <w:rPr>
          <w:rStyle w:val="MainTitle"/>
          <w:b w:val="0"/>
          <w:bCs w:val="0"/>
          <w:sz w:val="22"/>
          <w:szCs w:val="22"/>
        </w:rPr>
        <w:t xml:space="preserve">In terms of the question around </w:t>
      </w:r>
      <w:proofErr w:type="gramStart"/>
      <w:r>
        <w:rPr>
          <w:rStyle w:val="MainTitle"/>
          <w:b w:val="0"/>
          <w:bCs w:val="0"/>
          <w:sz w:val="22"/>
          <w:szCs w:val="22"/>
        </w:rPr>
        <w:t>gaps</w:t>
      </w:r>
      <w:proofErr w:type="gramEnd"/>
      <w:r>
        <w:rPr>
          <w:rStyle w:val="MainTitle"/>
          <w:b w:val="0"/>
          <w:bCs w:val="0"/>
          <w:sz w:val="22"/>
          <w:szCs w:val="22"/>
        </w:rPr>
        <w:t xml:space="preserve"> I think the need for simple sort of practical tools for industry that are scalable for businesses of differing size and complexity is a big one for me. I think often we see research leads to an outcome that is sort of perhaps sometimes a bit of a one size fits all approach but that’s not reflective of the nature of the businesses that we have in Australia. And predominantly most people are employed by small businesses in </w:t>
      </w:r>
      <w:proofErr w:type="gramStart"/>
      <w:r>
        <w:rPr>
          <w:rStyle w:val="MainTitle"/>
          <w:b w:val="0"/>
          <w:bCs w:val="0"/>
          <w:sz w:val="22"/>
          <w:szCs w:val="22"/>
        </w:rPr>
        <w:t>Australia</w:t>
      </w:r>
      <w:proofErr w:type="gramEnd"/>
      <w:r>
        <w:rPr>
          <w:rStyle w:val="MainTitle"/>
          <w:b w:val="0"/>
          <w:bCs w:val="0"/>
          <w:sz w:val="22"/>
          <w:szCs w:val="22"/>
        </w:rPr>
        <w:t xml:space="preserve"> and they find work health and safety </w:t>
      </w:r>
      <w:r w:rsidR="00B54534">
        <w:rPr>
          <w:rStyle w:val="MainTitle"/>
          <w:b w:val="0"/>
          <w:bCs w:val="0"/>
          <w:sz w:val="22"/>
          <w:szCs w:val="22"/>
        </w:rPr>
        <w:t xml:space="preserve">really challenging because it is complex in how they apply some of the concepts to businesses of their size that perhaps don’t have as many employees, that the workplace is not as complex, it doesn’t need to be over engineered. </w:t>
      </w:r>
      <w:proofErr w:type="gramStart"/>
      <w:r w:rsidR="00B54534">
        <w:rPr>
          <w:rStyle w:val="MainTitle"/>
          <w:b w:val="0"/>
          <w:bCs w:val="0"/>
          <w:sz w:val="22"/>
          <w:szCs w:val="22"/>
        </w:rPr>
        <w:t>So</w:t>
      </w:r>
      <w:proofErr w:type="gramEnd"/>
      <w:r w:rsidR="00B54534">
        <w:rPr>
          <w:rStyle w:val="MainTitle"/>
          <w:b w:val="0"/>
          <w:bCs w:val="0"/>
          <w:sz w:val="22"/>
          <w:szCs w:val="22"/>
        </w:rPr>
        <w:t xml:space="preserve"> I think really driving improved work health and safety outcomes, using sort of scalable tools is a real gap.</w:t>
      </w:r>
    </w:p>
    <w:p w14:paraId="6CD7ED1D" w14:textId="7A164EE3" w:rsidR="00C85154" w:rsidRPr="0093536E" w:rsidRDefault="00C85154" w:rsidP="00C85154">
      <w:pPr>
        <w:keepNext/>
        <w:spacing w:after="240" w:line="360" w:lineRule="auto"/>
        <w:rPr>
          <w:rStyle w:val="MainTitle"/>
          <w:b w:val="0"/>
          <w:sz w:val="22"/>
          <w:szCs w:val="22"/>
        </w:rPr>
      </w:pPr>
      <w:r>
        <w:rPr>
          <w:b/>
          <w:sz w:val="22"/>
          <w:szCs w:val="22"/>
        </w:rPr>
        <w:t>Andrea Fox:</w:t>
      </w:r>
    </w:p>
    <w:p w14:paraId="32B0568A" w14:textId="6259A61B" w:rsidR="00C85154" w:rsidRDefault="00B54534" w:rsidP="00C85154">
      <w:pPr>
        <w:spacing w:after="240" w:line="360" w:lineRule="auto"/>
        <w:rPr>
          <w:rStyle w:val="MainTitle"/>
          <w:b w:val="0"/>
          <w:bCs w:val="0"/>
          <w:sz w:val="22"/>
          <w:szCs w:val="22"/>
        </w:rPr>
      </w:pPr>
      <w:r>
        <w:rPr>
          <w:rStyle w:val="MainTitle"/>
          <w:b w:val="0"/>
          <w:bCs w:val="0"/>
          <w:sz w:val="22"/>
          <w:szCs w:val="22"/>
        </w:rPr>
        <w:t xml:space="preserve">Thanks Leigh. I think that’s an incredibly important point. There is no greater reality check than facing a room full of business managers and workers and trying to explain new regulation you’ve brought in and seeing just whether what you’ve said is at all able to be </w:t>
      </w:r>
      <w:r w:rsidR="004C4BAD">
        <w:rPr>
          <w:rStyle w:val="MainTitle"/>
          <w:b w:val="0"/>
          <w:bCs w:val="0"/>
          <w:sz w:val="22"/>
          <w:szCs w:val="22"/>
        </w:rPr>
        <w:t>matched with what they’re dealing with in the real world. It’s a really fundamental part, is trying to think how will this be translated into a tool by a whole range of different types of workers and their managers.</w:t>
      </w:r>
    </w:p>
    <w:p w14:paraId="0E160BC0" w14:textId="77777777" w:rsidR="003D71FE" w:rsidRDefault="004C4BAD" w:rsidP="00C85154">
      <w:pPr>
        <w:spacing w:after="240" w:line="360" w:lineRule="auto"/>
        <w:rPr>
          <w:rStyle w:val="MainTitle"/>
          <w:b w:val="0"/>
          <w:bCs w:val="0"/>
          <w:sz w:val="22"/>
          <w:szCs w:val="22"/>
        </w:rPr>
      </w:pPr>
      <w:r>
        <w:rPr>
          <w:rStyle w:val="MainTitle"/>
          <w:b w:val="0"/>
          <w:bCs w:val="0"/>
          <w:sz w:val="22"/>
          <w:szCs w:val="22"/>
        </w:rPr>
        <w:lastRenderedPageBreak/>
        <w:t xml:space="preserve">Okay. I’ve got a question for the academics now and it’s can you share something that would be useful for the rest of the audience trying to do this? What’s something you’ve learned, a specific example, just one that you’ve learned from working closely with </w:t>
      </w:r>
      <w:r w:rsidR="00FE17C9">
        <w:rPr>
          <w:rStyle w:val="MainTitle"/>
          <w:b w:val="0"/>
          <w:bCs w:val="0"/>
          <w:sz w:val="22"/>
          <w:szCs w:val="22"/>
        </w:rPr>
        <w:t xml:space="preserve">industry and policy partners that changed how you approached your research. </w:t>
      </w:r>
      <w:proofErr w:type="gramStart"/>
      <w:r w:rsidR="00FE17C9">
        <w:rPr>
          <w:rStyle w:val="MainTitle"/>
          <w:b w:val="0"/>
          <w:bCs w:val="0"/>
          <w:sz w:val="22"/>
          <w:szCs w:val="22"/>
        </w:rPr>
        <w:t>So</w:t>
      </w:r>
      <w:proofErr w:type="gramEnd"/>
      <w:r w:rsidR="00FE17C9">
        <w:rPr>
          <w:rStyle w:val="MainTitle"/>
          <w:b w:val="0"/>
          <w:bCs w:val="0"/>
          <w:sz w:val="22"/>
          <w:szCs w:val="22"/>
        </w:rPr>
        <w:t xml:space="preserve"> we do love a mistake that everyone learned from</w:t>
      </w:r>
      <w:r w:rsidR="003D71FE">
        <w:rPr>
          <w:rStyle w:val="MainTitle"/>
          <w:b w:val="0"/>
          <w:bCs w:val="0"/>
          <w:sz w:val="22"/>
          <w:szCs w:val="22"/>
        </w:rPr>
        <w:t>.</w:t>
      </w:r>
    </w:p>
    <w:p w14:paraId="290D74BF" w14:textId="77777777" w:rsidR="003D71FE" w:rsidRDefault="00FE17C9" w:rsidP="00C85154">
      <w:pPr>
        <w:spacing w:after="240" w:line="360" w:lineRule="auto"/>
        <w:rPr>
          <w:rStyle w:val="MainTitle"/>
          <w:b w:val="0"/>
          <w:bCs w:val="0"/>
          <w:sz w:val="22"/>
          <w:szCs w:val="22"/>
        </w:rPr>
      </w:pPr>
      <w:r>
        <w:rPr>
          <w:rStyle w:val="MainTitle"/>
          <w:b w:val="0"/>
          <w:bCs w:val="0"/>
          <w:sz w:val="22"/>
          <w:szCs w:val="22"/>
        </w:rPr>
        <w:t>And I can start with Michelle or Sharon. I’ll start with you Sharon</w:t>
      </w:r>
      <w:r w:rsidR="003D71FE">
        <w:rPr>
          <w:rStyle w:val="MainTitle"/>
          <w:b w:val="0"/>
          <w:bCs w:val="0"/>
          <w:sz w:val="22"/>
          <w:szCs w:val="22"/>
        </w:rPr>
        <w:t>.</w:t>
      </w:r>
    </w:p>
    <w:p w14:paraId="15813CF6" w14:textId="299738A4" w:rsidR="00C85154" w:rsidRPr="0093536E" w:rsidRDefault="00FE17C9" w:rsidP="00C85154">
      <w:pPr>
        <w:keepNext/>
        <w:spacing w:after="240" w:line="360" w:lineRule="auto"/>
        <w:rPr>
          <w:rStyle w:val="MainTitle"/>
          <w:b w:val="0"/>
          <w:sz w:val="22"/>
          <w:szCs w:val="22"/>
        </w:rPr>
      </w:pPr>
      <w:r>
        <w:rPr>
          <w:b/>
          <w:sz w:val="22"/>
          <w:szCs w:val="22"/>
        </w:rPr>
        <w:t>Sharon Parker</w:t>
      </w:r>
      <w:r w:rsidR="00C85154">
        <w:rPr>
          <w:b/>
          <w:sz w:val="22"/>
          <w:szCs w:val="22"/>
        </w:rPr>
        <w:t>:</w:t>
      </w:r>
    </w:p>
    <w:p w14:paraId="7B3A22CB" w14:textId="77777777" w:rsidR="003D71FE" w:rsidRDefault="00FE17C9" w:rsidP="00C85154">
      <w:pPr>
        <w:spacing w:after="240" w:line="360" w:lineRule="auto"/>
        <w:rPr>
          <w:rStyle w:val="MainTitle"/>
          <w:b w:val="0"/>
          <w:bCs w:val="0"/>
          <w:sz w:val="22"/>
          <w:szCs w:val="22"/>
        </w:rPr>
      </w:pPr>
      <w:r>
        <w:rPr>
          <w:rStyle w:val="MainTitle"/>
          <w:b w:val="0"/>
          <w:bCs w:val="0"/>
          <w:sz w:val="22"/>
          <w:szCs w:val="22"/>
        </w:rPr>
        <w:t>Look I think I’ve learned the importance of really understanding the work itself and talking to the – if you’re looking at work for the frontline understanding that work actually. I think that a lot of academics, partly the pressure of an academic – and this is something I would like to raise too, the pressure young academics are under with multiple needs and things that they have to deliver. They sit in their offices and send surveys out to prolific to look at work. I just fundamentally believe – and I think like I said earlier many of my ideas have come from actually engaging and talking to the people who do the work. So that would be my number one tip is get out there, do some interviews, talk to people, observe, and you learn so much from that process. Not just for practical purposes but for research ideas</w:t>
      </w:r>
      <w:r w:rsidR="003D71FE">
        <w:rPr>
          <w:rStyle w:val="MainTitle"/>
          <w:b w:val="0"/>
          <w:bCs w:val="0"/>
          <w:sz w:val="22"/>
          <w:szCs w:val="22"/>
        </w:rPr>
        <w:t>.</w:t>
      </w:r>
    </w:p>
    <w:p w14:paraId="00B12DF2" w14:textId="14AF6854" w:rsidR="00C85154" w:rsidRPr="0093536E" w:rsidRDefault="00C85154" w:rsidP="00C85154">
      <w:pPr>
        <w:keepNext/>
        <w:spacing w:after="240" w:line="360" w:lineRule="auto"/>
        <w:rPr>
          <w:rStyle w:val="MainTitle"/>
          <w:b w:val="0"/>
          <w:sz w:val="22"/>
          <w:szCs w:val="22"/>
        </w:rPr>
      </w:pPr>
      <w:r>
        <w:rPr>
          <w:b/>
          <w:sz w:val="22"/>
          <w:szCs w:val="22"/>
        </w:rPr>
        <w:t>Andrea Fox:</w:t>
      </w:r>
    </w:p>
    <w:p w14:paraId="283C3BA3" w14:textId="5935146C" w:rsidR="00C85154" w:rsidRPr="00C85154" w:rsidRDefault="00FE17C9" w:rsidP="00C85154">
      <w:pPr>
        <w:spacing w:after="240" w:line="360" w:lineRule="auto"/>
        <w:rPr>
          <w:rStyle w:val="MainTitle"/>
          <w:b w:val="0"/>
          <w:bCs w:val="0"/>
          <w:sz w:val="22"/>
          <w:szCs w:val="22"/>
        </w:rPr>
      </w:pPr>
      <w:r>
        <w:rPr>
          <w:rStyle w:val="MainTitle"/>
          <w:b w:val="0"/>
          <w:bCs w:val="0"/>
          <w:sz w:val="22"/>
          <w:szCs w:val="22"/>
        </w:rPr>
        <w:t>Really strongly cosign that one. Michelle?</w:t>
      </w:r>
    </w:p>
    <w:p w14:paraId="10F4F72E" w14:textId="0C766F65" w:rsidR="00C85154" w:rsidRPr="0093536E" w:rsidRDefault="00FE17C9" w:rsidP="00C85154">
      <w:pPr>
        <w:keepNext/>
        <w:spacing w:after="240" w:line="360" w:lineRule="auto"/>
        <w:rPr>
          <w:rStyle w:val="MainTitle"/>
          <w:b w:val="0"/>
          <w:sz w:val="22"/>
          <w:szCs w:val="22"/>
        </w:rPr>
      </w:pPr>
      <w:r>
        <w:rPr>
          <w:b/>
          <w:sz w:val="22"/>
          <w:szCs w:val="22"/>
        </w:rPr>
        <w:t>Michelle Tuckey</w:t>
      </w:r>
      <w:r w:rsidR="00C85154">
        <w:rPr>
          <w:b/>
          <w:sz w:val="22"/>
          <w:szCs w:val="22"/>
        </w:rPr>
        <w:t>:</w:t>
      </w:r>
    </w:p>
    <w:p w14:paraId="3BD5E230" w14:textId="77777777" w:rsidR="003D71FE" w:rsidRDefault="00FE17C9" w:rsidP="00C85154">
      <w:pPr>
        <w:spacing w:after="240" w:line="360" w:lineRule="auto"/>
        <w:rPr>
          <w:rStyle w:val="MainTitle"/>
          <w:b w:val="0"/>
          <w:bCs w:val="0"/>
          <w:sz w:val="22"/>
          <w:szCs w:val="22"/>
        </w:rPr>
      </w:pPr>
      <w:r>
        <w:rPr>
          <w:rStyle w:val="MainTitle"/>
          <w:b w:val="0"/>
          <w:bCs w:val="0"/>
          <w:sz w:val="22"/>
          <w:szCs w:val="22"/>
        </w:rPr>
        <w:t>Thanks. Yeah. I love that Sharon and I would say exactly the same. And some of my best work has been done directly in collaboration with workers doing organisational interventions, participatory interventions where you actually work directly with the workers on what needs to change in the system of work, in work design. You bring evidence about the problem to the workers and people with other expertise. It could be HR, work health and safety reps, union reps and the research team. And you work through a process of getting a shared understanding of the problem and then what potential solutions could be. And then you hand over some of that control to the workers themselves to start to implement the change with this broader support and realise these outcomes. So that’s very powerful when you get together very close to the problem to make changes in the system of work and work design itself</w:t>
      </w:r>
      <w:r w:rsidR="003D71FE">
        <w:rPr>
          <w:rStyle w:val="MainTitle"/>
          <w:b w:val="0"/>
          <w:bCs w:val="0"/>
          <w:sz w:val="22"/>
          <w:szCs w:val="22"/>
        </w:rPr>
        <w:t>.</w:t>
      </w:r>
    </w:p>
    <w:p w14:paraId="53CF839F" w14:textId="1E9C770A" w:rsidR="00C85154" w:rsidRPr="0093536E" w:rsidRDefault="00C85154" w:rsidP="00C85154">
      <w:pPr>
        <w:keepNext/>
        <w:spacing w:after="240" w:line="360" w:lineRule="auto"/>
        <w:rPr>
          <w:rStyle w:val="MainTitle"/>
          <w:b w:val="0"/>
          <w:sz w:val="22"/>
          <w:szCs w:val="22"/>
        </w:rPr>
      </w:pPr>
      <w:r>
        <w:rPr>
          <w:b/>
          <w:sz w:val="22"/>
          <w:szCs w:val="22"/>
        </w:rPr>
        <w:lastRenderedPageBreak/>
        <w:t>Andrea Fox:</w:t>
      </w:r>
    </w:p>
    <w:p w14:paraId="5AF95A67" w14:textId="1EA93C91" w:rsidR="00C85154" w:rsidRDefault="00FE17C9" w:rsidP="00C85154">
      <w:pPr>
        <w:spacing w:after="240" w:line="360" w:lineRule="auto"/>
        <w:rPr>
          <w:rStyle w:val="MainTitle"/>
          <w:b w:val="0"/>
          <w:bCs w:val="0"/>
          <w:sz w:val="22"/>
          <w:szCs w:val="22"/>
        </w:rPr>
      </w:pPr>
      <w:r>
        <w:rPr>
          <w:rStyle w:val="MainTitle"/>
          <w:b w:val="0"/>
          <w:bCs w:val="0"/>
          <w:sz w:val="22"/>
          <w:szCs w:val="22"/>
        </w:rPr>
        <w:t xml:space="preserve">Thank you Michelle. And I guess I’d add to that being willing to be debated directly by the people you’re presenting the results back to. I’ve been in the situation myself where </w:t>
      </w:r>
      <w:r w:rsidR="001C067C">
        <w:rPr>
          <w:rStyle w:val="MainTitle"/>
          <w:b w:val="0"/>
          <w:bCs w:val="0"/>
          <w:sz w:val="22"/>
          <w:szCs w:val="22"/>
        </w:rPr>
        <w:t>we thought the analysis was very strong, we had data, but I really had to stop in my tracks once I had someone debate me really quite emotionally</w:t>
      </w:r>
      <w:r w:rsidR="00F4516D">
        <w:rPr>
          <w:rStyle w:val="MainTitle"/>
          <w:b w:val="0"/>
          <w:bCs w:val="0"/>
          <w:sz w:val="22"/>
          <w:szCs w:val="22"/>
        </w:rPr>
        <w:t xml:space="preserve"> and think there’s got to be something I’ve missed in this story for this person to be so persistently and emotionally debating where I was coming from. And </w:t>
      </w:r>
      <w:proofErr w:type="gramStart"/>
      <w:r w:rsidR="00F4516D">
        <w:rPr>
          <w:rStyle w:val="MainTitle"/>
          <w:b w:val="0"/>
          <w:bCs w:val="0"/>
          <w:sz w:val="22"/>
          <w:szCs w:val="22"/>
        </w:rPr>
        <w:t>sure</w:t>
      </w:r>
      <w:proofErr w:type="gramEnd"/>
      <w:r w:rsidR="00F4516D">
        <w:rPr>
          <w:rStyle w:val="MainTitle"/>
          <w:b w:val="0"/>
          <w:bCs w:val="0"/>
          <w:sz w:val="22"/>
          <w:szCs w:val="22"/>
        </w:rPr>
        <w:t xml:space="preserve"> enough six months down the track doing more research scoping I really changed my position on what we thought we knew.</w:t>
      </w:r>
    </w:p>
    <w:p w14:paraId="642953AA" w14:textId="77777777" w:rsidR="003D71FE" w:rsidRDefault="00F4516D" w:rsidP="00C85154">
      <w:pPr>
        <w:spacing w:after="240" w:line="360" w:lineRule="auto"/>
        <w:rPr>
          <w:rStyle w:val="MainTitle"/>
          <w:b w:val="0"/>
          <w:bCs w:val="0"/>
          <w:sz w:val="22"/>
          <w:szCs w:val="22"/>
        </w:rPr>
      </w:pPr>
      <w:r>
        <w:rPr>
          <w:rStyle w:val="MainTitle"/>
          <w:b w:val="0"/>
          <w:bCs w:val="0"/>
          <w:sz w:val="22"/>
          <w:szCs w:val="22"/>
        </w:rPr>
        <w:t xml:space="preserve">We’ve got a really good question for the final question to the panel before we go to yours. And this one is for Leigh and </w:t>
      </w:r>
      <w:proofErr w:type="gramStart"/>
      <w:r>
        <w:rPr>
          <w:rStyle w:val="MainTitle"/>
          <w:b w:val="0"/>
          <w:bCs w:val="0"/>
          <w:sz w:val="22"/>
          <w:szCs w:val="22"/>
        </w:rPr>
        <w:t>Liam</w:t>
      </w:r>
      <w:proofErr w:type="gramEnd"/>
      <w:r>
        <w:rPr>
          <w:rStyle w:val="MainTitle"/>
          <w:b w:val="0"/>
          <w:bCs w:val="0"/>
          <w:sz w:val="22"/>
          <w:szCs w:val="22"/>
        </w:rPr>
        <w:t xml:space="preserve"> and this is the real world element coming into it. </w:t>
      </w:r>
      <w:r w:rsidR="00D33B3A">
        <w:rPr>
          <w:rStyle w:val="MainTitle"/>
          <w:b w:val="0"/>
          <w:bCs w:val="0"/>
          <w:sz w:val="22"/>
          <w:szCs w:val="22"/>
        </w:rPr>
        <w:t>What are the limits of what research can achieve on its own and what else must be in place to drive actual real change in workplaces? I’ll go to you first Leigh</w:t>
      </w:r>
      <w:r w:rsidR="003D71FE">
        <w:rPr>
          <w:rStyle w:val="MainTitle"/>
          <w:b w:val="0"/>
          <w:bCs w:val="0"/>
          <w:sz w:val="22"/>
          <w:szCs w:val="22"/>
        </w:rPr>
        <w:t>.</w:t>
      </w:r>
    </w:p>
    <w:p w14:paraId="562179F8" w14:textId="61D8EA53" w:rsidR="00C85154" w:rsidRPr="0093536E" w:rsidRDefault="00D33B3A" w:rsidP="00C85154">
      <w:pPr>
        <w:keepNext/>
        <w:spacing w:after="240" w:line="360" w:lineRule="auto"/>
        <w:rPr>
          <w:rStyle w:val="MainTitle"/>
          <w:b w:val="0"/>
          <w:sz w:val="22"/>
          <w:szCs w:val="22"/>
        </w:rPr>
      </w:pPr>
      <w:r>
        <w:rPr>
          <w:b/>
          <w:sz w:val="22"/>
          <w:szCs w:val="22"/>
        </w:rPr>
        <w:t xml:space="preserve">Leigh </w:t>
      </w:r>
      <w:proofErr w:type="spellStart"/>
      <w:r>
        <w:rPr>
          <w:b/>
          <w:sz w:val="22"/>
          <w:szCs w:val="22"/>
        </w:rPr>
        <w:t>Thredgold</w:t>
      </w:r>
      <w:proofErr w:type="spellEnd"/>
      <w:r w:rsidR="00C85154">
        <w:rPr>
          <w:b/>
          <w:sz w:val="22"/>
          <w:szCs w:val="22"/>
        </w:rPr>
        <w:t>:</w:t>
      </w:r>
    </w:p>
    <w:p w14:paraId="5B688160" w14:textId="7DFA5082" w:rsidR="00891B1D" w:rsidRDefault="00D33B3A" w:rsidP="00C85154">
      <w:pPr>
        <w:spacing w:after="240" w:line="360" w:lineRule="auto"/>
        <w:rPr>
          <w:rStyle w:val="MainTitle"/>
          <w:b w:val="0"/>
          <w:bCs w:val="0"/>
          <w:sz w:val="22"/>
          <w:szCs w:val="22"/>
        </w:rPr>
      </w:pPr>
      <w:r>
        <w:rPr>
          <w:rStyle w:val="MainTitle"/>
          <w:b w:val="0"/>
          <w:bCs w:val="0"/>
          <w:sz w:val="22"/>
          <w:szCs w:val="22"/>
        </w:rPr>
        <w:t xml:space="preserve">Thanks Andrea. It’s a really good question. I think obviously there’s a limit on what research can do. On its own having that knowledge or even tools available doesn’t mean that they’re necessarily going to be used. </w:t>
      </w:r>
      <w:proofErr w:type="gramStart"/>
      <w:r>
        <w:rPr>
          <w:rStyle w:val="MainTitle"/>
          <w:b w:val="0"/>
          <w:bCs w:val="0"/>
          <w:sz w:val="22"/>
          <w:szCs w:val="22"/>
        </w:rPr>
        <w:t>So</w:t>
      </w:r>
      <w:proofErr w:type="gramEnd"/>
      <w:r>
        <w:rPr>
          <w:rStyle w:val="MainTitle"/>
          <w:b w:val="0"/>
          <w:bCs w:val="0"/>
          <w:sz w:val="22"/>
          <w:szCs w:val="22"/>
        </w:rPr>
        <w:t xml:space="preserve"> I’m personal</w:t>
      </w:r>
      <w:r w:rsidR="00252BA4">
        <w:rPr>
          <w:rStyle w:val="MainTitle"/>
          <w:b w:val="0"/>
          <w:bCs w:val="0"/>
          <w:sz w:val="22"/>
          <w:szCs w:val="22"/>
        </w:rPr>
        <w:t xml:space="preserve">ly a </w:t>
      </w:r>
      <w:r>
        <w:rPr>
          <w:rStyle w:val="MainTitle"/>
          <w:b w:val="0"/>
          <w:bCs w:val="0"/>
          <w:sz w:val="22"/>
          <w:szCs w:val="22"/>
        </w:rPr>
        <w:t xml:space="preserve">big believer in </w:t>
      </w:r>
      <w:r w:rsidR="003D75CF">
        <w:rPr>
          <w:rStyle w:val="MainTitle"/>
          <w:b w:val="0"/>
          <w:bCs w:val="0"/>
          <w:sz w:val="22"/>
          <w:szCs w:val="22"/>
        </w:rPr>
        <w:t xml:space="preserve">sort of education, uplifting WHS literacy and capability within industry. It’s a large part of what I do in my role with the Australian Industry Group as well is talking to our members and trying to uplift their skills and knowledge in that area. I think a lot of what we do in this space can be a little bit reactive. Even from a research perspective it’s </w:t>
      </w:r>
      <w:r w:rsidR="00891B1D">
        <w:rPr>
          <w:rStyle w:val="MainTitle"/>
          <w:b w:val="0"/>
          <w:bCs w:val="0"/>
          <w:sz w:val="22"/>
          <w:szCs w:val="22"/>
        </w:rPr>
        <w:t xml:space="preserve">just to solve new challenges, bring about new tools and ways to manage health and safety in the workplace. We’re sort of updating people but we’re not necessarily teaching them the fundamentals. </w:t>
      </w:r>
      <w:proofErr w:type="gramStart"/>
      <w:r w:rsidR="00891B1D">
        <w:rPr>
          <w:rStyle w:val="MainTitle"/>
          <w:b w:val="0"/>
          <w:bCs w:val="0"/>
          <w:sz w:val="22"/>
          <w:szCs w:val="22"/>
        </w:rPr>
        <w:t>So</w:t>
      </w:r>
      <w:proofErr w:type="gramEnd"/>
      <w:r w:rsidR="00891B1D">
        <w:rPr>
          <w:rStyle w:val="MainTitle"/>
          <w:b w:val="0"/>
          <w:bCs w:val="0"/>
          <w:sz w:val="22"/>
          <w:szCs w:val="22"/>
        </w:rPr>
        <w:t xml:space="preserve"> I think as a country, I think as an industry at large we still have a lot of work to do in that space. </w:t>
      </w:r>
    </w:p>
    <w:p w14:paraId="5F572167" w14:textId="79BF32EC" w:rsidR="003D71FE" w:rsidRDefault="00891B1D" w:rsidP="00C85154">
      <w:pPr>
        <w:spacing w:after="240" w:line="360" w:lineRule="auto"/>
        <w:rPr>
          <w:rStyle w:val="MainTitle"/>
          <w:b w:val="0"/>
          <w:bCs w:val="0"/>
          <w:sz w:val="22"/>
          <w:szCs w:val="22"/>
        </w:rPr>
      </w:pPr>
      <w:r>
        <w:rPr>
          <w:rStyle w:val="MainTitle"/>
          <w:b w:val="0"/>
          <w:bCs w:val="0"/>
          <w:sz w:val="22"/>
          <w:szCs w:val="22"/>
        </w:rPr>
        <w:t>Businesses are complex environments. Business owners have a lot of competing demands, a lot of demands on resources and health and safety is just one of them. But we need to improve its visibility. We need to educate people in industry about the importan</w:t>
      </w:r>
      <w:r w:rsidR="00D659EE">
        <w:rPr>
          <w:rStyle w:val="MainTitle"/>
          <w:b w:val="0"/>
          <w:bCs w:val="0"/>
          <w:sz w:val="22"/>
          <w:szCs w:val="22"/>
        </w:rPr>
        <w:t>ce</w:t>
      </w:r>
      <w:r>
        <w:rPr>
          <w:rStyle w:val="MainTitle"/>
          <w:b w:val="0"/>
          <w:bCs w:val="0"/>
          <w:sz w:val="22"/>
          <w:szCs w:val="22"/>
        </w:rPr>
        <w:t xml:space="preserve"> of health and safety. Because I haven’t met anyone in industry yet that deliberately wants to put any worker in harm’s way or deliberately seeks to undermine the health and safety of any of their workers. But they don’t always have that level of sort of what I would call WHS literacy that they maybe need to have. And I think if we manage to increase that then we will increase the uptake of research </w:t>
      </w:r>
      <w:r>
        <w:rPr>
          <w:rStyle w:val="MainTitle"/>
          <w:b w:val="0"/>
          <w:bCs w:val="0"/>
          <w:sz w:val="22"/>
          <w:szCs w:val="22"/>
        </w:rPr>
        <w:lastRenderedPageBreak/>
        <w:t>outcomes</w:t>
      </w:r>
      <w:r w:rsidR="0048396E">
        <w:rPr>
          <w:rStyle w:val="MainTitle"/>
          <w:b w:val="0"/>
          <w:bCs w:val="0"/>
          <w:sz w:val="22"/>
          <w:szCs w:val="22"/>
        </w:rPr>
        <w:t xml:space="preserve"> and tools and they’ll start to understand some more knowledge building exercises as well</w:t>
      </w:r>
      <w:r w:rsidR="003D71FE">
        <w:rPr>
          <w:rStyle w:val="MainTitle"/>
          <w:b w:val="0"/>
          <w:bCs w:val="0"/>
          <w:sz w:val="22"/>
          <w:szCs w:val="22"/>
        </w:rPr>
        <w:t>.</w:t>
      </w:r>
    </w:p>
    <w:p w14:paraId="2B6B9D5A" w14:textId="42DF9A38" w:rsidR="00C85154" w:rsidRPr="0093536E" w:rsidRDefault="00C85154" w:rsidP="00C85154">
      <w:pPr>
        <w:keepNext/>
        <w:spacing w:after="240" w:line="360" w:lineRule="auto"/>
        <w:rPr>
          <w:rStyle w:val="MainTitle"/>
          <w:b w:val="0"/>
          <w:sz w:val="22"/>
          <w:szCs w:val="22"/>
        </w:rPr>
      </w:pPr>
      <w:r>
        <w:rPr>
          <w:b/>
          <w:sz w:val="22"/>
          <w:szCs w:val="22"/>
        </w:rPr>
        <w:t>Andrea Fox:</w:t>
      </w:r>
    </w:p>
    <w:p w14:paraId="5A80483B" w14:textId="445B4164" w:rsidR="00C85154" w:rsidRPr="00C85154" w:rsidRDefault="0048396E" w:rsidP="00C85154">
      <w:pPr>
        <w:spacing w:after="240" w:line="360" w:lineRule="auto"/>
        <w:rPr>
          <w:rStyle w:val="MainTitle"/>
          <w:b w:val="0"/>
          <w:bCs w:val="0"/>
          <w:sz w:val="22"/>
          <w:szCs w:val="22"/>
        </w:rPr>
      </w:pPr>
      <w:r>
        <w:rPr>
          <w:rStyle w:val="MainTitle"/>
          <w:b w:val="0"/>
          <w:bCs w:val="0"/>
          <w:sz w:val="22"/>
          <w:szCs w:val="22"/>
        </w:rPr>
        <w:t>Thank you very much for that Leigh and Liam.</w:t>
      </w:r>
    </w:p>
    <w:p w14:paraId="27D41072" w14:textId="1791721C" w:rsidR="00C85154" w:rsidRPr="0093536E" w:rsidRDefault="0048396E" w:rsidP="00C85154">
      <w:pPr>
        <w:keepNext/>
        <w:spacing w:after="240" w:line="360" w:lineRule="auto"/>
        <w:rPr>
          <w:rStyle w:val="MainTitle"/>
          <w:b w:val="0"/>
          <w:sz w:val="22"/>
          <w:szCs w:val="22"/>
        </w:rPr>
      </w:pPr>
      <w:r>
        <w:rPr>
          <w:b/>
          <w:sz w:val="22"/>
          <w:szCs w:val="22"/>
        </w:rPr>
        <w:t>Liam O’Brien</w:t>
      </w:r>
      <w:r w:rsidR="00C85154">
        <w:rPr>
          <w:b/>
          <w:sz w:val="22"/>
          <w:szCs w:val="22"/>
        </w:rPr>
        <w:t>:</w:t>
      </w:r>
    </w:p>
    <w:p w14:paraId="0D87B238" w14:textId="40ADC4A3" w:rsidR="00C85154" w:rsidRPr="00C85154" w:rsidRDefault="0048396E" w:rsidP="00C85154">
      <w:pPr>
        <w:spacing w:after="240" w:line="360" w:lineRule="auto"/>
        <w:rPr>
          <w:rStyle w:val="MainTitle"/>
          <w:b w:val="0"/>
          <w:bCs w:val="0"/>
          <w:sz w:val="22"/>
          <w:szCs w:val="22"/>
        </w:rPr>
      </w:pPr>
      <w:r>
        <w:rPr>
          <w:rStyle w:val="MainTitle"/>
          <w:b w:val="0"/>
          <w:bCs w:val="0"/>
          <w:sz w:val="22"/>
          <w:szCs w:val="22"/>
        </w:rPr>
        <w:t>If I can just add because I don’t think I got a chance</w:t>
      </w:r>
      <w:r w:rsidR="00E417EE">
        <w:rPr>
          <w:rStyle w:val="MainTitle"/>
          <w:b w:val="0"/>
          <w:bCs w:val="0"/>
          <w:sz w:val="22"/>
          <w:szCs w:val="22"/>
        </w:rPr>
        <w:t>.</w:t>
      </w:r>
    </w:p>
    <w:p w14:paraId="303FBAEF" w14:textId="61D46E49" w:rsidR="00C85154" w:rsidRPr="0093536E" w:rsidRDefault="00C85154" w:rsidP="00C85154">
      <w:pPr>
        <w:keepNext/>
        <w:spacing w:after="240" w:line="360" w:lineRule="auto"/>
        <w:rPr>
          <w:rStyle w:val="MainTitle"/>
          <w:b w:val="0"/>
          <w:sz w:val="22"/>
          <w:szCs w:val="22"/>
        </w:rPr>
      </w:pPr>
      <w:r>
        <w:rPr>
          <w:b/>
          <w:sz w:val="22"/>
          <w:szCs w:val="22"/>
        </w:rPr>
        <w:t>Andrea Fox:</w:t>
      </w:r>
    </w:p>
    <w:p w14:paraId="17F33C97" w14:textId="434FE855" w:rsidR="00C85154" w:rsidRPr="00C85154" w:rsidRDefault="00E417EE" w:rsidP="00C85154">
      <w:pPr>
        <w:spacing w:after="240" w:line="360" w:lineRule="auto"/>
        <w:rPr>
          <w:rStyle w:val="MainTitle"/>
          <w:b w:val="0"/>
          <w:bCs w:val="0"/>
          <w:sz w:val="22"/>
          <w:szCs w:val="22"/>
        </w:rPr>
      </w:pPr>
      <w:r>
        <w:rPr>
          <w:rStyle w:val="MainTitle"/>
          <w:b w:val="0"/>
          <w:bCs w:val="0"/>
          <w:sz w:val="22"/>
          <w:szCs w:val="22"/>
        </w:rPr>
        <w:t>Sorry Liam. Sorry.</w:t>
      </w:r>
    </w:p>
    <w:p w14:paraId="5E284675" w14:textId="35E2EB3E" w:rsidR="00C85154" w:rsidRPr="0093536E" w:rsidRDefault="00E417EE" w:rsidP="00C85154">
      <w:pPr>
        <w:keepNext/>
        <w:spacing w:after="240" w:line="360" w:lineRule="auto"/>
        <w:rPr>
          <w:rStyle w:val="MainTitle"/>
          <w:b w:val="0"/>
          <w:sz w:val="22"/>
          <w:szCs w:val="22"/>
        </w:rPr>
      </w:pPr>
      <w:r>
        <w:rPr>
          <w:b/>
          <w:sz w:val="22"/>
          <w:szCs w:val="22"/>
        </w:rPr>
        <w:t>Liam O’Brien</w:t>
      </w:r>
      <w:r w:rsidR="00C85154">
        <w:rPr>
          <w:b/>
          <w:sz w:val="22"/>
          <w:szCs w:val="22"/>
        </w:rPr>
        <w:t>:</w:t>
      </w:r>
    </w:p>
    <w:p w14:paraId="3FF6B722" w14:textId="77777777" w:rsidR="003D71FE" w:rsidRDefault="00E417EE" w:rsidP="00C85154">
      <w:pPr>
        <w:spacing w:after="240" w:line="360" w:lineRule="auto"/>
        <w:rPr>
          <w:rStyle w:val="MainTitle"/>
          <w:b w:val="0"/>
          <w:bCs w:val="0"/>
          <w:sz w:val="22"/>
          <w:szCs w:val="22"/>
        </w:rPr>
      </w:pPr>
      <w:r>
        <w:rPr>
          <w:rStyle w:val="MainTitle"/>
          <w:b w:val="0"/>
          <w:bCs w:val="0"/>
          <w:sz w:val="22"/>
          <w:szCs w:val="22"/>
        </w:rPr>
        <w:t xml:space="preserve">All good. I’m going to build very quickly on Leigh’s </w:t>
      </w:r>
      <w:proofErr w:type="gramStart"/>
      <w:r>
        <w:rPr>
          <w:rStyle w:val="MainTitle"/>
          <w:b w:val="0"/>
          <w:bCs w:val="0"/>
          <w:sz w:val="22"/>
          <w:szCs w:val="22"/>
        </w:rPr>
        <w:t>point</w:t>
      </w:r>
      <w:proofErr w:type="gramEnd"/>
      <w:r>
        <w:rPr>
          <w:rStyle w:val="MainTitle"/>
          <w:b w:val="0"/>
          <w:bCs w:val="0"/>
          <w:sz w:val="22"/>
          <w:szCs w:val="22"/>
        </w:rPr>
        <w:t xml:space="preserve"> but I think maybe be more explicit. If we think about our work health and safety framework – I talked about it before, the sort of framework of duties and rights and particularly that duty to ensure health and safety of workers and others</w:t>
      </w:r>
      <w:r w:rsidR="00D1681F">
        <w:rPr>
          <w:rStyle w:val="MainTitle"/>
          <w:b w:val="0"/>
          <w:bCs w:val="0"/>
          <w:sz w:val="22"/>
          <w:szCs w:val="22"/>
        </w:rPr>
        <w:t xml:space="preserve"> so far as is reasonably practicable. And I think that’s predicated on there being a really clearly understood state of knowledge about the problem and the solution. And </w:t>
      </w:r>
      <w:proofErr w:type="gramStart"/>
      <w:r w:rsidR="00D1681F">
        <w:rPr>
          <w:rStyle w:val="MainTitle"/>
          <w:b w:val="0"/>
          <w:bCs w:val="0"/>
          <w:sz w:val="22"/>
          <w:szCs w:val="22"/>
        </w:rPr>
        <w:t>so</w:t>
      </w:r>
      <w:proofErr w:type="gramEnd"/>
      <w:r w:rsidR="00D1681F">
        <w:rPr>
          <w:rStyle w:val="MainTitle"/>
          <w:b w:val="0"/>
          <w:bCs w:val="0"/>
          <w:sz w:val="22"/>
          <w:szCs w:val="22"/>
        </w:rPr>
        <w:t xml:space="preserve"> the more that researchers can think about it in that context, both in terms of how they disseminate the information to the relevant people, both employers but equally workers and unions, helps ensure that the things that they’re doing are actually translated widely across workplaces. And </w:t>
      </w:r>
      <w:proofErr w:type="gramStart"/>
      <w:r w:rsidR="00D1681F">
        <w:rPr>
          <w:rStyle w:val="MainTitle"/>
          <w:b w:val="0"/>
          <w:bCs w:val="0"/>
          <w:sz w:val="22"/>
          <w:szCs w:val="22"/>
        </w:rPr>
        <w:t>so</w:t>
      </w:r>
      <w:proofErr w:type="gramEnd"/>
      <w:r w:rsidR="00D1681F">
        <w:rPr>
          <w:rStyle w:val="MainTitle"/>
          <w:b w:val="0"/>
          <w:bCs w:val="0"/>
          <w:sz w:val="22"/>
          <w:szCs w:val="22"/>
        </w:rPr>
        <w:t xml:space="preserve"> whether it’s in forums like this or indeed back in the workplaces where the research has been conducted, I think it’s about recognising that you’re critical in building that </w:t>
      </w:r>
      <w:r w:rsidR="00A902CD">
        <w:rPr>
          <w:rStyle w:val="MainTitle"/>
          <w:b w:val="0"/>
          <w:bCs w:val="0"/>
          <w:sz w:val="22"/>
          <w:szCs w:val="22"/>
        </w:rPr>
        <w:t xml:space="preserve">state of knowledge and that state of knowledge is a critical threshold that employers have got to think about when it comes to implementing things. </w:t>
      </w:r>
      <w:proofErr w:type="gramStart"/>
      <w:r w:rsidR="00A902CD">
        <w:rPr>
          <w:rStyle w:val="MainTitle"/>
          <w:b w:val="0"/>
          <w:bCs w:val="0"/>
          <w:sz w:val="22"/>
          <w:szCs w:val="22"/>
        </w:rPr>
        <w:t>So</w:t>
      </w:r>
      <w:proofErr w:type="gramEnd"/>
      <w:r w:rsidR="00A902CD">
        <w:rPr>
          <w:rStyle w:val="MainTitle"/>
          <w:b w:val="0"/>
          <w:bCs w:val="0"/>
          <w:sz w:val="22"/>
          <w:szCs w:val="22"/>
        </w:rPr>
        <w:t xml:space="preserve"> if we’re finding better ways, more practical ways to control hazards and risks then that’s really how we inform and really see massive uptake in terms of translating that knowledge into practice</w:t>
      </w:r>
      <w:r w:rsidR="003D71FE">
        <w:rPr>
          <w:rStyle w:val="MainTitle"/>
          <w:b w:val="0"/>
          <w:bCs w:val="0"/>
          <w:sz w:val="22"/>
          <w:szCs w:val="22"/>
        </w:rPr>
        <w:t>.</w:t>
      </w:r>
    </w:p>
    <w:p w14:paraId="473DB37B" w14:textId="688BC86B" w:rsidR="00C85154" w:rsidRPr="0093536E" w:rsidRDefault="00C85154" w:rsidP="00C85154">
      <w:pPr>
        <w:keepNext/>
        <w:spacing w:after="240" w:line="360" w:lineRule="auto"/>
        <w:rPr>
          <w:rStyle w:val="MainTitle"/>
          <w:b w:val="0"/>
          <w:sz w:val="22"/>
          <w:szCs w:val="22"/>
        </w:rPr>
      </w:pPr>
      <w:r>
        <w:rPr>
          <w:b/>
          <w:sz w:val="22"/>
          <w:szCs w:val="22"/>
        </w:rPr>
        <w:t>Andrea Fox:</w:t>
      </w:r>
    </w:p>
    <w:p w14:paraId="251B54B2" w14:textId="2D554265" w:rsidR="00C85154" w:rsidRPr="00C85154" w:rsidRDefault="00A902CD" w:rsidP="00C85154">
      <w:pPr>
        <w:spacing w:after="240" w:line="360" w:lineRule="auto"/>
        <w:rPr>
          <w:rStyle w:val="MainTitle"/>
          <w:b w:val="0"/>
          <w:bCs w:val="0"/>
          <w:sz w:val="22"/>
          <w:szCs w:val="22"/>
        </w:rPr>
      </w:pPr>
      <w:r>
        <w:rPr>
          <w:rStyle w:val="MainTitle"/>
          <w:b w:val="0"/>
          <w:bCs w:val="0"/>
          <w:sz w:val="22"/>
          <w:szCs w:val="22"/>
        </w:rPr>
        <w:t xml:space="preserve">Thank you Liam. Sorry for cutting you off. I was just reading the audience questions that came in and I thought we’d done your part. Sorry. I’ve got a question for Liam </w:t>
      </w:r>
      <w:r w:rsidR="00BE0070">
        <w:rPr>
          <w:rStyle w:val="MainTitle"/>
          <w:b w:val="0"/>
          <w:bCs w:val="0"/>
          <w:sz w:val="22"/>
          <w:szCs w:val="22"/>
        </w:rPr>
        <w:t xml:space="preserve">and Leigh I guess, but particularly for Liam here. </w:t>
      </w:r>
      <w:proofErr w:type="gramStart"/>
      <w:r w:rsidR="00BE0070">
        <w:rPr>
          <w:rStyle w:val="MainTitle"/>
          <w:b w:val="0"/>
          <w:bCs w:val="0"/>
          <w:sz w:val="22"/>
          <w:szCs w:val="22"/>
        </w:rPr>
        <w:t>So</w:t>
      </w:r>
      <w:proofErr w:type="gramEnd"/>
      <w:r w:rsidR="00BE0070">
        <w:rPr>
          <w:rStyle w:val="MainTitle"/>
          <w:b w:val="0"/>
          <w:bCs w:val="0"/>
          <w:sz w:val="22"/>
          <w:szCs w:val="22"/>
        </w:rPr>
        <w:t xml:space="preserve"> a big part of collaboration is making it possible for </w:t>
      </w:r>
      <w:r w:rsidR="00995A9B">
        <w:rPr>
          <w:rStyle w:val="MainTitle"/>
          <w:b w:val="0"/>
          <w:bCs w:val="0"/>
          <w:sz w:val="22"/>
          <w:szCs w:val="22"/>
        </w:rPr>
        <w:t>workers and their representatives to take part in this, to have a say in it</w:t>
      </w:r>
      <w:r w:rsidR="004827AD">
        <w:rPr>
          <w:rStyle w:val="MainTitle"/>
          <w:b w:val="0"/>
          <w:bCs w:val="0"/>
          <w:sz w:val="22"/>
          <w:szCs w:val="22"/>
        </w:rPr>
        <w:t xml:space="preserve">. And it’s often about reaching people’s </w:t>
      </w:r>
      <w:r w:rsidR="004827AD">
        <w:rPr>
          <w:rStyle w:val="MainTitle"/>
          <w:b w:val="0"/>
          <w:bCs w:val="0"/>
          <w:sz w:val="22"/>
          <w:szCs w:val="22"/>
        </w:rPr>
        <w:lastRenderedPageBreak/>
        <w:t>voices who are potentially more marginalised. They might be voices that are not particularly well represented in academia or Government or any of those sorts of areas.</w:t>
      </w:r>
      <w:r w:rsidR="00E82840">
        <w:rPr>
          <w:rStyle w:val="MainTitle"/>
          <w:b w:val="0"/>
          <w:bCs w:val="0"/>
          <w:sz w:val="22"/>
          <w:szCs w:val="22"/>
        </w:rPr>
        <w:t xml:space="preserve"> And I know that we exist in a world of fairly thin resources </w:t>
      </w:r>
      <w:proofErr w:type="gramStart"/>
      <w:r w:rsidR="00E82840">
        <w:rPr>
          <w:rStyle w:val="MainTitle"/>
          <w:b w:val="0"/>
          <w:bCs w:val="0"/>
          <w:sz w:val="22"/>
          <w:szCs w:val="22"/>
        </w:rPr>
        <w:t>everywhere</w:t>
      </w:r>
      <w:proofErr w:type="gramEnd"/>
      <w:r w:rsidR="00E82840">
        <w:rPr>
          <w:rStyle w:val="MainTitle"/>
          <w:b w:val="0"/>
          <w:bCs w:val="0"/>
          <w:sz w:val="22"/>
          <w:szCs w:val="22"/>
        </w:rPr>
        <w:t xml:space="preserve"> but somebody has asked what’s optimal support for collaborators look like, material, financial</w:t>
      </w:r>
      <w:r w:rsidR="00782671">
        <w:rPr>
          <w:rStyle w:val="MainTitle"/>
          <w:b w:val="0"/>
          <w:bCs w:val="0"/>
          <w:sz w:val="22"/>
          <w:szCs w:val="22"/>
        </w:rPr>
        <w:t>? As you were talking about just then, communication.</w:t>
      </w:r>
    </w:p>
    <w:p w14:paraId="4DF0758A" w14:textId="42714D8F" w:rsidR="00C85154" w:rsidRPr="0093536E" w:rsidRDefault="00782671" w:rsidP="00C85154">
      <w:pPr>
        <w:keepNext/>
        <w:spacing w:after="240" w:line="360" w:lineRule="auto"/>
        <w:rPr>
          <w:rStyle w:val="MainTitle"/>
          <w:b w:val="0"/>
          <w:sz w:val="22"/>
          <w:szCs w:val="22"/>
        </w:rPr>
      </w:pPr>
      <w:r>
        <w:rPr>
          <w:b/>
          <w:sz w:val="22"/>
          <w:szCs w:val="22"/>
        </w:rPr>
        <w:t>Liam O’Brien</w:t>
      </w:r>
      <w:r w:rsidR="00C85154">
        <w:rPr>
          <w:b/>
          <w:sz w:val="22"/>
          <w:szCs w:val="22"/>
        </w:rPr>
        <w:t>:</w:t>
      </w:r>
    </w:p>
    <w:p w14:paraId="65D997FF" w14:textId="77777777" w:rsidR="008645D5" w:rsidRDefault="00782671" w:rsidP="00C85154">
      <w:pPr>
        <w:spacing w:after="240" w:line="360" w:lineRule="auto"/>
        <w:rPr>
          <w:rStyle w:val="MainTitle"/>
          <w:b w:val="0"/>
          <w:bCs w:val="0"/>
          <w:sz w:val="22"/>
          <w:szCs w:val="22"/>
        </w:rPr>
      </w:pPr>
      <w:r>
        <w:rPr>
          <w:rStyle w:val="MainTitle"/>
          <w:b w:val="0"/>
          <w:bCs w:val="0"/>
          <w:sz w:val="22"/>
          <w:szCs w:val="22"/>
        </w:rPr>
        <w:t xml:space="preserve">Yep. I think it’s a really important part. And I said it at the start, that I think the more that unions and workers are engaged in the types of research questions that are going to be asked and how we’re designing </w:t>
      </w:r>
      <w:proofErr w:type="gramStart"/>
      <w:r>
        <w:rPr>
          <w:rStyle w:val="MainTitle"/>
          <w:b w:val="0"/>
          <w:bCs w:val="0"/>
          <w:sz w:val="22"/>
          <w:szCs w:val="22"/>
        </w:rPr>
        <w:t>those research</w:t>
      </w:r>
      <w:proofErr w:type="gramEnd"/>
      <w:r>
        <w:rPr>
          <w:rStyle w:val="MainTitle"/>
          <w:b w:val="0"/>
          <w:bCs w:val="0"/>
          <w:sz w:val="22"/>
          <w:szCs w:val="22"/>
        </w:rPr>
        <w:t xml:space="preserve"> then we can start thinking about what’s the level of support required to engage workers, their unions, but indeed to Leigh’s point also where necessary employers. And </w:t>
      </w:r>
      <w:proofErr w:type="gramStart"/>
      <w:r>
        <w:rPr>
          <w:rStyle w:val="MainTitle"/>
          <w:b w:val="0"/>
          <w:bCs w:val="0"/>
          <w:sz w:val="22"/>
          <w:szCs w:val="22"/>
        </w:rPr>
        <w:t>so</w:t>
      </w:r>
      <w:proofErr w:type="gramEnd"/>
      <w:r>
        <w:rPr>
          <w:rStyle w:val="MainTitle"/>
          <w:b w:val="0"/>
          <w:bCs w:val="0"/>
          <w:sz w:val="22"/>
          <w:szCs w:val="22"/>
        </w:rPr>
        <w:t xml:space="preserve"> I think we need to recognise that if workers are going to give up their time, that that often comes at a cost, and that cost obviously shouldn’t be imposed on workers because two things. One, that’s not ethical, not fair, but equally it will impact equity. If it comes at a cost to workers then you will only get certain groups of workers being able to participate. Equally in the case of unions. Every engagement comes with an opportunity cost. </w:t>
      </w:r>
    </w:p>
    <w:p w14:paraId="1CDA1736" w14:textId="2C4BD15E" w:rsidR="00C85154" w:rsidRDefault="00782671" w:rsidP="00C85154">
      <w:pPr>
        <w:spacing w:after="240" w:line="360" w:lineRule="auto"/>
        <w:rPr>
          <w:rStyle w:val="MainTitle"/>
          <w:b w:val="0"/>
          <w:bCs w:val="0"/>
          <w:sz w:val="22"/>
          <w:szCs w:val="22"/>
        </w:rPr>
      </w:pPr>
      <w:r>
        <w:rPr>
          <w:rStyle w:val="MainTitle"/>
          <w:b w:val="0"/>
          <w:bCs w:val="0"/>
          <w:sz w:val="22"/>
          <w:szCs w:val="22"/>
        </w:rPr>
        <w:t xml:space="preserve">Now obviously there are benefits to workers and unions for better research, better informed by worker research. That’s true. But we’ve also got to recognise that unions in particular are balancing tight budgets where they have to make really considered questions about where they’re deploying resources. And many unions are deeply committed to </w:t>
      </w:r>
      <w:proofErr w:type="gramStart"/>
      <w:r>
        <w:rPr>
          <w:rStyle w:val="MainTitle"/>
          <w:b w:val="0"/>
          <w:bCs w:val="0"/>
          <w:sz w:val="22"/>
          <w:szCs w:val="22"/>
        </w:rPr>
        <w:t>research</w:t>
      </w:r>
      <w:proofErr w:type="gramEnd"/>
      <w:r>
        <w:rPr>
          <w:rStyle w:val="MainTitle"/>
          <w:b w:val="0"/>
          <w:bCs w:val="0"/>
          <w:sz w:val="22"/>
          <w:szCs w:val="22"/>
        </w:rPr>
        <w:t xml:space="preserve"> and I think it’s great in the case of both the researchers that we’re highlighting today we’ve got strong unions involved in those. But I think we need </w:t>
      </w:r>
      <w:r w:rsidR="008645D5">
        <w:rPr>
          <w:rStyle w:val="MainTitle"/>
          <w:b w:val="0"/>
          <w:bCs w:val="0"/>
          <w:sz w:val="22"/>
          <w:szCs w:val="22"/>
        </w:rPr>
        <w:t xml:space="preserve">to think about how </w:t>
      </w:r>
      <w:proofErr w:type="gramStart"/>
      <w:r w:rsidR="008645D5">
        <w:rPr>
          <w:rStyle w:val="MainTitle"/>
          <w:b w:val="0"/>
          <w:bCs w:val="0"/>
          <w:sz w:val="22"/>
          <w:szCs w:val="22"/>
        </w:rPr>
        <w:t>are you</w:t>
      </w:r>
      <w:proofErr w:type="gramEnd"/>
      <w:r w:rsidR="008645D5">
        <w:rPr>
          <w:rStyle w:val="MainTitle"/>
          <w:b w:val="0"/>
          <w:bCs w:val="0"/>
          <w:sz w:val="22"/>
          <w:szCs w:val="22"/>
        </w:rPr>
        <w:t xml:space="preserve"> supporting those groups to participate. </w:t>
      </w:r>
    </w:p>
    <w:p w14:paraId="20080D17" w14:textId="224B7C68" w:rsidR="008645D5" w:rsidRPr="00C85154" w:rsidRDefault="008645D5" w:rsidP="00C85154">
      <w:pPr>
        <w:spacing w:after="240" w:line="360" w:lineRule="auto"/>
        <w:rPr>
          <w:rStyle w:val="MainTitle"/>
          <w:b w:val="0"/>
          <w:bCs w:val="0"/>
          <w:sz w:val="22"/>
          <w:szCs w:val="22"/>
        </w:rPr>
      </w:pPr>
      <w:r>
        <w:rPr>
          <w:rStyle w:val="MainTitle"/>
          <w:b w:val="0"/>
          <w:bCs w:val="0"/>
          <w:sz w:val="22"/>
          <w:szCs w:val="22"/>
        </w:rPr>
        <w:t xml:space="preserve">And then finally I think – and this goes to budgeting. I think you’ve got to budget how do you then take the </w:t>
      </w:r>
      <w:r w:rsidR="002579ED">
        <w:rPr>
          <w:rStyle w:val="MainTitle"/>
          <w:b w:val="0"/>
          <w:bCs w:val="0"/>
          <w:sz w:val="22"/>
          <w:szCs w:val="22"/>
        </w:rPr>
        <w:t xml:space="preserve">knowledge that’s been gleaned from the research and ensure that those that contributed to it are aware of it. And </w:t>
      </w:r>
      <w:proofErr w:type="gramStart"/>
      <w:r w:rsidR="002579ED">
        <w:rPr>
          <w:rStyle w:val="MainTitle"/>
          <w:b w:val="0"/>
          <w:bCs w:val="0"/>
          <w:sz w:val="22"/>
          <w:szCs w:val="22"/>
        </w:rPr>
        <w:t>so</w:t>
      </w:r>
      <w:proofErr w:type="gramEnd"/>
      <w:r w:rsidR="002579ED">
        <w:rPr>
          <w:rStyle w:val="MainTitle"/>
          <w:b w:val="0"/>
          <w:bCs w:val="0"/>
          <w:sz w:val="22"/>
          <w:szCs w:val="22"/>
        </w:rPr>
        <w:t xml:space="preserve"> I think building that into plans around research so that you can make sure that you’re giving back as much as possible and there’s that </w:t>
      </w:r>
      <w:r w:rsidR="008345E7">
        <w:rPr>
          <w:rStyle w:val="MainTitle"/>
          <w:b w:val="0"/>
          <w:bCs w:val="0"/>
          <w:sz w:val="22"/>
          <w:szCs w:val="22"/>
        </w:rPr>
        <w:t>reciprocity that comes from it as well. I hope that covers it but I’m sure there’s some others.</w:t>
      </w:r>
    </w:p>
    <w:p w14:paraId="5CAF049A" w14:textId="52674680" w:rsidR="00C85154" w:rsidRPr="0093536E" w:rsidRDefault="00C85154" w:rsidP="00C85154">
      <w:pPr>
        <w:keepNext/>
        <w:spacing w:after="240" w:line="360" w:lineRule="auto"/>
        <w:rPr>
          <w:rStyle w:val="MainTitle"/>
          <w:b w:val="0"/>
          <w:sz w:val="22"/>
          <w:szCs w:val="22"/>
        </w:rPr>
      </w:pPr>
      <w:r>
        <w:rPr>
          <w:b/>
          <w:sz w:val="22"/>
          <w:szCs w:val="22"/>
        </w:rPr>
        <w:t>Andrea Fox:</w:t>
      </w:r>
    </w:p>
    <w:p w14:paraId="76FA26D9" w14:textId="172F224B" w:rsidR="003D71FE" w:rsidRDefault="008345E7" w:rsidP="00C85154">
      <w:pPr>
        <w:spacing w:after="240" w:line="360" w:lineRule="auto"/>
        <w:rPr>
          <w:rStyle w:val="MainTitle"/>
          <w:b w:val="0"/>
          <w:bCs w:val="0"/>
          <w:sz w:val="22"/>
          <w:szCs w:val="22"/>
        </w:rPr>
      </w:pPr>
      <w:r>
        <w:rPr>
          <w:rStyle w:val="MainTitle"/>
          <w:b w:val="0"/>
          <w:bCs w:val="0"/>
          <w:sz w:val="22"/>
          <w:szCs w:val="22"/>
        </w:rPr>
        <w:t>Leigh when we’re talking about time poor, not as resource</w:t>
      </w:r>
      <w:r w:rsidR="00C826B4">
        <w:rPr>
          <w:rStyle w:val="MainTitle"/>
          <w:b w:val="0"/>
          <w:bCs w:val="0"/>
          <w:sz w:val="22"/>
          <w:szCs w:val="22"/>
        </w:rPr>
        <w:t>d</w:t>
      </w:r>
      <w:r>
        <w:rPr>
          <w:rStyle w:val="MainTitle"/>
          <w:b w:val="0"/>
          <w:bCs w:val="0"/>
          <w:sz w:val="22"/>
          <w:szCs w:val="22"/>
        </w:rPr>
        <w:t>, potentially left out of the discussion, left out of the room, I can’t help but think particularly small business in areas far away from major cities are in that pool as well. Did you have thoughts on this</w:t>
      </w:r>
      <w:r w:rsidR="003D71FE">
        <w:rPr>
          <w:rStyle w:val="MainTitle"/>
          <w:b w:val="0"/>
          <w:bCs w:val="0"/>
          <w:sz w:val="22"/>
          <w:szCs w:val="22"/>
        </w:rPr>
        <w:t>?</w:t>
      </w:r>
    </w:p>
    <w:p w14:paraId="2E3731A4" w14:textId="640F697F" w:rsidR="00C85154" w:rsidRPr="0093536E" w:rsidRDefault="008345E7" w:rsidP="00C85154">
      <w:pPr>
        <w:keepNext/>
        <w:spacing w:after="240" w:line="360" w:lineRule="auto"/>
        <w:rPr>
          <w:rStyle w:val="MainTitle"/>
          <w:b w:val="0"/>
          <w:sz w:val="22"/>
          <w:szCs w:val="22"/>
        </w:rPr>
      </w:pPr>
      <w:r>
        <w:rPr>
          <w:b/>
          <w:sz w:val="22"/>
          <w:szCs w:val="22"/>
        </w:rPr>
        <w:lastRenderedPageBreak/>
        <w:t xml:space="preserve">Leigh </w:t>
      </w:r>
      <w:proofErr w:type="spellStart"/>
      <w:r>
        <w:rPr>
          <w:b/>
          <w:sz w:val="22"/>
          <w:szCs w:val="22"/>
        </w:rPr>
        <w:t>Thredgold</w:t>
      </w:r>
      <w:proofErr w:type="spellEnd"/>
      <w:r w:rsidR="00C85154">
        <w:rPr>
          <w:b/>
          <w:sz w:val="22"/>
          <w:szCs w:val="22"/>
        </w:rPr>
        <w:t>:</w:t>
      </w:r>
    </w:p>
    <w:p w14:paraId="1678261D" w14:textId="0A2601C2" w:rsidR="00C85154" w:rsidRDefault="008345E7" w:rsidP="00C85154">
      <w:pPr>
        <w:spacing w:after="240" w:line="360" w:lineRule="auto"/>
        <w:rPr>
          <w:rStyle w:val="MainTitle"/>
          <w:b w:val="0"/>
          <w:bCs w:val="0"/>
          <w:sz w:val="22"/>
          <w:szCs w:val="22"/>
        </w:rPr>
      </w:pPr>
      <w:proofErr w:type="gramStart"/>
      <w:r>
        <w:rPr>
          <w:rStyle w:val="MainTitle"/>
          <w:b w:val="0"/>
          <w:bCs w:val="0"/>
          <w:sz w:val="22"/>
          <w:szCs w:val="22"/>
        </w:rPr>
        <w:t>Well</w:t>
      </w:r>
      <w:proofErr w:type="gramEnd"/>
      <w:r>
        <w:rPr>
          <w:rStyle w:val="MainTitle"/>
          <w:b w:val="0"/>
          <w:bCs w:val="0"/>
          <w:sz w:val="22"/>
          <w:szCs w:val="22"/>
        </w:rPr>
        <w:t xml:space="preserve"> I think they certainly are sometimes the forgotten voice in some ways in many research equations. I don’t think that’s an easy one for me to pose a solution to. I guess I wanted to just back up Liam’s comments there</w:t>
      </w:r>
      <w:r w:rsidR="00EC1FA0">
        <w:rPr>
          <w:rStyle w:val="MainTitle"/>
          <w:b w:val="0"/>
          <w:bCs w:val="0"/>
          <w:sz w:val="22"/>
          <w:szCs w:val="22"/>
        </w:rPr>
        <w:t xml:space="preserve">, and it sort of underpins the importance of a collaborative approach and involving both employers and workers. Because often I think part of that solution in terms of workers being involved can be having that important discussion with their employers who might allow them to take a period of the </w:t>
      </w:r>
      <w:proofErr w:type="gramStart"/>
      <w:r w:rsidR="00EC1FA0">
        <w:rPr>
          <w:rStyle w:val="MainTitle"/>
          <w:b w:val="0"/>
          <w:bCs w:val="0"/>
          <w:sz w:val="22"/>
          <w:szCs w:val="22"/>
        </w:rPr>
        <w:t>work day</w:t>
      </w:r>
      <w:proofErr w:type="gramEnd"/>
      <w:r w:rsidR="00EC1FA0">
        <w:rPr>
          <w:rStyle w:val="MainTitle"/>
          <w:b w:val="0"/>
          <w:bCs w:val="0"/>
          <w:sz w:val="22"/>
          <w:szCs w:val="22"/>
        </w:rPr>
        <w:t xml:space="preserve"> to participate in certain research and still be paid and all those sorts of things. </w:t>
      </w:r>
    </w:p>
    <w:p w14:paraId="0716EBEA" w14:textId="77777777" w:rsidR="003D71FE" w:rsidRDefault="00EC1FA0"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guess the other thing I’d say is that the one thing that often – if the first thing you do when you come to an employer looking to take some research is to ask them to have some sort of paid contribution to it then you’re often going to be met with a fairly frosty response. </w:t>
      </w:r>
      <w:proofErr w:type="gramStart"/>
      <w:r>
        <w:rPr>
          <w:rStyle w:val="MainTitle"/>
          <w:b w:val="0"/>
          <w:bCs w:val="0"/>
          <w:sz w:val="22"/>
          <w:szCs w:val="22"/>
        </w:rPr>
        <w:t>So</w:t>
      </w:r>
      <w:proofErr w:type="gramEnd"/>
      <w:r>
        <w:rPr>
          <w:rStyle w:val="MainTitle"/>
          <w:b w:val="0"/>
          <w:bCs w:val="0"/>
          <w:sz w:val="22"/>
          <w:szCs w:val="22"/>
        </w:rPr>
        <w:t xml:space="preserve"> I think coming with the </w:t>
      </w:r>
      <w:r w:rsidR="00051043">
        <w:rPr>
          <w:rStyle w:val="MainTitle"/>
          <w:b w:val="0"/>
          <w:bCs w:val="0"/>
          <w:sz w:val="22"/>
          <w:szCs w:val="22"/>
        </w:rPr>
        <w:t>research question, the sense of collaboration and asking for more in kind support from employers is probably a more realistic prospect especially when you’re talking about smaller employers as well</w:t>
      </w:r>
      <w:r w:rsidR="003D71FE">
        <w:rPr>
          <w:rStyle w:val="MainTitle"/>
          <w:b w:val="0"/>
          <w:bCs w:val="0"/>
          <w:sz w:val="22"/>
          <w:szCs w:val="22"/>
        </w:rPr>
        <w:t>.</w:t>
      </w:r>
    </w:p>
    <w:p w14:paraId="2DA65184" w14:textId="7DDEBC09" w:rsidR="00C85154" w:rsidRPr="0093536E" w:rsidRDefault="00C85154" w:rsidP="00C85154">
      <w:pPr>
        <w:keepNext/>
        <w:spacing w:after="240" w:line="360" w:lineRule="auto"/>
        <w:rPr>
          <w:rStyle w:val="MainTitle"/>
          <w:b w:val="0"/>
          <w:sz w:val="22"/>
          <w:szCs w:val="22"/>
        </w:rPr>
      </w:pPr>
      <w:r>
        <w:rPr>
          <w:b/>
          <w:sz w:val="22"/>
          <w:szCs w:val="22"/>
        </w:rPr>
        <w:t>Andrea Fox:</w:t>
      </w:r>
    </w:p>
    <w:p w14:paraId="609210BD" w14:textId="6FE342A3" w:rsidR="00C85154" w:rsidRPr="00C85154" w:rsidRDefault="00051043" w:rsidP="00C85154">
      <w:pPr>
        <w:spacing w:after="240" w:line="360" w:lineRule="auto"/>
        <w:rPr>
          <w:rStyle w:val="MainTitle"/>
          <w:b w:val="0"/>
          <w:bCs w:val="0"/>
          <w:sz w:val="22"/>
          <w:szCs w:val="22"/>
        </w:rPr>
      </w:pPr>
      <w:r>
        <w:rPr>
          <w:rStyle w:val="MainTitle"/>
          <w:b w:val="0"/>
          <w:bCs w:val="0"/>
          <w:sz w:val="22"/>
          <w:szCs w:val="22"/>
        </w:rPr>
        <w:t>Thank you Leigh. I’m going to go back to some comments that were made earlier on by the academics which was about when the level of bureaucracy gets involved from all sides in research and how inflexible it ultimately makes us in navigating what in collaboration is basically a bunch of relationships. And I mean it really occurs to me that that bureaucratic overlay of procurement and rules around how the research project’s going to run comes from a place of good intention. It comes from trying to sort of reduce risks around the project</w:t>
      </w:r>
      <w:r w:rsidR="00280053">
        <w:rPr>
          <w:rStyle w:val="MainTitle"/>
          <w:b w:val="0"/>
          <w:bCs w:val="0"/>
          <w:sz w:val="22"/>
          <w:szCs w:val="22"/>
        </w:rPr>
        <w:t>, increase integrity with the project, but then it ends up stifling trust building or trust repair. And I was going to throw it to all four of you. Did you have further comment you wanted to make on this? Because it is the perverse outcome of bureaucracy which I see all the time as a regulator. Liam?</w:t>
      </w:r>
    </w:p>
    <w:p w14:paraId="3109CA6B" w14:textId="15F74A36" w:rsidR="00C85154" w:rsidRPr="0093536E" w:rsidRDefault="00280053" w:rsidP="00C85154">
      <w:pPr>
        <w:keepNext/>
        <w:spacing w:after="240" w:line="360" w:lineRule="auto"/>
        <w:rPr>
          <w:rStyle w:val="MainTitle"/>
          <w:b w:val="0"/>
          <w:sz w:val="22"/>
          <w:szCs w:val="22"/>
        </w:rPr>
      </w:pPr>
      <w:r>
        <w:rPr>
          <w:b/>
          <w:sz w:val="22"/>
          <w:szCs w:val="22"/>
        </w:rPr>
        <w:t>Sharon Parker</w:t>
      </w:r>
      <w:r w:rsidR="00C85154">
        <w:rPr>
          <w:b/>
          <w:sz w:val="22"/>
          <w:szCs w:val="22"/>
        </w:rPr>
        <w:t>:</w:t>
      </w:r>
    </w:p>
    <w:p w14:paraId="5FA742D6" w14:textId="01B993C6" w:rsidR="00C85154" w:rsidRPr="00C85154" w:rsidRDefault="00280053" w:rsidP="00C85154">
      <w:pPr>
        <w:spacing w:after="240" w:line="360" w:lineRule="auto"/>
        <w:rPr>
          <w:rStyle w:val="MainTitle"/>
          <w:b w:val="0"/>
          <w:bCs w:val="0"/>
          <w:sz w:val="22"/>
          <w:szCs w:val="22"/>
        </w:rPr>
      </w:pPr>
      <w:r>
        <w:rPr>
          <w:rStyle w:val="MainTitle"/>
          <w:b w:val="0"/>
          <w:bCs w:val="0"/>
          <w:sz w:val="22"/>
          <w:szCs w:val="22"/>
        </w:rPr>
        <w:t>Could I jump in?</w:t>
      </w:r>
    </w:p>
    <w:p w14:paraId="7ACD8681" w14:textId="10658E0E" w:rsidR="00C85154" w:rsidRPr="0093536E" w:rsidRDefault="00C85154" w:rsidP="00C85154">
      <w:pPr>
        <w:keepNext/>
        <w:spacing w:after="240" w:line="360" w:lineRule="auto"/>
        <w:rPr>
          <w:rStyle w:val="MainTitle"/>
          <w:b w:val="0"/>
          <w:sz w:val="22"/>
          <w:szCs w:val="22"/>
        </w:rPr>
      </w:pPr>
      <w:r>
        <w:rPr>
          <w:b/>
          <w:sz w:val="22"/>
          <w:szCs w:val="22"/>
        </w:rPr>
        <w:t>Andrea Fox:</w:t>
      </w:r>
    </w:p>
    <w:p w14:paraId="39ADEE16" w14:textId="38EFBE2F" w:rsidR="00C85154" w:rsidRPr="00C85154" w:rsidRDefault="00280053" w:rsidP="00C85154">
      <w:pPr>
        <w:spacing w:after="240" w:line="360" w:lineRule="auto"/>
        <w:rPr>
          <w:rStyle w:val="MainTitle"/>
          <w:b w:val="0"/>
          <w:bCs w:val="0"/>
          <w:sz w:val="22"/>
          <w:szCs w:val="22"/>
        </w:rPr>
      </w:pPr>
      <w:r>
        <w:rPr>
          <w:rStyle w:val="MainTitle"/>
          <w:b w:val="0"/>
          <w:bCs w:val="0"/>
          <w:sz w:val="22"/>
          <w:szCs w:val="22"/>
        </w:rPr>
        <w:t>Yeah. Sorry. Go for it. Go for it.</w:t>
      </w:r>
    </w:p>
    <w:p w14:paraId="196690B6" w14:textId="6EE10E86" w:rsidR="00C85154" w:rsidRPr="0093536E" w:rsidRDefault="00280053" w:rsidP="00C85154">
      <w:pPr>
        <w:keepNext/>
        <w:spacing w:after="240" w:line="360" w:lineRule="auto"/>
        <w:rPr>
          <w:rStyle w:val="MainTitle"/>
          <w:b w:val="0"/>
          <w:sz w:val="22"/>
          <w:szCs w:val="22"/>
        </w:rPr>
      </w:pPr>
      <w:r>
        <w:rPr>
          <w:b/>
          <w:sz w:val="22"/>
          <w:szCs w:val="22"/>
        </w:rPr>
        <w:lastRenderedPageBreak/>
        <w:t>Sharon Parker</w:t>
      </w:r>
      <w:r w:rsidR="00C85154">
        <w:rPr>
          <w:b/>
          <w:sz w:val="22"/>
          <w:szCs w:val="22"/>
        </w:rPr>
        <w:t>:</w:t>
      </w:r>
    </w:p>
    <w:p w14:paraId="7A0DC3E9" w14:textId="537E01CE" w:rsidR="009F6ED8" w:rsidRDefault="00280053" w:rsidP="00C85154">
      <w:pPr>
        <w:spacing w:after="240" w:line="360" w:lineRule="auto"/>
        <w:rPr>
          <w:rStyle w:val="MainTitle"/>
          <w:b w:val="0"/>
          <w:bCs w:val="0"/>
          <w:sz w:val="22"/>
          <w:szCs w:val="22"/>
        </w:rPr>
      </w:pPr>
      <w:r>
        <w:rPr>
          <w:rStyle w:val="MainTitle"/>
          <w:b w:val="0"/>
          <w:bCs w:val="0"/>
          <w:sz w:val="22"/>
          <w:szCs w:val="22"/>
        </w:rPr>
        <w:t xml:space="preserve">Sorry. Just because this is a pet </w:t>
      </w:r>
      <w:r w:rsidR="00DA440E">
        <w:rPr>
          <w:rStyle w:val="MainTitle"/>
          <w:b w:val="0"/>
          <w:bCs w:val="0"/>
          <w:sz w:val="22"/>
          <w:szCs w:val="22"/>
        </w:rPr>
        <w:t>bug of mine. I’m just sort of also reflecting a little bit on what Leigh said. I also feel we just need to be careful not to make doing real research in work so hard that no one will ever do it, particularly for our junior researchers. I mean Michelle and I are fine. We’ve got our established careers. It doesn’t matter for us. We’ve got the time and probably the resources to engage in a lot of these processes. A young researcher – remember that academics are I think according to Mau</w:t>
      </w:r>
      <w:r w:rsidR="00B111AD">
        <w:rPr>
          <w:rStyle w:val="MainTitle"/>
          <w:b w:val="0"/>
          <w:bCs w:val="0"/>
          <w:sz w:val="22"/>
          <w:szCs w:val="22"/>
        </w:rPr>
        <w:t>r</w:t>
      </w:r>
      <w:r w:rsidR="00DA440E">
        <w:rPr>
          <w:rStyle w:val="MainTitle"/>
          <w:b w:val="0"/>
          <w:bCs w:val="0"/>
          <w:sz w:val="22"/>
          <w:szCs w:val="22"/>
        </w:rPr>
        <w:t>een Dollard’s research</w:t>
      </w:r>
      <w:r w:rsidR="00B111AD">
        <w:rPr>
          <w:rStyle w:val="MainTitle"/>
          <w:b w:val="0"/>
          <w:bCs w:val="0"/>
          <w:sz w:val="22"/>
          <w:szCs w:val="22"/>
        </w:rPr>
        <w:t xml:space="preserve"> amongst the most burnt out population in Australia right. </w:t>
      </w:r>
      <w:proofErr w:type="gramStart"/>
      <w:r w:rsidR="00B111AD">
        <w:rPr>
          <w:rStyle w:val="MainTitle"/>
          <w:b w:val="0"/>
          <w:bCs w:val="0"/>
          <w:sz w:val="22"/>
          <w:szCs w:val="22"/>
        </w:rPr>
        <w:t>So</w:t>
      </w:r>
      <w:proofErr w:type="gramEnd"/>
      <w:r w:rsidR="00B111AD">
        <w:rPr>
          <w:rStyle w:val="MainTitle"/>
          <w:b w:val="0"/>
          <w:bCs w:val="0"/>
          <w:sz w:val="22"/>
          <w:szCs w:val="22"/>
        </w:rPr>
        <w:t xml:space="preserve"> I just would</w:t>
      </w:r>
      <w:r>
        <w:rPr>
          <w:rStyle w:val="MainTitle"/>
          <w:b w:val="0"/>
          <w:bCs w:val="0"/>
          <w:sz w:val="22"/>
          <w:szCs w:val="22"/>
        </w:rPr>
        <w:t xml:space="preserve"> </w:t>
      </w:r>
      <w:r w:rsidR="008266C6">
        <w:rPr>
          <w:rStyle w:val="MainTitle"/>
          <w:b w:val="0"/>
          <w:bCs w:val="0"/>
          <w:sz w:val="22"/>
          <w:szCs w:val="22"/>
        </w:rPr>
        <w:t>like us to be cautious about adding more and more burden</w:t>
      </w:r>
      <w:r w:rsidR="009F6ED8">
        <w:rPr>
          <w:rStyle w:val="MainTitle"/>
          <w:b w:val="0"/>
          <w:bCs w:val="0"/>
          <w:sz w:val="22"/>
          <w:szCs w:val="22"/>
        </w:rPr>
        <w:t xml:space="preserve"> in this process, and recognising that perhaps we need multiple ways to address these things. A single researcher perhaps cannot address every single of these needs that we’re talking about. And </w:t>
      </w:r>
      <w:proofErr w:type="gramStart"/>
      <w:r w:rsidR="009F6ED8">
        <w:rPr>
          <w:rStyle w:val="MainTitle"/>
          <w:b w:val="0"/>
          <w:bCs w:val="0"/>
          <w:sz w:val="22"/>
          <w:szCs w:val="22"/>
        </w:rPr>
        <w:t>so</w:t>
      </w:r>
      <w:proofErr w:type="gramEnd"/>
      <w:r w:rsidR="009F6ED8">
        <w:rPr>
          <w:rStyle w:val="MainTitle"/>
          <w:b w:val="0"/>
          <w:bCs w:val="0"/>
          <w:sz w:val="22"/>
          <w:szCs w:val="22"/>
        </w:rPr>
        <w:t xml:space="preserve"> we perhaps need teams and things like that. </w:t>
      </w:r>
    </w:p>
    <w:p w14:paraId="3BD048C8" w14:textId="733432F7" w:rsidR="00B178F0" w:rsidRPr="00C85154" w:rsidRDefault="009F6ED8"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look with one funding body we had to put on the risk register the process of managing risks, which sounds sort of </w:t>
      </w:r>
      <w:proofErr w:type="gramStart"/>
      <w:r>
        <w:rPr>
          <w:rStyle w:val="MainTitle"/>
          <w:b w:val="0"/>
          <w:bCs w:val="0"/>
          <w:sz w:val="22"/>
          <w:szCs w:val="22"/>
        </w:rPr>
        <w:t>silly</w:t>
      </w:r>
      <w:proofErr w:type="gramEnd"/>
      <w:r>
        <w:rPr>
          <w:rStyle w:val="MainTitle"/>
          <w:b w:val="0"/>
          <w:bCs w:val="0"/>
          <w:sz w:val="22"/>
          <w:szCs w:val="22"/>
        </w:rPr>
        <w:t xml:space="preserve"> but the reality was the process of managing risks for that body was so onerous to us it was creating risks for us of delivering the project, of our own investment in the work etcetera. </w:t>
      </w:r>
      <w:proofErr w:type="gramStart"/>
      <w:r>
        <w:rPr>
          <w:rStyle w:val="MainTitle"/>
          <w:b w:val="0"/>
          <w:bCs w:val="0"/>
          <w:sz w:val="22"/>
          <w:szCs w:val="22"/>
        </w:rPr>
        <w:t>So</w:t>
      </w:r>
      <w:proofErr w:type="gramEnd"/>
      <w:r>
        <w:rPr>
          <w:rStyle w:val="MainTitle"/>
          <w:b w:val="0"/>
          <w:bCs w:val="0"/>
          <w:sz w:val="22"/>
          <w:szCs w:val="22"/>
        </w:rPr>
        <w:t xml:space="preserve"> we’ve really got to find ways to do this with a little bit more trust and flexibility and not just resort to managerialism and layering up 15 billion milestones. Look I had a question from someone about QWIDA the other day </w:t>
      </w:r>
      <w:r w:rsidR="00663A1F">
        <w:rPr>
          <w:rStyle w:val="MainTitle"/>
          <w:b w:val="0"/>
          <w:bCs w:val="0"/>
          <w:sz w:val="22"/>
          <w:szCs w:val="22"/>
        </w:rPr>
        <w:t>which is a seven year program $50 million. That person asked me – and this is about a partnership opportunity – ‘Do you have your milestones and deliverables laid out for every project for the seven years? Can we have them?’ And I was like no. We are never going to do that</w:t>
      </w:r>
      <w:r w:rsidR="00B178F0">
        <w:rPr>
          <w:rStyle w:val="MainTitle"/>
          <w:b w:val="0"/>
          <w:bCs w:val="0"/>
          <w:sz w:val="22"/>
          <w:szCs w:val="22"/>
        </w:rPr>
        <w:t xml:space="preserve"> because that would be really, really terrible research, anything that’s mapped out like that for seven years.</w:t>
      </w:r>
      <w:r w:rsidR="00663A1F">
        <w:rPr>
          <w:rStyle w:val="MainTitle"/>
          <w:b w:val="0"/>
          <w:bCs w:val="0"/>
          <w:sz w:val="22"/>
          <w:szCs w:val="22"/>
        </w:rPr>
        <w:t xml:space="preserve"> </w:t>
      </w:r>
      <w:proofErr w:type="gramStart"/>
      <w:r w:rsidR="00B178F0">
        <w:rPr>
          <w:rStyle w:val="MainTitle"/>
          <w:b w:val="0"/>
          <w:bCs w:val="0"/>
          <w:sz w:val="22"/>
          <w:szCs w:val="22"/>
        </w:rPr>
        <w:t>So</w:t>
      </w:r>
      <w:proofErr w:type="gramEnd"/>
      <w:r w:rsidR="00B178F0">
        <w:rPr>
          <w:rStyle w:val="MainTitle"/>
          <w:b w:val="0"/>
          <w:bCs w:val="0"/>
          <w:sz w:val="22"/>
          <w:szCs w:val="22"/>
        </w:rPr>
        <w:t xml:space="preserve"> look sometimes we have to push back a little bit too. So sorry. I’ll get off my hobby horse now.</w:t>
      </w:r>
    </w:p>
    <w:p w14:paraId="4B0AF14F" w14:textId="0440F3CA" w:rsidR="00C85154" w:rsidRPr="0093536E" w:rsidRDefault="00C85154" w:rsidP="00C85154">
      <w:pPr>
        <w:keepNext/>
        <w:spacing w:after="240" w:line="360" w:lineRule="auto"/>
        <w:rPr>
          <w:rStyle w:val="MainTitle"/>
          <w:b w:val="0"/>
          <w:sz w:val="22"/>
          <w:szCs w:val="22"/>
        </w:rPr>
      </w:pPr>
      <w:r>
        <w:rPr>
          <w:b/>
          <w:sz w:val="22"/>
          <w:szCs w:val="22"/>
        </w:rPr>
        <w:t>Andrea Fox:</w:t>
      </w:r>
    </w:p>
    <w:p w14:paraId="7DD83C90" w14:textId="27C1A6CA" w:rsidR="00C85154" w:rsidRPr="00C85154" w:rsidRDefault="00B178F0" w:rsidP="00C85154">
      <w:pPr>
        <w:spacing w:after="240" w:line="360" w:lineRule="auto"/>
        <w:rPr>
          <w:rStyle w:val="MainTitle"/>
          <w:b w:val="0"/>
          <w:bCs w:val="0"/>
          <w:sz w:val="22"/>
          <w:szCs w:val="22"/>
        </w:rPr>
      </w:pPr>
      <w:r>
        <w:rPr>
          <w:rStyle w:val="MainTitle"/>
          <w:b w:val="0"/>
          <w:bCs w:val="0"/>
          <w:sz w:val="22"/>
          <w:szCs w:val="22"/>
        </w:rPr>
        <w:t>No. No. As a regulator I’m often in the strange world of arguing against over regulation so I understand what you mean about kind of managerialism. Did somebody else want to jump in on this one?</w:t>
      </w:r>
    </w:p>
    <w:p w14:paraId="4E262C02" w14:textId="73613CAF" w:rsidR="00C85154" w:rsidRPr="0093536E" w:rsidRDefault="00B178F0" w:rsidP="00C85154">
      <w:pPr>
        <w:keepNext/>
        <w:spacing w:after="240" w:line="360" w:lineRule="auto"/>
        <w:rPr>
          <w:rStyle w:val="MainTitle"/>
          <w:b w:val="0"/>
          <w:sz w:val="22"/>
          <w:szCs w:val="22"/>
        </w:rPr>
      </w:pPr>
      <w:r>
        <w:rPr>
          <w:b/>
          <w:sz w:val="22"/>
          <w:szCs w:val="22"/>
        </w:rPr>
        <w:t>Liam O’Brien</w:t>
      </w:r>
      <w:r w:rsidR="00C85154">
        <w:rPr>
          <w:b/>
          <w:sz w:val="22"/>
          <w:szCs w:val="22"/>
        </w:rPr>
        <w:t>:</w:t>
      </w:r>
    </w:p>
    <w:p w14:paraId="0E329C4A" w14:textId="77777777" w:rsidR="007D5102" w:rsidRDefault="00B178F0" w:rsidP="00C85154">
      <w:pPr>
        <w:spacing w:after="240" w:line="360" w:lineRule="auto"/>
        <w:rPr>
          <w:rStyle w:val="MainTitle"/>
          <w:b w:val="0"/>
          <w:bCs w:val="0"/>
          <w:sz w:val="22"/>
          <w:szCs w:val="22"/>
        </w:rPr>
      </w:pPr>
      <w:r>
        <w:rPr>
          <w:rStyle w:val="MainTitle"/>
          <w:b w:val="0"/>
          <w:bCs w:val="0"/>
          <w:sz w:val="22"/>
          <w:szCs w:val="22"/>
        </w:rPr>
        <w:t xml:space="preserve">I mean I think it’s a really good point that Sharon makes and one thing that’s sort of been in the back of my mind since the Summit is how can SWA help marshal bureaucracy a bit better. We have ethical guidelines on human research but maybe there’s a way in which we think about that in the context of work that can streamline some of those things. </w:t>
      </w:r>
    </w:p>
    <w:p w14:paraId="3AFE09C2" w14:textId="77777777" w:rsidR="003D71FE" w:rsidRDefault="00B178F0" w:rsidP="00C85154">
      <w:pPr>
        <w:spacing w:after="240" w:line="360" w:lineRule="auto"/>
        <w:rPr>
          <w:rStyle w:val="MainTitle"/>
          <w:b w:val="0"/>
          <w:bCs w:val="0"/>
          <w:sz w:val="22"/>
          <w:szCs w:val="22"/>
        </w:rPr>
      </w:pPr>
      <w:r>
        <w:rPr>
          <w:rStyle w:val="MainTitle"/>
          <w:b w:val="0"/>
          <w:bCs w:val="0"/>
          <w:sz w:val="22"/>
          <w:szCs w:val="22"/>
        </w:rPr>
        <w:lastRenderedPageBreak/>
        <w:t xml:space="preserve">I think the other thing I’d say is that social partners offer huge value to researchers because we can help speed recruitment up, we can identify the unions and the groups and indeed to Leigh’s point employers big and small who can help really answer those questions well. </w:t>
      </w:r>
      <w:proofErr w:type="gramStart"/>
      <w:r>
        <w:rPr>
          <w:rStyle w:val="MainTitle"/>
          <w:b w:val="0"/>
          <w:bCs w:val="0"/>
          <w:sz w:val="22"/>
          <w:szCs w:val="22"/>
        </w:rPr>
        <w:t>So</w:t>
      </w:r>
      <w:proofErr w:type="gramEnd"/>
      <w:r>
        <w:rPr>
          <w:rStyle w:val="MainTitle"/>
          <w:b w:val="0"/>
          <w:bCs w:val="0"/>
          <w:sz w:val="22"/>
          <w:szCs w:val="22"/>
        </w:rPr>
        <w:t xml:space="preserve"> </w:t>
      </w:r>
      <w:r w:rsidR="007D5102">
        <w:rPr>
          <w:rStyle w:val="MainTitle"/>
          <w:b w:val="0"/>
          <w:bCs w:val="0"/>
          <w:sz w:val="22"/>
          <w:szCs w:val="22"/>
        </w:rPr>
        <w:t xml:space="preserve">I’d like to think of being very sort of solutions focused. What are the things that we can take away as a sort of SWA community to say all right, these are problems that are getting in the way of good research. How can we help you meet those challenges? Whether it be streamlining democracy, better recruitment, but also to our point, better engagement of workers and unions, better engagement of employers. I think there are things that we can do to </w:t>
      </w:r>
      <w:r w:rsidR="002D07FD">
        <w:rPr>
          <w:rStyle w:val="MainTitle"/>
          <w:b w:val="0"/>
          <w:bCs w:val="0"/>
          <w:sz w:val="22"/>
          <w:szCs w:val="22"/>
        </w:rPr>
        <w:t xml:space="preserve">make that work. I can’t necessarily change university policy although I would say every academic is hopefully a union member and we can collectively do that. And </w:t>
      </w:r>
      <w:proofErr w:type="gramStart"/>
      <w:r w:rsidR="002D07FD">
        <w:rPr>
          <w:rStyle w:val="MainTitle"/>
          <w:b w:val="0"/>
          <w:bCs w:val="0"/>
          <w:sz w:val="22"/>
          <w:szCs w:val="22"/>
        </w:rPr>
        <w:t>so</w:t>
      </w:r>
      <w:proofErr w:type="gramEnd"/>
      <w:r w:rsidR="002D07FD">
        <w:rPr>
          <w:rStyle w:val="MainTitle"/>
          <w:b w:val="0"/>
          <w:bCs w:val="0"/>
          <w:sz w:val="22"/>
          <w:szCs w:val="22"/>
        </w:rPr>
        <w:t xml:space="preserve"> I think there are ways in which we can do it. But I think there are things that as a community, including regulators who might want to come together and say ‘We don’t want to duplicate things either</w:t>
      </w:r>
      <w:r w:rsidR="004F6CB6">
        <w:rPr>
          <w:rStyle w:val="MainTitle"/>
          <w:b w:val="0"/>
          <w:bCs w:val="0"/>
          <w:sz w:val="22"/>
          <w:szCs w:val="22"/>
        </w:rPr>
        <w:t>. L</w:t>
      </w:r>
      <w:r w:rsidR="002D07FD">
        <w:rPr>
          <w:rStyle w:val="MainTitle"/>
          <w:b w:val="0"/>
          <w:bCs w:val="0"/>
          <w:sz w:val="22"/>
          <w:szCs w:val="22"/>
        </w:rPr>
        <w:t>et’s have a stock standard way in which we go about engaging with research’</w:t>
      </w:r>
      <w:r w:rsidR="003D71FE">
        <w:rPr>
          <w:rStyle w:val="MainTitle"/>
          <w:b w:val="0"/>
          <w:bCs w:val="0"/>
          <w:sz w:val="22"/>
          <w:szCs w:val="22"/>
        </w:rPr>
        <w:t>.</w:t>
      </w:r>
    </w:p>
    <w:p w14:paraId="4758A1BB" w14:textId="6E39E3D6" w:rsidR="00C85154" w:rsidRPr="0093536E" w:rsidRDefault="00C85154" w:rsidP="00C85154">
      <w:pPr>
        <w:keepNext/>
        <w:spacing w:after="240" w:line="360" w:lineRule="auto"/>
        <w:rPr>
          <w:rStyle w:val="MainTitle"/>
          <w:b w:val="0"/>
          <w:sz w:val="22"/>
          <w:szCs w:val="22"/>
        </w:rPr>
      </w:pPr>
      <w:r>
        <w:rPr>
          <w:b/>
          <w:sz w:val="22"/>
          <w:szCs w:val="22"/>
        </w:rPr>
        <w:t>Andrea Fox:</w:t>
      </w:r>
    </w:p>
    <w:p w14:paraId="2E416457" w14:textId="739253F8" w:rsidR="00C85154" w:rsidRPr="00C85154" w:rsidRDefault="004F6CB6" w:rsidP="00C85154">
      <w:pPr>
        <w:spacing w:after="240" w:line="360" w:lineRule="auto"/>
        <w:rPr>
          <w:rStyle w:val="MainTitle"/>
          <w:b w:val="0"/>
          <w:bCs w:val="0"/>
          <w:sz w:val="22"/>
          <w:szCs w:val="22"/>
        </w:rPr>
      </w:pPr>
      <w:r>
        <w:rPr>
          <w:rStyle w:val="MainTitle"/>
          <w:b w:val="0"/>
          <w:bCs w:val="0"/>
          <w:sz w:val="22"/>
          <w:szCs w:val="22"/>
        </w:rPr>
        <w:t xml:space="preserve">There’s time for probably one other comment on this one. </w:t>
      </w:r>
      <w:proofErr w:type="gramStart"/>
      <w:r>
        <w:rPr>
          <w:rStyle w:val="MainTitle"/>
          <w:b w:val="0"/>
          <w:bCs w:val="0"/>
          <w:sz w:val="22"/>
          <w:szCs w:val="22"/>
        </w:rPr>
        <w:t>So</w:t>
      </w:r>
      <w:proofErr w:type="gramEnd"/>
      <w:r>
        <w:rPr>
          <w:rStyle w:val="MainTitle"/>
          <w:b w:val="0"/>
          <w:bCs w:val="0"/>
          <w:sz w:val="22"/>
          <w:szCs w:val="22"/>
        </w:rPr>
        <w:t xml:space="preserve"> Leigh?</w:t>
      </w:r>
    </w:p>
    <w:p w14:paraId="0026594C" w14:textId="4C5AA91D" w:rsidR="00C85154" w:rsidRPr="0093536E" w:rsidRDefault="004F6CB6" w:rsidP="00C85154">
      <w:pPr>
        <w:keepNext/>
        <w:spacing w:after="240" w:line="360" w:lineRule="auto"/>
        <w:rPr>
          <w:rStyle w:val="MainTitle"/>
          <w:b w:val="0"/>
          <w:sz w:val="22"/>
          <w:szCs w:val="22"/>
        </w:rPr>
      </w:pPr>
      <w:r>
        <w:rPr>
          <w:b/>
          <w:sz w:val="22"/>
          <w:szCs w:val="22"/>
        </w:rPr>
        <w:t xml:space="preserve">Leigh </w:t>
      </w:r>
      <w:proofErr w:type="spellStart"/>
      <w:r>
        <w:rPr>
          <w:b/>
          <w:sz w:val="22"/>
          <w:szCs w:val="22"/>
        </w:rPr>
        <w:t>Thredgold</w:t>
      </w:r>
      <w:proofErr w:type="spellEnd"/>
      <w:r w:rsidR="00C85154">
        <w:rPr>
          <w:b/>
          <w:sz w:val="22"/>
          <w:szCs w:val="22"/>
        </w:rPr>
        <w:t>:</w:t>
      </w:r>
    </w:p>
    <w:p w14:paraId="5A3C5FF2" w14:textId="4BB08394" w:rsidR="00C85154" w:rsidRDefault="004F6CB6" w:rsidP="00C85154">
      <w:pPr>
        <w:spacing w:after="240" w:line="360" w:lineRule="auto"/>
        <w:rPr>
          <w:rStyle w:val="MainTitle"/>
          <w:b w:val="0"/>
          <w:bCs w:val="0"/>
          <w:sz w:val="22"/>
          <w:szCs w:val="22"/>
        </w:rPr>
      </w:pPr>
      <w:r>
        <w:rPr>
          <w:rStyle w:val="MainTitle"/>
          <w:b w:val="0"/>
          <w:bCs w:val="0"/>
          <w:sz w:val="22"/>
          <w:szCs w:val="22"/>
        </w:rPr>
        <w:t xml:space="preserve">Can I jump in? I just want to say I’m guess in a sort of unique position because I’ve been on the academic side and I’ve moved into policy, and there’s probably a reason why I’m not still in the academic world and that’s because </w:t>
      </w:r>
      <w:r w:rsidR="00776895">
        <w:rPr>
          <w:rStyle w:val="MainTitle"/>
          <w:b w:val="0"/>
          <w:bCs w:val="0"/>
          <w:sz w:val="22"/>
          <w:szCs w:val="22"/>
        </w:rPr>
        <w:t xml:space="preserve">it is hard on young researchers and it is incredibly challenging. And I felt that I could make a difference in the policy space and that’s why I moved over. </w:t>
      </w:r>
    </w:p>
    <w:p w14:paraId="791B7A10" w14:textId="77777777" w:rsidR="001A3F62" w:rsidRDefault="00776895" w:rsidP="00C85154">
      <w:pPr>
        <w:spacing w:after="240" w:line="360" w:lineRule="auto"/>
        <w:rPr>
          <w:rStyle w:val="MainTitle"/>
          <w:b w:val="0"/>
          <w:bCs w:val="0"/>
          <w:sz w:val="22"/>
          <w:szCs w:val="22"/>
        </w:rPr>
      </w:pPr>
      <w:r>
        <w:rPr>
          <w:rStyle w:val="MainTitle"/>
          <w:b w:val="0"/>
          <w:bCs w:val="0"/>
          <w:sz w:val="22"/>
          <w:szCs w:val="22"/>
        </w:rPr>
        <w:t xml:space="preserve">I mean I have a lot of issues with the way the academic system is set up in Australia. In relation to work health and safety I think it’s unfortunate from my experience that it tends to be one of the topics that sort of falls between cracks a bit as well in terms of funding bodies and funding resources. And </w:t>
      </w:r>
      <w:proofErr w:type="gramStart"/>
      <w:r>
        <w:rPr>
          <w:rStyle w:val="MainTitle"/>
          <w:b w:val="0"/>
          <w:bCs w:val="0"/>
          <w:sz w:val="22"/>
          <w:szCs w:val="22"/>
        </w:rPr>
        <w:t>so</w:t>
      </w:r>
      <w:proofErr w:type="gramEnd"/>
      <w:r>
        <w:rPr>
          <w:rStyle w:val="MainTitle"/>
          <w:b w:val="0"/>
          <w:bCs w:val="0"/>
          <w:sz w:val="22"/>
          <w:szCs w:val="22"/>
        </w:rPr>
        <w:t xml:space="preserve"> it’s not really aligned – I don’t think it’s really aligned to ARC funding. I don’t think it’s – people don’t consider it </w:t>
      </w:r>
      <w:r w:rsidR="00BC6690">
        <w:rPr>
          <w:rStyle w:val="MainTitle"/>
          <w:b w:val="0"/>
          <w:bCs w:val="0"/>
          <w:sz w:val="22"/>
          <w:szCs w:val="22"/>
        </w:rPr>
        <w:t xml:space="preserve">health enough to be aligned with NHMRC funding and so it sort of sits in this no </w:t>
      </w:r>
      <w:proofErr w:type="spellStart"/>
      <w:r w:rsidR="00BC6690">
        <w:rPr>
          <w:rStyle w:val="MainTitle"/>
          <w:b w:val="0"/>
          <w:bCs w:val="0"/>
          <w:sz w:val="22"/>
          <w:szCs w:val="22"/>
        </w:rPr>
        <w:t>mans</w:t>
      </w:r>
      <w:proofErr w:type="spellEnd"/>
      <w:r w:rsidR="00BC6690">
        <w:rPr>
          <w:rStyle w:val="MainTitle"/>
          <w:b w:val="0"/>
          <w:bCs w:val="0"/>
          <w:sz w:val="22"/>
          <w:szCs w:val="22"/>
        </w:rPr>
        <w:t xml:space="preserve"> land. </w:t>
      </w:r>
      <w:proofErr w:type="gramStart"/>
      <w:r w:rsidR="00BC6690">
        <w:rPr>
          <w:rStyle w:val="MainTitle"/>
          <w:b w:val="0"/>
          <w:bCs w:val="0"/>
          <w:sz w:val="22"/>
          <w:szCs w:val="22"/>
        </w:rPr>
        <w:t>So</w:t>
      </w:r>
      <w:proofErr w:type="gramEnd"/>
      <w:r w:rsidR="00BC6690">
        <w:rPr>
          <w:rStyle w:val="MainTitle"/>
          <w:b w:val="0"/>
          <w:bCs w:val="0"/>
          <w:sz w:val="22"/>
          <w:szCs w:val="22"/>
        </w:rPr>
        <w:t xml:space="preserve"> I think Safe Work Australia perhaps through its research strategy has a big role to play there in terms of defining a path for work health and safety research. And it doesn’t fit neatly in either of those boxes. It does need to be incredibly applied. It does need to be grounded in real workplaces and real problems. Even when we’re building that </w:t>
      </w:r>
      <w:r w:rsidR="00BC6690">
        <w:rPr>
          <w:rStyle w:val="MainTitle"/>
          <w:b w:val="0"/>
          <w:bCs w:val="0"/>
          <w:sz w:val="22"/>
          <w:szCs w:val="22"/>
        </w:rPr>
        <w:lastRenderedPageBreak/>
        <w:t xml:space="preserve">foundational knowledge building that we’re talking about, you still need to be out in workplaces looking at what’s happening and what the issues are. </w:t>
      </w:r>
    </w:p>
    <w:p w14:paraId="270CDCC6" w14:textId="7CDB2D85" w:rsidR="00776895" w:rsidRPr="00C85154" w:rsidRDefault="00BC6690" w:rsidP="00C85154">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there is a challenge before us I think and to try and make that research pathway</w:t>
      </w:r>
      <w:r w:rsidR="001A3F62">
        <w:rPr>
          <w:rStyle w:val="MainTitle"/>
          <w:b w:val="0"/>
          <w:bCs w:val="0"/>
          <w:sz w:val="22"/>
          <w:szCs w:val="22"/>
        </w:rPr>
        <w:t xml:space="preserve"> for this particular type of research easier for younger researchers, I certainly acknowledge it’s not easy and that it’s incredibly challenging, but to Liam’s point as well we are here I guess as industry associations</w:t>
      </w:r>
      <w:r w:rsidR="001D794D">
        <w:rPr>
          <w:rStyle w:val="MainTitle"/>
          <w:b w:val="0"/>
          <w:bCs w:val="0"/>
          <w:sz w:val="22"/>
          <w:szCs w:val="22"/>
        </w:rPr>
        <w:t xml:space="preserve">. I’m sure </w:t>
      </w:r>
      <w:r w:rsidR="00685D8E">
        <w:rPr>
          <w:rStyle w:val="MainTitle"/>
          <w:b w:val="0"/>
          <w:bCs w:val="0"/>
          <w:sz w:val="22"/>
          <w:szCs w:val="22"/>
        </w:rPr>
        <w:t>ACCI</w:t>
      </w:r>
      <w:r w:rsidR="001D794D">
        <w:rPr>
          <w:rStyle w:val="MainTitle"/>
          <w:b w:val="0"/>
          <w:bCs w:val="0"/>
          <w:sz w:val="22"/>
          <w:szCs w:val="22"/>
        </w:rPr>
        <w:t xml:space="preserve"> would say the same thing. We’re more than happy to help connect researchers to employers </w:t>
      </w:r>
      <w:r w:rsidR="00734293">
        <w:rPr>
          <w:rStyle w:val="MainTitle"/>
          <w:b w:val="0"/>
          <w:bCs w:val="0"/>
          <w:sz w:val="22"/>
          <w:szCs w:val="22"/>
        </w:rPr>
        <w:t>and business</w:t>
      </w:r>
      <w:r w:rsidR="00D37E96">
        <w:rPr>
          <w:rStyle w:val="MainTitle"/>
          <w:b w:val="0"/>
          <w:bCs w:val="0"/>
          <w:sz w:val="22"/>
          <w:szCs w:val="22"/>
        </w:rPr>
        <w:t>es</w:t>
      </w:r>
      <w:r w:rsidR="00734293">
        <w:rPr>
          <w:rStyle w:val="MainTitle"/>
          <w:b w:val="0"/>
          <w:bCs w:val="0"/>
          <w:sz w:val="22"/>
          <w:szCs w:val="22"/>
        </w:rPr>
        <w:t xml:space="preserve"> that are willing to be involved in research projects. So perhaps we can h</w:t>
      </w:r>
      <w:r w:rsidR="00703D31">
        <w:rPr>
          <w:rStyle w:val="MainTitle"/>
          <w:b w:val="0"/>
          <w:bCs w:val="0"/>
          <w:sz w:val="22"/>
          <w:szCs w:val="22"/>
        </w:rPr>
        <w:t>ave some more of those conversations moving forward as well.</w:t>
      </w:r>
    </w:p>
    <w:p w14:paraId="14ECB440" w14:textId="783E1E16" w:rsidR="00C85154" w:rsidRPr="0093536E" w:rsidRDefault="00C85154" w:rsidP="00C85154">
      <w:pPr>
        <w:keepNext/>
        <w:spacing w:after="240" w:line="360" w:lineRule="auto"/>
        <w:rPr>
          <w:rStyle w:val="MainTitle"/>
          <w:b w:val="0"/>
          <w:sz w:val="22"/>
          <w:szCs w:val="22"/>
        </w:rPr>
      </w:pPr>
      <w:r>
        <w:rPr>
          <w:b/>
          <w:sz w:val="22"/>
          <w:szCs w:val="22"/>
        </w:rPr>
        <w:t>Andrea Fox:</w:t>
      </w:r>
    </w:p>
    <w:p w14:paraId="57CBAE5A" w14:textId="2A655DEB" w:rsidR="00C85154" w:rsidRDefault="00703D31" w:rsidP="00C85154">
      <w:pPr>
        <w:spacing w:after="240" w:line="360" w:lineRule="auto"/>
        <w:rPr>
          <w:rStyle w:val="MainTitle"/>
          <w:b w:val="0"/>
          <w:bCs w:val="0"/>
          <w:sz w:val="22"/>
          <w:szCs w:val="22"/>
        </w:rPr>
      </w:pPr>
      <w:r>
        <w:rPr>
          <w:rStyle w:val="MainTitle"/>
          <w:b w:val="0"/>
          <w:bCs w:val="0"/>
          <w:sz w:val="22"/>
          <w:szCs w:val="22"/>
        </w:rPr>
        <w:t xml:space="preserve">Thank you Leigh. I’m going to invite each panellist in a minute to share one key takeaway, sort of a sound bite takeaway for people to go away from this conversation with. Before I do that I do want to say </w:t>
      </w:r>
      <w:r w:rsidR="00685D8E">
        <w:rPr>
          <w:rStyle w:val="MainTitle"/>
          <w:b w:val="0"/>
          <w:bCs w:val="0"/>
          <w:sz w:val="22"/>
          <w:szCs w:val="22"/>
        </w:rPr>
        <w:t xml:space="preserve">thank you to our panellists for a thoughtful and really focused discussion. And on behalf of Safe Work </w:t>
      </w:r>
      <w:proofErr w:type="gramStart"/>
      <w:r w:rsidR="00685D8E">
        <w:rPr>
          <w:rStyle w:val="MainTitle"/>
          <w:b w:val="0"/>
          <w:bCs w:val="0"/>
          <w:sz w:val="22"/>
          <w:szCs w:val="22"/>
        </w:rPr>
        <w:t>Australia</w:t>
      </w:r>
      <w:proofErr w:type="gramEnd"/>
      <w:r w:rsidR="00685D8E">
        <w:rPr>
          <w:rStyle w:val="MainTitle"/>
          <w:b w:val="0"/>
          <w:bCs w:val="0"/>
          <w:sz w:val="22"/>
          <w:szCs w:val="22"/>
        </w:rPr>
        <w:t xml:space="preserve"> I want to thank the production team that supported us as speakers and panellists</w:t>
      </w:r>
      <w:r w:rsidR="000B361B">
        <w:rPr>
          <w:rStyle w:val="MainTitle"/>
          <w:b w:val="0"/>
          <w:bCs w:val="0"/>
          <w:sz w:val="22"/>
          <w:szCs w:val="22"/>
        </w:rPr>
        <w:t xml:space="preserve"> as well and everyone who joined us today.</w:t>
      </w:r>
    </w:p>
    <w:p w14:paraId="68113876" w14:textId="77777777" w:rsidR="003D71FE" w:rsidRDefault="000B361B" w:rsidP="00C85154">
      <w:pPr>
        <w:spacing w:after="240" w:line="360" w:lineRule="auto"/>
        <w:rPr>
          <w:rStyle w:val="MainTitle"/>
          <w:b w:val="0"/>
          <w:bCs w:val="0"/>
          <w:sz w:val="22"/>
          <w:szCs w:val="22"/>
        </w:rPr>
      </w:pPr>
      <w:r>
        <w:rPr>
          <w:rStyle w:val="MainTitle"/>
          <w:b w:val="0"/>
          <w:bCs w:val="0"/>
          <w:sz w:val="22"/>
          <w:szCs w:val="22"/>
        </w:rPr>
        <w:t>I think related materials will be shared following the webinar as well from Safe Work Australia and right at the end I’ll come and say one last element about this. But I’ll throw to the panellists. If we can get one quick takeaway from each of you. Who’s ready to go first</w:t>
      </w:r>
      <w:r w:rsidR="003D71FE">
        <w:rPr>
          <w:rStyle w:val="MainTitle"/>
          <w:b w:val="0"/>
          <w:bCs w:val="0"/>
          <w:sz w:val="22"/>
          <w:szCs w:val="22"/>
        </w:rPr>
        <w:t>?</w:t>
      </w:r>
    </w:p>
    <w:p w14:paraId="18C6DD9E" w14:textId="464F3781" w:rsidR="000B361B" w:rsidRPr="00C85154" w:rsidRDefault="000B361B" w:rsidP="00C85154">
      <w:pPr>
        <w:spacing w:after="240" w:line="360" w:lineRule="auto"/>
        <w:rPr>
          <w:rStyle w:val="MainTitle"/>
          <w:b w:val="0"/>
          <w:bCs w:val="0"/>
          <w:sz w:val="22"/>
          <w:szCs w:val="22"/>
        </w:rPr>
      </w:pPr>
      <w:r>
        <w:rPr>
          <w:rStyle w:val="MainTitle"/>
          <w:b w:val="0"/>
          <w:bCs w:val="0"/>
          <w:sz w:val="22"/>
          <w:szCs w:val="22"/>
        </w:rPr>
        <w:t>Excellent. Let’s do it.</w:t>
      </w:r>
    </w:p>
    <w:p w14:paraId="7C25FD75" w14:textId="7F3F7BD8" w:rsidR="00C85154" w:rsidRPr="0093536E" w:rsidRDefault="000B361B" w:rsidP="00C85154">
      <w:pPr>
        <w:keepNext/>
        <w:spacing w:after="240" w:line="360" w:lineRule="auto"/>
        <w:rPr>
          <w:rStyle w:val="MainTitle"/>
          <w:b w:val="0"/>
          <w:sz w:val="22"/>
          <w:szCs w:val="22"/>
        </w:rPr>
      </w:pPr>
      <w:r>
        <w:rPr>
          <w:b/>
          <w:sz w:val="22"/>
          <w:szCs w:val="22"/>
        </w:rPr>
        <w:t>Michelle Tuckey</w:t>
      </w:r>
      <w:r w:rsidR="00C85154">
        <w:rPr>
          <w:b/>
          <w:sz w:val="22"/>
          <w:szCs w:val="22"/>
        </w:rPr>
        <w:t>:</w:t>
      </w:r>
    </w:p>
    <w:p w14:paraId="58796438" w14:textId="6CF00485" w:rsidR="00C85154" w:rsidRPr="00C85154" w:rsidRDefault="000B361B" w:rsidP="00C85154">
      <w:pPr>
        <w:spacing w:after="240" w:line="360" w:lineRule="auto"/>
        <w:rPr>
          <w:rStyle w:val="MainTitle"/>
          <w:b w:val="0"/>
          <w:bCs w:val="0"/>
          <w:sz w:val="22"/>
          <w:szCs w:val="22"/>
        </w:rPr>
      </w:pPr>
      <w:r>
        <w:rPr>
          <w:rStyle w:val="MainTitle"/>
          <w:b w:val="0"/>
          <w:bCs w:val="0"/>
          <w:sz w:val="22"/>
          <w:szCs w:val="22"/>
        </w:rPr>
        <w:t xml:space="preserve">I’m going to end with a provocation. I wonder really who is best placed to lead translation? I feel like I’m detecting an undercurrent that research and translation go together and they belong in the leadership sense in the academic bucket. And if we continue to hold a shared assumption that academics will also be experts in translation we might be really missing opportunities to get translation right. </w:t>
      </w:r>
      <w:proofErr w:type="gramStart"/>
      <w:r>
        <w:rPr>
          <w:rStyle w:val="MainTitle"/>
          <w:b w:val="0"/>
          <w:bCs w:val="0"/>
          <w:sz w:val="22"/>
          <w:szCs w:val="22"/>
        </w:rPr>
        <w:t>So</w:t>
      </w:r>
      <w:proofErr w:type="gramEnd"/>
      <w:r>
        <w:rPr>
          <w:rStyle w:val="MainTitle"/>
          <w:b w:val="0"/>
          <w:bCs w:val="0"/>
          <w:sz w:val="22"/>
          <w:szCs w:val="22"/>
        </w:rPr>
        <w:t xml:space="preserve"> who can really lead the way in translation to make sure we get value at the end? </w:t>
      </w:r>
    </w:p>
    <w:p w14:paraId="4BACE08A" w14:textId="439DF854" w:rsidR="00C85154" w:rsidRPr="0093536E" w:rsidRDefault="00C85154" w:rsidP="00C85154">
      <w:pPr>
        <w:keepNext/>
        <w:spacing w:after="240" w:line="360" w:lineRule="auto"/>
        <w:rPr>
          <w:rStyle w:val="MainTitle"/>
          <w:b w:val="0"/>
          <w:sz w:val="22"/>
          <w:szCs w:val="22"/>
        </w:rPr>
      </w:pPr>
      <w:r>
        <w:rPr>
          <w:b/>
          <w:sz w:val="22"/>
          <w:szCs w:val="22"/>
        </w:rPr>
        <w:t>Andrea Fox:</w:t>
      </w:r>
    </w:p>
    <w:p w14:paraId="422EE187" w14:textId="5BF718D5" w:rsidR="00C85154" w:rsidRPr="00C85154" w:rsidRDefault="000B361B" w:rsidP="00C85154">
      <w:pPr>
        <w:spacing w:after="240" w:line="360" w:lineRule="auto"/>
        <w:rPr>
          <w:rStyle w:val="MainTitle"/>
          <w:b w:val="0"/>
          <w:bCs w:val="0"/>
          <w:sz w:val="22"/>
          <w:szCs w:val="22"/>
        </w:rPr>
      </w:pPr>
      <w:r>
        <w:rPr>
          <w:rStyle w:val="MainTitle"/>
          <w:b w:val="0"/>
          <w:bCs w:val="0"/>
          <w:sz w:val="22"/>
          <w:szCs w:val="22"/>
        </w:rPr>
        <w:t>I think that’s a great question. Another takeaway from the room. Great.</w:t>
      </w:r>
    </w:p>
    <w:p w14:paraId="520AF1C8" w14:textId="777CCF39" w:rsidR="00C85154" w:rsidRPr="0093536E" w:rsidRDefault="000B361B" w:rsidP="00C85154">
      <w:pPr>
        <w:keepNext/>
        <w:spacing w:after="240" w:line="360" w:lineRule="auto"/>
        <w:rPr>
          <w:rStyle w:val="MainTitle"/>
          <w:b w:val="0"/>
          <w:sz w:val="22"/>
          <w:szCs w:val="22"/>
        </w:rPr>
      </w:pPr>
      <w:r>
        <w:rPr>
          <w:b/>
          <w:sz w:val="22"/>
          <w:szCs w:val="22"/>
        </w:rPr>
        <w:lastRenderedPageBreak/>
        <w:t xml:space="preserve">Sharon </w:t>
      </w:r>
      <w:r w:rsidR="00811920">
        <w:rPr>
          <w:b/>
          <w:sz w:val="22"/>
          <w:szCs w:val="22"/>
        </w:rPr>
        <w:t>Parker</w:t>
      </w:r>
      <w:r w:rsidR="00C85154">
        <w:rPr>
          <w:b/>
          <w:sz w:val="22"/>
          <w:szCs w:val="22"/>
        </w:rPr>
        <w:t>:</w:t>
      </w:r>
    </w:p>
    <w:p w14:paraId="08EA5A07" w14:textId="5A91F6F5" w:rsidR="00C85154" w:rsidRPr="00C85154" w:rsidRDefault="00811920" w:rsidP="00C85154">
      <w:pPr>
        <w:spacing w:after="240" w:line="360" w:lineRule="auto"/>
        <w:rPr>
          <w:rStyle w:val="MainTitle"/>
          <w:b w:val="0"/>
          <w:bCs w:val="0"/>
          <w:sz w:val="22"/>
          <w:szCs w:val="22"/>
        </w:rPr>
      </w:pPr>
      <w:r>
        <w:rPr>
          <w:rStyle w:val="MainTitle"/>
          <w:b w:val="0"/>
          <w:bCs w:val="0"/>
          <w:sz w:val="22"/>
          <w:szCs w:val="22"/>
        </w:rPr>
        <w:t xml:space="preserve">On that note one of the models that we made up for our Centre of Excellence is the four R model. And I think it captures many of the themes we’ve talked about today. The first R is relevance, so making sure research is informed by real issues and multiple stakeholders. The second R is ready. And I think Leigh and Liam talked about an academic paper is not ready for use by and large so we need to invest in that translation piece. The third R is reach. </w:t>
      </w:r>
      <w:proofErr w:type="gramStart"/>
      <w:r>
        <w:rPr>
          <w:rStyle w:val="MainTitle"/>
          <w:b w:val="0"/>
          <w:bCs w:val="0"/>
          <w:sz w:val="22"/>
          <w:szCs w:val="22"/>
        </w:rPr>
        <w:t>So</w:t>
      </w:r>
      <w:proofErr w:type="gramEnd"/>
      <w:r>
        <w:rPr>
          <w:rStyle w:val="MainTitle"/>
          <w:b w:val="0"/>
          <w:bCs w:val="0"/>
          <w:sz w:val="22"/>
          <w:szCs w:val="22"/>
        </w:rPr>
        <w:t xml:space="preserve"> making sure the research gets out there cross </w:t>
      </w:r>
      <w:proofErr w:type="spellStart"/>
      <w:r>
        <w:rPr>
          <w:rStyle w:val="MainTitle"/>
          <w:b w:val="0"/>
          <w:bCs w:val="0"/>
          <w:sz w:val="22"/>
          <w:szCs w:val="22"/>
        </w:rPr>
        <w:t>sectorally</w:t>
      </w:r>
      <w:proofErr w:type="spellEnd"/>
      <w:r>
        <w:rPr>
          <w:rStyle w:val="MainTitle"/>
          <w:b w:val="0"/>
          <w:bCs w:val="0"/>
          <w:sz w:val="22"/>
          <w:szCs w:val="22"/>
        </w:rPr>
        <w:t xml:space="preserve"> in a way that it can influence lots and lots of different parties. And the fourth R is resilient, by which I mean knowledge that lasts. And I think that speaks to a point Leigh you were making earlier about the importance of capability development and building the skills so that people can process and understand and conduct research and use it in an evidence base way in practice.</w:t>
      </w:r>
    </w:p>
    <w:p w14:paraId="27071892" w14:textId="07933089" w:rsidR="00C85154" w:rsidRPr="0093536E" w:rsidRDefault="00C85154" w:rsidP="00C85154">
      <w:pPr>
        <w:keepNext/>
        <w:spacing w:after="240" w:line="360" w:lineRule="auto"/>
        <w:rPr>
          <w:rStyle w:val="MainTitle"/>
          <w:b w:val="0"/>
          <w:sz w:val="22"/>
          <w:szCs w:val="22"/>
        </w:rPr>
      </w:pPr>
      <w:r>
        <w:rPr>
          <w:b/>
          <w:sz w:val="22"/>
          <w:szCs w:val="22"/>
        </w:rPr>
        <w:t>Andrea Fox:</w:t>
      </w:r>
    </w:p>
    <w:p w14:paraId="1F76D9A9" w14:textId="77777777" w:rsidR="003D71FE" w:rsidRDefault="00811920" w:rsidP="00C85154">
      <w:pPr>
        <w:spacing w:after="240" w:line="360" w:lineRule="auto"/>
        <w:rPr>
          <w:rStyle w:val="MainTitle"/>
          <w:b w:val="0"/>
          <w:bCs w:val="0"/>
          <w:sz w:val="22"/>
          <w:szCs w:val="22"/>
        </w:rPr>
      </w:pPr>
      <w:r>
        <w:rPr>
          <w:rStyle w:val="MainTitle"/>
          <w:b w:val="0"/>
          <w:bCs w:val="0"/>
          <w:sz w:val="22"/>
          <w:szCs w:val="22"/>
        </w:rPr>
        <w:t>Thank you very much. Leigh did you have a takeaway</w:t>
      </w:r>
      <w:r w:rsidR="003D71FE">
        <w:rPr>
          <w:rStyle w:val="MainTitle"/>
          <w:b w:val="0"/>
          <w:bCs w:val="0"/>
          <w:sz w:val="22"/>
          <w:szCs w:val="22"/>
        </w:rPr>
        <w:t>?</w:t>
      </w:r>
    </w:p>
    <w:p w14:paraId="3EA08D69" w14:textId="52A07969" w:rsidR="00C85154" w:rsidRPr="0093536E" w:rsidRDefault="00811920" w:rsidP="00C85154">
      <w:pPr>
        <w:keepNext/>
        <w:spacing w:after="240" w:line="360" w:lineRule="auto"/>
        <w:rPr>
          <w:rStyle w:val="MainTitle"/>
          <w:b w:val="0"/>
          <w:sz w:val="22"/>
          <w:szCs w:val="22"/>
        </w:rPr>
      </w:pPr>
      <w:r>
        <w:rPr>
          <w:b/>
          <w:sz w:val="22"/>
          <w:szCs w:val="22"/>
        </w:rPr>
        <w:t xml:space="preserve">Leigh </w:t>
      </w:r>
      <w:proofErr w:type="spellStart"/>
      <w:r>
        <w:rPr>
          <w:b/>
          <w:sz w:val="22"/>
          <w:szCs w:val="22"/>
        </w:rPr>
        <w:t>Thredgold</w:t>
      </w:r>
      <w:proofErr w:type="spellEnd"/>
      <w:r w:rsidR="00C85154">
        <w:rPr>
          <w:b/>
          <w:sz w:val="22"/>
          <w:szCs w:val="22"/>
        </w:rPr>
        <w:t>:</w:t>
      </w:r>
    </w:p>
    <w:p w14:paraId="305DC060" w14:textId="1DA532D2" w:rsidR="00C85154" w:rsidRPr="00C85154" w:rsidRDefault="00811920" w:rsidP="00C85154">
      <w:pPr>
        <w:spacing w:after="240" w:line="360" w:lineRule="auto"/>
        <w:rPr>
          <w:rStyle w:val="MainTitle"/>
          <w:b w:val="0"/>
          <w:bCs w:val="0"/>
          <w:sz w:val="22"/>
          <w:szCs w:val="22"/>
        </w:rPr>
      </w:pPr>
      <w:r>
        <w:rPr>
          <w:rStyle w:val="MainTitle"/>
          <w:b w:val="0"/>
          <w:bCs w:val="0"/>
          <w:sz w:val="22"/>
          <w:szCs w:val="22"/>
        </w:rPr>
        <w:t xml:space="preserve">Yes. Sorry. Finding my mic button. </w:t>
      </w:r>
      <w:r w:rsidR="002A07B3">
        <w:rPr>
          <w:rStyle w:val="MainTitle"/>
          <w:b w:val="0"/>
          <w:bCs w:val="0"/>
          <w:sz w:val="22"/>
          <w:szCs w:val="22"/>
        </w:rPr>
        <w:t xml:space="preserve">I mean I think it’s been an amazing discussion about collaboration, how messy it can be and how challenging it certainly is. I think the key takeaway for me is still involving the necessary voices in sort of project design, especially having the voice of employers at the table really does help with that translation element. And I guess the other thing I’d say is the other word I’d probably use is legacy. </w:t>
      </w:r>
      <w:proofErr w:type="gramStart"/>
      <w:r w:rsidR="002A07B3">
        <w:rPr>
          <w:rStyle w:val="MainTitle"/>
          <w:b w:val="0"/>
          <w:bCs w:val="0"/>
          <w:sz w:val="22"/>
          <w:szCs w:val="22"/>
        </w:rPr>
        <w:t>So</w:t>
      </w:r>
      <w:proofErr w:type="gramEnd"/>
      <w:r w:rsidR="002A07B3">
        <w:rPr>
          <w:rStyle w:val="MainTitle"/>
          <w:b w:val="0"/>
          <w:bCs w:val="0"/>
          <w:sz w:val="22"/>
          <w:szCs w:val="22"/>
        </w:rPr>
        <w:t xml:space="preserve"> research really needs to leave a legacy of making work health and safety better </w:t>
      </w:r>
      <w:r w:rsidR="00D7279F">
        <w:rPr>
          <w:rStyle w:val="MainTitle"/>
          <w:b w:val="0"/>
          <w:bCs w:val="0"/>
          <w:sz w:val="22"/>
          <w:szCs w:val="22"/>
        </w:rPr>
        <w:t xml:space="preserve">in workplaces. And that </w:t>
      </w:r>
      <w:r w:rsidR="00235C96">
        <w:rPr>
          <w:rStyle w:val="MainTitle"/>
          <w:b w:val="0"/>
          <w:bCs w:val="0"/>
          <w:sz w:val="22"/>
          <w:szCs w:val="22"/>
        </w:rPr>
        <w:t xml:space="preserve">can </w:t>
      </w:r>
      <w:r w:rsidR="00D7279F">
        <w:rPr>
          <w:rStyle w:val="MainTitle"/>
          <w:b w:val="0"/>
          <w:bCs w:val="0"/>
          <w:sz w:val="22"/>
          <w:szCs w:val="22"/>
        </w:rPr>
        <w:t>be if it’s knowledge building or sort of translational research as well. So always having a goal in mind I guess to make the lives of workers and employers better by making better work health and safety outcomes is the key focus of whatever we do.</w:t>
      </w:r>
    </w:p>
    <w:p w14:paraId="6BAD740D" w14:textId="544B889B" w:rsidR="00C85154" w:rsidRPr="0093536E" w:rsidRDefault="00C85154" w:rsidP="00C85154">
      <w:pPr>
        <w:keepNext/>
        <w:spacing w:after="240" w:line="360" w:lineRule="auto"/>
        <w:rPr>
          <w:rStyle w:val="MainTitle"/>
          <w:b w:val="0"/>
          <w:sz w:val="22"/>
          <w:szCs w:val="22"/>
        </w:rPr>
      </w:pPr>
      <w:r>
        <w:rPr>
          <w:b/>
          <w:sz w:val="22"/>
          <w:szCs w:val="22"/>
        </w:rPr>
        <w:t>Andrea Fox:</w:t>
      </w:r>
    </w:p>
    <w:p w14:paraId="784A0EFB" w14:textId="0A331407" w:rsidR="00C85154" w:rsidRPr="00C85154" w:rsidRDefault="00D7279F" w:rsidP="00C85154">
      <w:pPr>
        <w:spacing w:after="240" w:line="360" w:lineRule="auto"/>
        <w:rPr>
          <w:rStyle w:val="MainTitle"/>
          <w:b w:val="0"/>
          <w:bCs w:val="0"/>
          <w:sz w:val="22"/>
          <w:szCs w:val="22"/>
        </w:rPr>
      </w:pPr>
      <w:r>
        <w:rPr>
          <w:rStyle w:val="MainTitle"/>
          <w:b w:val="0"/>
          <w:bCs w:val="0"/>
          <w:sz w:val="22"/>
          <w:szCs w:val="22"/>
        </w:rPr>
        <w:t>Thank you Leigh. Liam?</w:t>
      </w:r>
    </w:p>
    <w:p w14:paraId="0D9B8D7F" w14:textId="3C01194E" w:rsidR="00C85154" w:rsidRPr="0093536E" w:rsidRDefault="00D7279F" w:rsidP="00C85154">
      <w:pPr>
        <w:keepNext/>
        <w:spacing w:after="240" w:line="360" w:lineRule="auto"/>
        <w:rPr>
          <w:rStyle w:val="MainTitle"/>
          <w:b w:val="0"/>
          <w:sz w:val="22"/>
          <w:szCs w:val="22"/>
        </w:rPr>
      </w:pPr>
      <w:r>
        <w:rPr>
          <w:b/>
          <w:sz w:val="22"/>
          <w:szCs w:val="22"/>
        </w:rPr>
        <w:t>Liam O’Brien</w:t>
      </w:r>
      <w:r w:rsidR="00C85154">
        <w:rPr>
          <w:b/>
          <w:sz w:val="22"/>
          <w:szCs w:val="22"/>
        </w:rPr>
        <w:t>:</w:t>
      </w:r>
    </w:p>
    <w:p w14:paraId="238FEA80" w14:textId="2E60A5C7" w:rsidR="00C85154" w:rsidRPr="00C85154" w:rsidRDefault="00D7279F" w:rsidP="00C85154">
      <w:pPr>
        <w:spacing w:after="240" w:line="360" w:lineRule="auto"/>
        <w:rPr>
          <w:rStyle w:val="MainTitle"/>
          <w:b w:val="0"/>
          <w:bCs w:val="0"/>
          <w:sz w:val="22"/>
          <w:szCs w:val="22"/>
        </w:rPr>
      </w:pPr>
      <w:r>
        <w:rPr>
          <w:rStyle w:val="MainTitle"/>
          <w:b w:val="0"/>
          <w:bCs w:val="0"/>
          <w:sz w:val="22"/>
          <w:szCs w:val="22"/>
        </w:rPr>
        <w:t xml:space="preserve">Look I think all I’d say is collaboration comes first. It doesn’t need to be an afterthought. It should be something that we’re doing at the </w:t>
      </w:r>
      <w:proofErr w:type="gramStart"/>
      <w:r>
        <w:rPr>
          <w:rStyle w:val="MainTitle"/>
          <w:b w:val="0"/>
          <w:bCs w:val="0"/>
          <w:sz w:val="22"/>
          <w:szCs w:val="22"/>
        </w:rPr>
        <w:t>start</w:t>
      </w:r>
      <w:proofErr w:type="gramEnd"/>
      <w:r>
        <w:rPr>
          <w:rStyle w:val="MainTitle"/>
          <w:b w:val="0"/>
          <w:bCs w:val="0"/>
          <w:sz w:val="22"/>
          <w:szCs w:val="22"/>
        </w:rPr>
        <w:t xml:space="preserve"> but it should be happening at all levels. So I think whether it’s the sort of informal engagements like we’re having here or anything that might be </w:t>
      </w:r>
      <w:r>
        <w:rPr>
          <w:rStyle w:val="MainTitle"/>
          <w:b w:val="0"/>
          <w:bCs w:val="0"/>
          <w:sz w:val="22"/>
          <w:szCs w:val="22"/>
        </w:rPr>
        <w:lastRenderedPageBreak/>
        <w:t xml:space="preserve">more structured, not bureaucratic necessarily, that follows from it, but also at the sectoral and workplace level understanding that you need to think about how you’re going to collaborate and how you’re going to ensure that it’s equitable and that all voices get heard. </w:t>
      </w:r>
      <w:proofErr w:type="gramStart"/>
      <w:r>
        <w:rPr>
          <w:rStyle w:val="MainTitle"/>
          <w:b w:val="0"/>
          <w:bCs w:val="0"/>
          <w:sz w:val="22"/>
          <w:szCs w:val="22"/>
        </w:rPr>
        <w:t>So</w:t>
      </w:r>
      <w:proofErr w:type="gramEnd"/>
      <w:r>
        <w:rPr>
          <w:rStyle w:val="MainTitle"/>
          <w:b w:val="0"/>
          <w:bCs w:val="0"/>
          <w:sz w:val="22"/>
          <w:szCs w:val="22"/>
        </w:rPr>
        <w:t xml:space="preserve"> I think that’s probably my sort of key takeaway Andrea.</w:t>
      </w:r>
    </w:p>
    <w:p w14:paraId="7474ADE7" w14:textId="2BB148AD" w:rsidR="00C85154" w:rsidRPr="0093536E" w:rsidRDefault="00C85154" w:rsidP="00C85154">
      <w:pPr>
        <w:keepNext/>
        <w:spacing w:after="240" w:line="360" w:lineRule="auto"/>
        <w:rPr>
          <w:rStyle w:val="MainTitle"/>
          <w:b w:val="0"/>
          <w:sz w:val="22"/>
          <w:szCs w:val="22"/>
        </w:rPr>
      </w:pPr>
      <w:r>
        <w:rPr>
          <w:b/>
          <w:sz w:val="22"/>
          <w:szCs w:val="22"/>
        </w:rPr>
        <w:t>Andrea Fox:</w:t>
      </w:r>
    </w:p>
    <w:p w14:paraId="3B405F4B" w14:textId="48A66417" w:rsidR="00C85154" w:rsidRPr="00C85154" w:rsidRDefault="00D7279F" w:rsidP="00C85154">
      <w:pPr>
        <w:spacing w:after="240" w:line="360" w:lineRule="auto"/>
        <w:rPr>
          <w:rStyle w:val="MainTitle"/>
          <w:b w:val="0"/>
          <w:bCs w:val="0"/>
          <w:sz w:val="22"/>
          <w:szCs w:val="22"/>
        </w:rPr>
      </w:pPr>
      <w:r>
        <w:rPr>
          <w:rStyle w:val="MainTitle"/>
          <w:b w:val="0"/>
          <w:bCs w:val="0"/>
          <w:sz w:val="22"/>
          <w:szCs w:val="22"/>
        </w:rPr>
        <w:t xml:space="preserve">Thank you very much. Thank you everyone. I’d just like to tell everybody before you depart can you please take a moment to complete the evaluation survey. Speaking of research SWA will want to know what worked and how you found it today. </w:t>
      </w:r>
    </w:p>
    <w:p w14:paraId="73104DDA" w14:textId="1E7F8FB4" w:rsidR="00C85154" w:rsidRPr="0093536E" w:rsidRDefault="00D7279F" w:rsidP="00C85154">
      <w:pPr>
        <w:keepNext/>
        <w:spacing w:after="240" w:line="360" w:lineRule="auto"/>
        <w:rPr>
          <w:rStyle w:val="MainTitle"/>
          <w:b w:val="0"/>
          <w:sz w:val="22"/>
          <w:szCs w:val="22"/>
        </w:rPr>
      </w:pPr>
      <w:r>
        <w:rPr>
          <w:b/>
          <w:sz w:val="22"/>
          <w:szCs w:val="22"/>
        </w:rPr>
        <w:t>Liam O’Brien</w:t>
      </w:r>
      <w:r w:rsidR="00C85154">
        <w:rPr>
          <w:b/>
          <w:sz w:val="22"/>
          <w:szCs w:val="22"/>
        </w:rPr>
        <w:t>:</w:t>
      </w:r>
    </w:p>
    <w:p w14:paraId="5387909E" w14:textId="3AC9139D" w:rsidR="00C85154" w:rsidRPr="00C85154" w:rsidRDefault="00D7279F" w:rsidP="00C85154">
      <w:pPr>
        <w:spacing w:after="240" w:line="360" w:lineRule="auto"/>
        <w:rPr>
          <w:rStyle w:val="MainTitle"/>
          <w:b w:val="0"/>
          <w:bCs w:val="0"/>
          <w:sz w:val="22"/>
          <w:szCs w:val="22"/>
        </w:rPr>
      </w:pPr>
      <w:r>
        <w:rPr>
          <w:rStyle w:val="MainTitle"/>
          <w:b w:val="0"/>
          <w:bCs w:val="0"/>
          <w:sz w:val="22"/>
          <w:szCs w:val="22"/>
        </w:rPr>
        <w:t>Very bureaucratic.</w:t>
      </w:r>
    </w:p>
    <w:p w14:paraId="7D339BB1" w14:textId="2D83462E" w:rsidR="00C85154" w:rsidRPr="0093536E" w:rsidRDefault="00C85154" w:rsidP="00C85154">
      <w:pPr>
        <w:keepNext/>
        <w:spacing w:after="240" w:line="360" w:lineRule="auto"/>
        <w:rPr>
          <w:rStyle w:val="MainTitle"/>
          <w:b w:val="0"/>
          <w:sz w:val="22"/>
          <w:szCs w:val="22"/>
        </w:rPr>
      </w:pPr>
      <w:r>
        <w:rPr>
          <w:b/>
          <w:sz w:val="22"/>
          <w:szCs w:val="22"/>
        </w:rPr>
        <w:t>Andrea Fox:</w:t>
      </w:r>
    </w:p>
    <w:p w14:paraId="3FE8D5F4" w14:textId="5B1FFEA8" w:rsidR="00C85154" w:rsidRDefault="00D7279F" w:rsidP="00C85154">
      <w:pPr>
        <w:spacing w:after="240" w:line="360" w:lineRule="auto"/>
        <w:rPr>
          <w:rStyle w:val="MainTitle"/>
          <w:b w:val="0"/>
          <w:bCs w:val="0"/>
          <w:sz w:val="22"/>
          <w:szCs w:val="22"/>
        </w:rPr>
      </w:pPr>
      <w:r>
        <w:rPr>
          <w:rStyle w:val="MainTitle"/>
          <w:b w:val="0"/>
          <w:bCs w:val="0"/>
          <w:sz w:val="22"/>
          <w:szCs w:val="22"/>
        </w:rPr>
        <w:t>Yeah. That’s right. Every now and then bureaucracy is useful. So that will come up shortly. Or it’s come up now. Thank you for your time everybody and we really appreciate getting your feedback. This concludes the webinar.</w:t>
      </w:r>
    </w:p>
    <w:p w14:paraId="18F5F87C" w14:textId="3834DF33" w:rsidR="003E2ED9" w:rsidRPr="003E2ED9" w:rsidRDefault="003E2ED9" w:rsidP="00C85154">
      <w:pPr>
        <w:spacing w:after="240" w:line="360" w:lineRule="auto"/>
        <w:rPr>
          <w:rStyle w:val="MainTitle"/>
          <w:b w:val="0"/>
          <w:bCs w:val="0"/>
          <w:i/>
          <w:iCs/>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‘Safe Work Australia’, ‘Thank you for joining us’, ‘Please take a moment to fill out the evaluation survey’, ‘https://app.conver</w:t>
      </w:r>
      <w:r w:rsidR="003604F4">
        <w:rPr>
          <w:rStyle w:val="MainTitle"/>
          <w:b w:val="0"/>
          <w:bCs w:val="0"/>
          <w:i/>
          <w:iCs/>
          <w:sz w:val="22"/>
          <w:szCs w:val="22"/>
        </w:rPr>
        <w:t>lens.com/safework/researchstrategy/webinar-feedback’, image of QR code, ‘Research update webinar’, ‘20 May 2026’</w:t>
      </w:r>
      <w:r w:rsidR="003604F4">
        <w:rPr>
          <w:rStyle w:val="MainTitle"/>
          <w:b w:val="0"/>
          <w:bCs w:val="0"/>
          <w:sz w:val="22"/>
          <w:szCs w:val="22"/>
        </w:rPr>
        <w:t>]</w:t>
      </w:r>
      <w:r>
        <w:rPr>
          <w:rStyle w:val="MainTitle"/>
          <w:b w:val="0"/>
          <w:bCs w:val="0"/>
          <w:i/>
          <w:iCs/>
          <w:sz w:val="22"/>
          <w:szCs w:val="22"/>
        </w:rPr>
        <w:t xml:space="preserve"> </w:t>
      </w:r>
    </w:p>
    <w:p w14:paraId="4F2CC75F" w14:textId="40C628F2" w:rsidR="00C85154" w:rsidRPr="0093536E" w:rsidRDefault="00D7279F" w:rsidP="00C85154">
      <w:pPr>
        <w:keepNext/>
        <w:spacing w:after="240" w:line="360" w:lineRule="auto"/>
        <w:rPr>
          <w:rStyle w:val="MainTitle"/>
          <w:b w:val="0"/>
          <w:sz w:val="22"/>
          <w:szCs w:val="22"/>
        </w:rPr>
      </w:pPr>
      <w:r>
        <w:rPr>
          <w:b/>
          <w:sz w:val="22"/>
          <w:szCs w:val="22"/>
        </w:rPr>
        <w:t>Liam O’Brien</w:t>
      </w:r>
      <w:r w:rsidR="00C85154">
        <w:rPr>
          <w:b/>
          <w:sz w:val="22"/>
          <w:szCs w:val="22"/>
        </w:rPr>
        <w:t>:</w:t>
      </w:r>
    </w:p>
    <w:p w14:paraId="03E97A3B" w14:textId="65BE7186" w:rsidR="00C85154" w:rsidRPr="00C85154" w:rsidRDefault="00D7279F" w:rsidP="00C85154">
      <w:pPr>
        <w:spacing w:after="240" w:line="360" w:lineRule="auto"/>
        <w:rPr>
          <w:rStyle w:val="MainTitle"/>
          <w:b w:val="0"/>
          <w:bCs w:val="0"/>
          <w:sz w:val="22"/>
          <w:szCs w:val="22"/>
        </w:rPr>
      </w:pPr>
      <w:r>
        <w:rPr>
          <w:rStyle w:val="MainTitle"/>
          <w:b w:val="0"/>
          <w:bCs w:val="0"/>
          <w:sz w:val="22"/>
          <w:szCs w:val="22"/>
        </w:rPr>
        <w:t>Thanks everyone.</w:t>
      </w:r>
    </w:p>
    <w:p w14:paraId="1C68C23E" w14:textId="45B1ABAE" w:rsidR="00C85154" w:rsidRPr="0093536E" w:rsidRDefault="00C85154" w:rsidP="00C85154">
      <w:pPr>
        <w:keepNext/>
        <w:spacing w:after="240" w:line="360" w:lineRule="auto"/>
        <w:rPr>
          <w:rStyle w:val="MainTitle"/>
          <w:b w:val="0"/>
          <w:sz w:val="22"/>
          <w:szCs w:val="22"/>
        </w:rPr>
      </w:pPr>
      <w:r>
        <w:rPr>
          <w:b/>
          <w:sz w:val="22"/>
          <w:szCs w:val="22"/>
        </w:rPr>
        <w:t>Andrea Fox:</w:t>
      </w:r>
    </w:p>
    <w:p w14:paraId="79F075AC" w14:textId="288AC5AE" w:rsidR="00C85154" w:rsidRPr="00C85154" w:rsidRDefault="003E2ED9" w:rsidP="00C85154">
      <w:pPr>
        <w:spacing w:after="240" w:line="360" w:lineRule="auto"/>
        <w:rPr>
          <w:rStyle w:val="MainTitle"/>
          <w:b w:val="0"/>
          <w:bCs w:val="0"/>
          <w:sz w:val="22"/>
          <w:szCs w:val="22"/>
        </w:rPr>
      </w:pPr>
      <w:r>
        <w:rPr>
          <w:rStyle w:val="MainTitle"/>
          <w:b w:val="0"/>
          <w:bCs w:val="0"/>
          <w:sz w:val="22"/>
          <w:szCs w:val="22"/>
        </w:rPr>
        <w:t>Thank you.</w:t>
      </w:r>
    </w:p>
    <w:p w14:paraId="49B3F257" w14:textId="3A7AC53D" w:rsidR="00C85154" w:rsidRPr="0093536E" w:rsidRDefault="003E2ED9" w:rsidP="00C85154">
      <w:pPr>
        <w:keepNext/>
        <w:spacing w:after="240" w:line="360" w:lineRule="auto"/>
        <w:rPr>
          <w:rStyle w:val="MainTitle"/>
          <w:b w:val="0"/>
          <w:sz w:val="22"/>
          <w:szCs w:val="22"/>
        </w:rPr>
      </w:pPr>
      <w:r>
        <w:rPr>
          <w:b/>
          <w:sz w:val="22"/>
          <w:szCs w:val="22"/>
        </w:rPr>
        <w:t xml:space="preserve">Leigh </w:t>
      </w:r>
      <w:proofErr w:type="spellStart"/>
      <w:r>
        <w:rPr>
          <w:b/>
          <w:sz w:val="22"/>
          <w:szCs w:val="22"/>
        </w:rPr>
        <w:t>Thredgold</w:t>
      </w:r>
      <w:proofErr w:type="spellEnd"/>
      <w:r w:rsidR="00C85154">
        <w:rPr>
          <w:b/>
          <w:sz w:val="22"/>
          <w:szCs w:val="22"/>
        </w:rPr>
        <w:t>:</w:t>
      </w:r>
    </w:p>
    <w:p w14:paraId="1764BD30" w14:textId="64F72179" w:rsidR="00C85154" w:rsidRPr="00C85154" w:rsidRDefault="003E2ED9" w:rsidP="00C85154">
      <w:pPr>
        <w:spacing w:after="240" w:line="360" w:lineRule="auto"/>
        <w:rPr>
          <w:rStyle w:val="MainTitle"/>
          <w:b w:val="0"/>
          <w:bCs w:val="0"/>
          <w:sz w:val="22"/>
          <w:szCs w:val="22"/>
        </w:rPr>
      </w:pPr>
      <w:r>
        <w:rPr>
          <w:rStyle w:val="MainTitle"/>
          <w:b w:val="0"/>
          <w:bCs w:val="0"/>
          <w:sz w:val="22"/>
          <w:szCs w:val="22"/>
        </w:rPr>
        <w:t>Thank you.</w:t>
      </w:r>
    </w:p>
    <w:p w14:paraId="5E0ED99F" w14:textId="21C9A1E5" w:rsidR="003604F4" w:rsidRDefault="003604F4" w:rsidP="003604F4">
      <w:pPr>
        <w:keepNext/>
        <w:spacing w:after="240" w:line="360" w:lineRule="auto"/>
        <w:rPr>
          <w:color w:val="000000" w:themeColor="text1"/>
          <w:sz w:val="22"/>
          <w:szCs w:val="22"/>
        </w:rPr>
      </w:pPr>
      <w:r w:rsidRPr="00424695">
        <w:rPr>
          <w:color w:val="000000" w:themeColor="text1"/>
          <w:sz w:val="22"/>
          <w:szCs w:val="22"/>
        </w:rPr>
        <w:lastRenderedPageBreak/>
        <w:t>[</w:t>
      </w:r>
      <w:r>
        <w:rPr>
          <w:i/>
          <w:color w:val="000000" w:themeColor="text1"/>
          <w:sz w:val="22"/>
          <w:szCs w:val="22"/>
        </w:rPr>
        <w:t>Closing</w:t>
      </w:r>
      <w:r w:rsidRPr="00424695">
        <w:rPr>
          <w:i/>
          <w:color w:val="000000" w:themeColor="text1"/>
          <w:sz w:val="22"/>
          <w:szCs w:val="22"/>
        </w:rPr>
        <w:t xml:space="preserve"> visual of slide </w:t>
      </w:r>
      <w:r>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w:t>
      </w:r>
      <w:r>
        <w:rPr>
          <w:i/>
          <w:color w:val="000000" w:themeColor="text1"/>
          <w:sz w:val="22"/>
          <w:szCs w:val="22"/>
        </w:rPr>
        <w:t>Advancing the evidence’, ‘Safe Work Australia’s 2026 research update webinar’, ‘This event will start at 10:02am’, ‘Please submit any questions using the Q&amp;A box’, ‘We will answer as many as possible during the webinar’, ‘Safe Work Australia’</w:t>
      </w:r>
      <w:r w:rsidRPr="00424695">
        <w:rPr>
          <w:color w:val="000000" w:themeColor="text1"/>
          <w:sz w:val="22"/>
          <w:szCs w:val="22"/>
        </w:rPr>
        <w:t>]</w:t>
      </w:r>
    </w:p>
    <w:p w14:paraId="0216F0D5" w14:textId="77777777" w:rsidR="00E8330F" w:rsidRDefault="009430FF" w:rsidP="009503C8">
      <w:pPr>
        <w:spacing w:after="240" w:line="360" w:lineRule="auto"/>
      </w:pPr>
      <w:r w:rsidRPr="003730E3">
        <w:t>[End of Transcript]</w:t>
      </w:r>
    </w:p>
    <w:p w14:paraId="792310B4" w14:textId="11D70CE9"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0B39" w14:textId="77777777" w:rsidR="00C83AA9" w:rsidRDefault="00C83AA9">
      <w:r>
        <w:separator/>
      </w:r>
    </w:p>
    <w:p w14:paraId="0C3768B8" w14:textId="77777777" w:rsidR="00C83AA9" w:rsidRDefault="00C83AA9"/>
    <w:p w14:paraId="44B91A9C" w14:textId="77777777" w:rsidR="00C83AA9" w:rsidRDefault="00C83AA9"/>
    <w:p w14:paraId="0C3E9C41" w14:textId="77777777" w:rsidR="00C83AA9" w:rsidRDefault="00C83AA9" w:rsidP="00D1605A"/>
    <w:p w14:paraId="58FD2B53" w14:textId="77777777" w:rsidR="00C83AA9" w:rsidRDefault="00C83AA9"/>
  </w:endnote>
  <w:endnote w:type="continuationSeparator" w:id="0">
    <w:p w14:paraId="1275F629" w14:textId="77777777" w:rsidR="00C83AA9" w:rsidRDefault="00C83AA9">
      <w:r>
        <w:continuationSeparator/>
      </w:r>
    </w:p>
    <w:p w14:paraId="52714B93" w14:textId="77777777" w:rsidR="00C83AA9" w:rsidRDefault="00C83AA9"/>
    <w:p w14:paraId="5F6D2795" w14:textId="77777777" w:rsidR="00C83AA9" w:rsidRDefault="00C83AA9"/>
    <w:p w14:paraId="79946F85" w14:textId="77777777" w:rsidR="00C83AA9" w:rsidRDefault="00C83AA9" w:rsidP="00D1605A"/>
    <w:p w14:paraId="4E872CD7" w14:textId="77777777" w:rsidR="00C83AA9" w:rsidRDefault="00C83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01E1" w14:textId="77777777" w:rsidR="00510F53" w:rsidRDefault="00510F53" w:rsidP="00510F53">
    <w:pPr>
      <w:pStyle w:val="Footer"/>
      <w:tabs>
        <w:tab w:val="clear" w:pos="4513"/>
        <w:tab w:val="clear" w:pos="9026"/>
        <w:tab w:val="right" w:pos="9498"/>
      </w:tabs>
      <w:rPr>
        <w:rFonts w:cs="Arial"/>
        <w:szCs w:val="18"/>
      </w:rPr>
    </w:pPr>
  </w:p>
  <w:p w14:paraId="07F60BCE"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544F" w14:textId="77777777" w:rsidR="002B5138" w:rsidRDefault="002B5138" w:rsidP="00384250">
    <w:pPr>
      <w:pStyle w:val="Footer"/>
      <w:tabs>
        <w:tab w:val="clear" w:pos="4513"/>
        <w:tab w:val="clear" w:pos="9026"/>
        <w:tab w:val="right" w:pos="9498"/>
      </w:tabs>
      <w:rPr>
        <w:rFonts w:cs="Arial"/>
        <w:szCs w:val="18"/>
      </w:rPr>
    </w:pPr>
  </w:p>
  <w:p w14:paraId="28E31D7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59C2" w14:textId="77777777" w:rsidR="00C83AA9" w:rsidRDefault="00C83AA9">
      <w:r>
        <w:separator/>
      </w:r>
    </w:p>
    <w:p w14:paraId="2D2328F7" w14:textId="77777777" w:rsidR="00C83AA9" w:rsidRDefault="00C83AA9"/>
    <w:p w14:paraId="38E75C21" w14:textId="77777777" w:rsidR="00C83AA9" w:rsidRDefault="00C83AA9"/>
    <w:p w14:paraId="1EC63402" w14:textId="77777777" w:rsidR="00C83AA9" w:rsidRDefault="00C83AA9" w:rsidP="00D1605A"/>
    <w:p w14:paraId="34C5F849" w14:textId="77777777" w:rsidR="00C83AA9" w:rsidRDefault="00C83AA9"/>
  </w:footnote>
  <w:footnote w:type="continuationSeparator" w:id="0">
    <w:p w14:paraId="1731F867" w14:textId="77777777" w:rsidR="00C83AA9" w:rsidRDefault="00C83AA9">
      <w:r>
        <w:continuationSeparator/>
      </w:r>
    </w:p>
    <w:p w14:paraId="731346F4" w14:textId="77777777" w:rsidR="00C83AA9" w:rsidRDefault="00C83AA9"/>
    <w:p w14:paraId="4596000B" w14:textId="77777777" w:rsidR="00C83AA9" w:rsidRDefault="00C83AA9"/>
    <w:p w14:paraId="268C7426" w14:textId="77777777" w:rsidR="00C83AA9" w:rsidRDefault="00C83AA9" w:rsidP="00D1605A"/>
    <w:p w14:paraId="75509A96" w14:textId="77777777" w:rsidR="00C83AA9" w:rsidRDefault="00C83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1D3B" w14:textId="37A34188" w:rsidR="00AE567E" w:rsidRPr="00F96454" w:rsidRDefault="00F96454" w:rsidP="00022037">
    <w:pPr>
      <w:tabs>
        <w:tab w:val="right" w:pos="9475"/>
      </w:tabs>
    </w:pPr>
    <w:r>
      <w:t>Depart</w:t>
    </w:r>
    <w:r w:rsidRPr="00F96454">
      <w:t>ment of Employment and Workplace Relations</w:t>
    </w:r>
  </w:p>
  <w:p w14:paraId="47B014A9" w14:textId="03D448D0" w:rsidR="00CB2402" w:rsidRPr="00F96454" w:rsidRDefault="00F96454" w:rsidP="00022037">
    <w:pPr>
      <w:tabs>
        <w:tab w:val="right" w:pos="9475"/>
      </w:tabs>
      <w:rPr>
        <w:b/>
      </w:rPr>
    </w:pPr>
    <w:r w:rsidRPr="00F96454">
      <w:rPr>
        <w:rFonts w:cs="Arial"/>
        <w:b/>
        <w:noProof/>
        <w:sz w:val="22"/>
        <w:szCs w:val="22"/>
      </w:rPr>
      <w:t>Advancing the Evidence</w:t>
    </w:r>
    <w:r w:rsidR="0007150F" w:rsidRPr="00F96454">
      <w:rPr>
        <w:rFonts w:cs="Arial"/>
        <w:b/>
        <w:noProof/>
        <w:sz w:val="22"/>
        <w:szCs w:val="22"/>
      </w:rPr>
      <w:br/>
    </w:r>
    <w:r w:rsidRPr="00F96454">
      <w:rPr>
        <w:rFonts w:cs="Arial"/>
        <w:b/>
        <w:noProof/>
        <w:sz w:val="22"/>
        <w:szCs w:val="22"/>
      </w:rPr>
      <w:t>Safe Work Australia’s 2026 Research Update Webinar</w:t>
    </w:r>
    <w:r w:rsidR="0007150F" w:rsidRPr="00F96454">
      <w:rPr>
        <w:rFonts w:cs="Arial"/>
        <w:b/>
        <w:noProof/>
        <w:sz w:val="22"/>
        <w:szCs w:val="22"/>
      </w:rPr>
      <w:br/>
    </w:r>
    <w:r w:rsidRPr="00F96454">
      <w:t>May 2026</w:t>
    </w:r>
    <w:r w:rsidR="007244F0" w:rsidRPr="00F96454">
      <w:t xml:space="preserve"> - Transcript</w:t>
    </w:r>
  </w:p>
  <w:p w14:paraId="49156206" w14:textId="55EE64E7" w:rsidR="00022037" w:rsidRPr="00444C0F" w:rsidRDefault="001B1611" w:rsidP="009430FF">
    <w:pPr>
      <w:pBdr>
        <w:bottom w:val="single" w:sz="4" w:space="1" w:color="auto"/>
      </w:pBdr>
    </w:pPr>
    <w:r w:rsidRPr="00F96454">
      <w:t>b</w:t>
    </w:r>
    <w:r w:rsidR="009430FF" w:rsidRPr="00F96454">
      <w:t xml:space="preserve">y </w:t>
    </w:r>
    <w:r w:rsidR="00F96454" w:rsidRPr="00F96454">
      <w:t xml:space="preserve">Andrea Fox, Marie Boland, Dayna Fawkes, Michelle Tuckey, Sharon Parker, Leigh </w:t>
    </w:r>
    <w:proofErr w:type="spellStart"/>
    <w:r w:rsidR="00F96454" w:rsidRPr="00F96454">
      <w:t>Thredgold</w:t>
    </w:r>
    <w:proofErr w:type="spellEnd"/>
    <w:r w:rsidR="00F96454" w:rsidRPr="00F96454">
      <w:t xml:space="preserve"> and Liam O’Brien</w:t>
    </w:r>
  </w:p>
  <w:p w14:paraId="545E622F"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9606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5496202">
    <w:abstractNumId w:val="6"/>
  </w:num>
  <w:num w:numId="2" w16cid:durableId="243420900">
    <w:abstractNumId w:val="4"/>
  </w:num>
  <w:num w:numId="3" w16cid:durableId="2106534707">
    <w:abstractNumId w:val="3"/>
  </w:num>
  <w:num w:numId="4" w16cid:durableId="725759393">
    <w:abstractNumId w:val="1"/>
  </w:num>
  <w:num w:numId="5" w16cid:durableId="1893224312">
    <w:abstractNumId w:val="7"/>
  </w:num>
  <w:num w:numId="6" w16cid:durableId="1136488411">
    <w:abstractNumId w:val="5"/>
  </w:num>
  <w:num w:numId="7" w16cid:durableId="2069569656">
    <w:abstractNumId w:val="8"/>
  </w:num>
  <w:num w:numId="8" w16cid:durableId="333725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4627157">
    <w:abstractNumId w:val="2"/>
  </w:num>
  <w:num w:numId="10" w16cid:durableId="9032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C6"/>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025"/>
    <w:rsid w:val="000361E6"/>
    <w:rsid w:val="00037134"/>
    <w:rsid w:val="0003741E"/>
    <w:rsid w:val="00040555"/>
    <w:rsid w:val="00041188"/>
    <w:rsid w:val="000427B1"/>
    <w:rsid w:val="00042C98"/>
    <w:rsid w:val="00043447"/>
    <w:rsid w:val="00044AAB"/>
    <w:rsid w:val="00045A00"/>
    <w:rsid w:val="00045FC7"/>
    <w:rsid w:val="000461B6"/>
    <w:rsid w:val="00046D64"/>
    <w:rsid w:val="00050407"/>
    <w:rsid w:val="00051043"/>
    <w:rsid w:val="00052D71"/>
    <w:rsid w:val="0005301F"/>
    <w:rsid w:val="0005353C"/>
    <w:rsid w:val="0005583E"/>
    <w:rsid w:val="0005658E"/>
    <w:rsid w:val="00056646"/>
    <w:rsid w:val="00057226"/>
    <w:rsid w:val="000572CC"/>
    <w:rsid w:val="000603C0"/>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77954"/>
    <w:rsid w:val="000779C8"/>
    <w:rsid w:val="00080138"/>
    <w:rsid w:val="00080A58"/>
    <w:rsid w:val="00080F5B"/>
    <w:rsid w:val="00083554"/>
    <w:rsid w:val="00083A6F"/>
    <w:rsid w:val="00085EE5"/>
    <w:rsid w:val="00086805"/>
    <w:rsid w:val="000875E2"/>
    <w:rsid w:val="00091AD1"/>
    <w:rsid w:val="00091B36"/>
    <w:rsid w:val="00092B00"/>
    <w:rsid w:val="00093CEB"/>
    <w:rsid w:val="00094726"/>
    <w:rsid w:val="00097054"/>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361B"/>
    <w:rsid w:val="000B4B57"/>
    <w:rsid w:val="000B4DC1"/>
    <w:rsid w:val="000B63D9"/>
    <w:rsid w:val="000B6413"/>
    <w:rsid w:val="000B719A"/>
    <w:rsid w:val="000B7760"/>
    <w:rsid w:val="000C10BB"/>
    <w:rsid w:val="000C3B21"/>
    <w:rsid w:val="000C4209"/>
    <w:rsid w:val="000C4AC7"/>
    <w:rsid w:val="000C4EC6"/>
    <w:rsid w:val="000C514D"/>
    <w:rsid w:val="000C56E9"/>
    <w:rsid w:val="000C5A8E"/>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BA5"/>
    <w:rsid w:val="000F3DDE"/>
    <w:rsid w:val="000F472C"/>
    <w:rsid w:val="000F5092"/>
    <w:rsid w:val="000F57C0"/>
    <w:rsid w:val="000F5B23"/>
    <w:rsid w:val="000F6997"/>
    <w:rsid w:val="000F7974"/>
    <w:rsid w:val="00100406"/>
    <w:rsid w:val="00100E3B"/>
    <w:rsid w:val="00101AD5"/>
    <w:rsid w:val="00101C9A"/>
    <w:rsid w:val="001057F5"/>
    <w:rsid w:val="00105885"/>
    <w:rsid w:val="0010702A"/>
    <w:rsid w:val="0010720F"/>
    <w:rsid w:val="001077FA"/>
    <w:rsid w:val="001100D5"/>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02EA"/>
    <w:rsid w:val="00131E9C"/>
    <w:rsid w:val="001324E1"/>
    <w:rsid w:val="001328DB"/>
    <w:rsid w:val="00132E5D"/>
    <w:rsid w:val="00135F9E"/>
    <w:rsid w:val="00140AB6"/>
    <w:rsid w:val="001421C2"/>
    <w:rsid w:val="00142C37"/>
    <w:rsid w:val="0014458C"/>
    <w:rsid w:val="0014558F"/>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63BF"/>
    <w:rsid w:val="00167837"/>
    <w:rsid w:val="00170D70"/>
    <w:rsid w:val="001733AA"/>
    <w:rsid w:val="0017344E"/>
    <w:rsid w:val="00174582"/>
    <w:rsid w:val="00175104"/>
    <w:rsid w:val="0017617A"/>
    <w:rsid w:val="00176BAE"/>
    <w:rsid w:val="0017766C"/>
    <w:rsid w:val="00181963"/>
    <w:rsid w:val="00182101"/>
    <w:rsid w:val="001821A3"/>
    <w:rsid w:val="001822AF"/>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97F6F"/>
    <w:rsid w:val="001A3F62"/>
    <w:rsid w:val="001A498E"/>
    <w:rsid w:val="001A4E8C"/>
    <w:rsid w:val="001A56F4"/>
    <w:rsid w:val="001A7860"/>
    <w:rsid w:val="001B01A0"/>
    <w:rsid w:val="001B10BE"/>
    <w:rsid w:val="001B1611"/>
    <w:rsid w:val="001B23E7"/>
    <w:rsid w:val="001B383E"/>
    <w:rsid w:val="001B3EB0"/>
    <w:rsid w:val="001B480D"/>
    <w:rsid w:val="001C067C"/>
    <w:rsid w:val="001C1534"/>
    <w:rsid w:val="001C2FCB"/>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D794D"/>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9FD"/>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5EB"/>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35C96"/>
    <w:rsid w:val="002427E0"/>
    <w:rsid w:val="002428D0"/>
    <w:rsid w:val="00245AF5"/>
    <w:rsid w:val="00246A74"/>
    <w:rsid w:val="0025006C"/>
    <w:rsid w:val="00251F9D"/>
    <w:rsid w:val="00252451"/>
    <w:rsid w:val="00252BA4"/>
    <w:rsid w:val="00253265"/>
    <w:rsid w:val="0025430E"/>
    <w:rsid w:val="00254425"/>
    <w:rsid w:val="00254676"/>
    <w:rsid w:val="00255AAD"/>
    <w:rsid w:val="002579ED"/>
    <w:rsid w:val="002601B1"/>
    <w:rsid w:val="002603D4"/>
    <w:rsid w:val="00260749"/>
    <w:rsid w:val="00260E81"/>
    <w:rsid w:val="00261567"/>
    <w:rsid w:val="00263108"/>
    <w:rsid w:val="00263959"/>
    <w:rsid w:val="00263EF6"/>
    <w:rsid w:val="00264543"/>
    <w:rsid w:val="002647C6"/>
    <w:rsid w:val="00265453"/>
    <w:rsid w:val="00266283"/>
    <w:rsid w:val="0026650D"/>
    <w:rsid w:val="00266F8F"/>
    <w:rsid w:val="00270CD6"/>
    <w:rsid w:val="0027262E"/>
    <w:rsid w:val="002727DA"/>
    <w:rsid w:val="00273BC2"/>
    <w:rsid w:val="002748F1"/>
    <w:rsid w:val="00276556"/>
    <w:rsid w:val="002768A7"/>
    <w:rsid w:val="002775A4"/>
    <w:rsid w:val="00280053"/>
    <w:rsid w:val="00280969"/>
    <w:rsid w:val="00280A79"/>
    <w:rsid w:val="00280BB5"/>
    <w:rsid w:val="00281B26"/>
    <w:rsid w:val="002825B6"/>
    <w:rsid w:val="002839D0"/>
    <w:rsid w:val="002842C0"/>
    <w:rsid w:val="00285B42"/>
    <w:rsid w:val="00290EF5"/>
    <w:rsid w:val="00291A8C"/>
    <w:rsid w:val="00292EAC"/>
    <w:rsid w:val="0029302F"/>
    <w:rsid w:val="0029378E"/>
    <w:rsid w:val="00293E4F"/>
    <w:rsid w:val="00296131"/>
    <w:rsid w:val="00296803"/>
    <w:rsid w:val="002A07B3"/>
    <w:rsid w:val="002A1D25"/>
    <w:rsid w:val="002A21BC"/>
    <w:rsid w:val="002A33AA"/>
    <w:rsid w:val="002A3F81"/>
    <w:rsid w:val="002A4749"/>
    <w:rsid w:val="002A4AC4"/>
    <w:rsid w:val="002A5F38"/>
    <w:rsid w:val="002A6046"/>
    <w:rsid w:val="002A649A"/>
    <w:rsid w:val="002B014F"/>
    <w:rsid w:val="002B0482"/>
    <w:rsid w:val="002B0651"/>
    <w:rsid w:val="002B08FD"/>
    <w:rsid w:val="002B0F1C"/>
    <w:rsid w:val="002B3520"/>
    <w:rsid w:val="002B5138"/>
    <w:rsid w:val="002B6926"/>
    <w:rsid w:val="002B7ED0"/>
    <w:rsid w:val="002B7FA4"/>
    <w:rsid w:val="002C07AF"/>
    <w:rsid w:val="002C0D55"/>
    <w:rsid w:val="002C0E03"/>
    <w:rsid w:val="002C367D"/>
    <w:rsid w:val="002C3808"/>
    <w:rsid w:val="002C45FB"/>
    <w:rsid w:val="002C48DB"/>
    <w:rsid w:val="002C603F"/>
    <w:rsid w:val="002C641F"/>
    <w:rsid w:val="002C6AE8"/>
    <w:rsid w:val="002C6C62"/>
    <w:rsid w:val="002C7338"/>
    <w:rsid w:val="002C7649"/>
    <w:rsid w:val="002D07FD"/>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6369"/>
    <w:rsid w:val="00337DC6"/>
    <w:rsid w:val="0034015D"/>
    <w:rsid w:val="00340ACA"/>
    <w:rsid w:val="0034109D"/>
    <w:rsid w:val="003416AE"/>
    <w:rsid w:val="003421F8"/>
    <w:rsid w:val="003459D6"/>
    <w:rsid w:val="0034612B"/>
    <w:rsid w:val="003500DE"/>
    <w:rsid w:val="003518EC"/>
    <w:rsid w:val="00351D5B"/>
    <w:rsid w:val="00352353"/>
    <w:rsid w:val="003532B2"/>
    <w:rsid w:val="00355E0D"/>
    <w:rsid w:val="003604F4"/>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4AC6"/>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573E"/>
    <w:rsid w:val="003C6016"/>
    <w:rsid w:val="003C6136"/>
    <w:rsid w:val="003C6AC3"/>
    <w:rsid w:val="003C7B85"/>
    <w:rsid w:val="003D067A"/>
    <w:rsid w:val="003D0ADB"/>
    <w:rsid w:val="003D1BBF"/>
    <w:rsid w:val="003D26F5"/>
    <w:rsid w:val="003D2CCD"/>
    <w:rsid w:val="003D3D46"/>
    <w:rsid w:val="003D5003"/>
    <w:rsid w:val="003D71FE"/>
    <w:rsid w:val="003D74D7"/>
    <w:rsid w:val="003D75CF"/>
    <w:rsid w:val="003D7EEF"/>
    <w:rsid w:val="003E0073"/>
    <w:rsid w:val="003E19F5"/>
    <w:rsid w:val="003E1C19"/>
    <w:rsid w:val="003E1F50"/>
    <w:rsid w:val="003E1F5E"/>
    <w:rsid w:val="003E2003"/>
    <w:rsid w:val="003E29FB"/>
    <w:rsid w:val="003E2ED9"/>
    <w:rsid w:val="003E3DAA"/>
    <w:rsid w:val="003E44D3"/>
    <w:rsid w:val="003E5B84"/>
    <w:rsid w:val="003E6ABA"/>
    <w:rsid w:val="003F0728"/>
    <w:rsid w:val="003F116D"/>
    <w:rsid w:val="003F1E06"/>
    <w:rsid w:val="003F22E5"/>
    <w:rsid w:val="003F2C7D"/>
    <w:rsid w:val="003F34AE"/>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2A3A"/>
    <w:rsid w:val="004130C6"/>
    <w:rsid w:val="004137DF"/>
    <w:rsid w:val="00413F22"/>
    <w:rsid w:val="004140E8"/>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604"/>
    <w:rsid w:val="00463FBF"/>
    <w:rsid w:val="00464DB2"/>
    <w:rsid w:val="004655FA"/>
    <w:rsid w:val="00465A6F"/>
    <w:rsid w:val="004670E4"/>
    <w:rsid w:val="00467687"/>
    <w:rsid w:val="004678AC"/>
    <w:rsid w:val="004703FB"/>
    <w:rsid w:val="004713E8"/>
    <w:rsid w:val="004716F4"/>
    <w:rsid w:val="00473707"/>
    <w:rsid w:val="0047706A"/>
    <w:rsid w:val="00477867"/>
    <w:rsid w:val="00477E63"/>
    <w:rsid w:val="00480178"/>
    <w:rsid w:val="004801D9"/>
    <w:rsid w:val="00480960"/>
    <w:rsid w:val="0048111D"/>
    <w:rsid w:val="00481641"/>
    <w:rsid w:val="004817B0"/>
    <w:rsid w:val="00481AD3"/>
    <w:rsid w:val="00481CF9"/>
    <w:rsid w:val="004827AD"/>
    <w:rsid w:val="004836FA"/>
    <w:rsid w:val="0048396E"/>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69C"/>
    <w:rsid w:val="004B58E3"/>
    <w:rsid w:val="004B5FE5"/>
    <w:rsid w:val="004B687D"/>
    <w:rsid w:val="004B6E7B"/>
    <w:rsid w:val="004C0EB0"/>
    <w:rsid w:val="004C10D0"/>
    <w:rsid w:val="004C15CC"/>
    <w:rsid w:val="004C3E04"/>
    <w:rsid w:val="004C420B"/>
    <w:rsid w:val="004C4A09"/>
    <w:rsid w:val="004C4BAD"/>
    <w:rsid w:val="004C5475"/>
    <w:rsid w:val="004C5658"/>
    <w:rsid w:val="004C7349"/>
    <w:rsid w:val="004D0813"/>
    <w:rsid w:val="004D0D1C"/>
    <w:rsid w:val="004D0E16"/>
    <w:rsid w:val="004D1724"/>
    <w:rsid w:val="004D3419"/>
    <w:rsid w:val="004D5AE3"/>
    <w:rsid w:val="004E2643"/>
    <w:rsid w:val="004E3B2E"/>
    <w:rsid w:val="004E61C7"/>
    <w:rsid w:val="004F1A53"/>
    <w:rsid w:val="004F2160"/>
    <w:rsid w:val="004F48FB"/>
    <w:rsid w:val="004F546E"/>
    <w:rsid w:val="004F6BE4"/>
    <w:rsid w:val="004F6CB6"/>
    <w:rsid w:val="00500FE8"/>
    <w:rsid w:val="005014CD"/>
    <w:rsid w:val="005019B8"/>
    <w:rsid w:val="00502310"/>
    <w:rsid w:val="00505713"/>
    <w:rsid w:val="0050658C"/>
    <w:rsid w:val="005076B8"/>
    <w:rsid w:val="00510970"/>
    <w:rsid w:val="00510AC6"/>
    <w:rsid w:val="00510F53"/>
    <w:rsid w:val="005131AB"/>
    <w:rsid w:val="00515492"/>
    <w:rsid w:val="005155B8"/>
    <w:rsid w:val="00517E2F"/>
    <w:rsid w:val="0052028C"/>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0E17"/>
    <w:rsid w:val="00582334"/>
    <w:rsid w:val="00583240"/>
    <w:rsid w:val="00583C8F"/>
    <w:rsid w:val="00586741"/>
    <w:rsid w:val="005870E1"/>
    <w:rsid w:val="0058796A"/>
    <w:rsid w:val="00590A9D"/>
    <w:rsid w:val="005911AF"/>
    <w:rsid w:val="00592062"/>
    <w:rsid w:val="00592405"/>
    <w:rsid w:val="00592A71"/>
    <w:rsid w:val="00593A50"/>
    <w:rsid w:val="00593B37"/>
    <w:rsid w:val="00593C9D"/>
    <w:rsid w:val="0059548D"/>
    <w:rsid w:val="00595AA4"/>
    <w:rsid w:val="00595F4A"/>
    <w:rsid w:val="005963C6"/>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29E"/>
    <w:rsid w:val="005C1550"/>
    <w:rsid w:val="005C35B5"/>
    <w:rsid w:val="005C5803"/>
    <w:rsid w:val="005C5CBC"/>
    <w:rsid w:val="005C657E"/>
    <w:rsid w:val="005C6B71"/>
    <w:rsid w:val="005D1005"/>
    <w:rsid w:val="005D18F3"/>
    <w:rsid w:val="005D1ABE"/>
    <w:rsid w:val="005D30BE"/>
    <w:rsid w:val="005D34EC"/>
    <w:rsid w:val="005D5145"/>
    <w:rsid w:val="005D6ADC"/>
    <w:rsid w:val="005D6EA7"/>
    <w:rsid w:val="005E033E"/>
    <w:rsid w:val="005E234F"/>
    <w:rsid w:val="005E68C8"/>
    <w:rsid w:val="005E6A04"/>
    <w:rsid w:val="005E6D91"/>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14113"/>
    <w:rsid w:val="006156EA"/>
    <w:rsid w:val="006218BB"/>
    <w:rsid w:val="0062299C"/>
    <w:rsid w:val="00622A7B"/>
    <w:rsid w:val="00623408"/>
    <w:rsid w:val="00625446"/>
    <w:rsid w:val="0062551C"/>
    <w:rsid w:val="00625C74"/>
    <w:rsid w:val="00626195"/>
    <w:rsid w:val="00626844"/>
    <w:rsid w:val="00626C81"/>
    <w:rsid w:val="00631540"/>
    <w:rsid w:val="00632D24"/>
    <w:rsid w:val="00634169"/>
    <w:rsid w:val="00634D58"/>
    <w:rsid w:val="00637166"/>
    <w:rsid w:val="006375C7"/>
    <w:rsid w:val="00637DAC"/>
    <w:rsid w:val="00640623"/>
    <w:rsid w:val="006426AC"/>
    <w:rsid w:val="00643127"/>
    <w:rsid w:val="00643718"/>
    <w:rsid w:val="006462F4"/>
    <w:rsid w:val="0065124C"/>
    <w:rsid w:val="00651C86"/>
    <w:rsid w:val="006524FB"/>
    <w:rsid w:val="0065356B"/>
    <w:rsid w:val="006556DD"/>
    <w:rsid w:val="006578CD"/>
    <w:rsid w:val="0066208C"/>
    <w:rsid w:val="006629D3"/>
    <w:rsid w:val="00662EE6"/>
    <w:rsid w:val="00663742"/>
    <w:rsid w:val="00663A1F"/>
    <w:rsid w:val="00663CE3"/>
    <w:rsid w:val="00665541"/>
    <w:rsid w:val="006674D7"/>
    <w:rsid w:val="00671773"/>
    <w:rsid w:val="006726AD"/>
    <w:rsid w:val="00672A38"/>
    <w:rsid w:val="0067332F"/>
    <w:rsid w:val="00675706"/>
    <w:rsid w:val="00675B76"/>
    <w:rsid w:val="00677395"/>
    <w:rsid w:val="00677A9D"/>
    <w:rsid w:val="00681F49"/>
    <w:rsid w:val="00683E53"/>
    <w:rsid w:val="00683F4F"/>
    <w:rsid w:val="006843F7"/>
    <w:rsid w:val="00685D8E"/>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4DE"/>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16B"/>
    <w:rsid w:val="006B6A0B"/>
    <w:rsid w:val="006C00A9"/>
    <w:rsid w:val="006C0236"/>
    <w:rsid w:val="006C0B9E"/>
    <w:rsid w:val="006C0D42"/>
    <w:rsid w:val="006C3FEC"/>
    <w:rsid w:val="006C487E"/>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258C"/>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3D31"/>
    <w:rsid w:val="0070586D"/>
    <w:rsid w:val="00706A3A"/>
    <w:rsid w:val="007071B2"/>
    <w:rsid w:val="0071004D"/>
    <w:rsid w:val="00711437"/>
    <w:rsid w:val="00713A9C"/>
    <w:rsid w:val="007146F7"/>
    <w:rsid w:val="0071619F"/>
    <w:rsid w:val="007174D7"/>
    <w:rsid w:val="007178E9"/>
    <w:rsid w:val="00721D60"/>
    <w:rsid w:val="00723131"/>
    <w:rsid w:val="007244F0"/>
    <w:rsid w:val="00724E45"/>
    <w:rsid w:val="00725AA6"/>
    <w:rsid w:val="00726A7B"/>
    <w:rsid w:val="00734293"/>
    <w:rsid w:val="0073527E"/>
    <w:rsid w:val="007354B0"/>
    <w:rsid w:val="00736AF5"/>
    <w:rsid w:val="0074238C"/>
    <w:rsid w:val="00742804"/>
    <w:rsid w:val="00742836"/>
    <w:rsid w:val="00744E79"/>
    <w:rsid w:val="00745219"/>
    <w:rsid w:val="00745222"/>
    <w:rsid w:val="00746387"/>
    <w:rsid w:val="0074787B"/>
    <w:rsid w:val="00747BD7"/>
    <w:rsid w:val="00750016"/>
    <w:rsid w:val="00750C7B"/>
    <w:rsid w:val="00750F27"/>
    <w:rsid w:val="007517D6"/>
    <w:rsid w:val="00752503"/>
    <w:rsid w:val="00752514"/>
    <w:rsid w:val="0075343E"/>
    <w:rsid w:val="0075386C"/>
    <w:rsid w:val="00754780"/>
    <w:rsid w:val="00760FB1"/>
    <w:rsid w:val="00761960"/>
    <w:rsid w:val="00763DCB"/>
    <w:rsid w:val="00764A86"/>
    <w:rsid w:val="00765A0D"/>
    <w:rsid w:val="007668C3"/>
    <w:rsid w:val="007701B5"/>
    <w:rsid w:val="0077100B"/>
    <w:rsid w:val="0077165C"/>
    <w:rsid w:val="007717F1"/>
    <w:rsid w:val="00772A51"/>
    <w:rsid w:val="007731FF"/>
    <w:rsid w:val="00773CF5"/>
    <w:rsid w:val="007741FE"/>
    <w:rsid w:val="00774FCE"/>
    <w:rsid w:val="00775272"/>
    <w:rsid w:val="0077532C"/>
    <w:rsid w:val="00776895"/>
    <w:rsid w:val="0077697B"/>
    <w:rsid w:val="00776CDA"/>
    <w:rsid w:val="00777194"/>
    <w:rsid w:val="00780A04"/>
    <w:rsid w:val="007814C1"/>
    <w:rsid w:val="00782671"/>
    <w:rsid w:val="00783406"/>
    <w:rsid w:val="00784EB9"/>
    <w:rsid w:val="00785AC9"/>
    <w:rsid w:val="00787347"/>
    <w:rsid w:val="007878BD"/>
    <w:rsid w:val="00787A13"/>
    <w:rsid w:val="0079100F"/>
    <w:rsid w:val="00791F0D"/>
    <w:rsid w:val="0079204E"/>
    <w:rsid w:val="007963DC"/>
    <w:rsid w:val="00796835"/>
    <w:rsid w:val="00796951"/>
    <w:rsid w:val="00796E52"/>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4D36"/>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2EB"/>
    <w:rsid w:val="007D35C3"/>
    <w:rsid w:val="007D396B"/>
    <w:rsid w:val="007D5102"/>
    <w:rsid w:val="007D5DA0"/>
    <w:rsid w:val="007D6AD5"/>
    <w:rsid w:val="007D770F"/>
    <w:rsid w:val="007D7A4A"/>
    <w:rsid w:val="007D7FF2"/>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1920"/>
    <w:rsid w:val="0081233E"/>
    <w:rsid w:val="00813CFA"/>
    <w:rsid w:val="00814299"/>
    <w:rsid w:val="00814C9B"/>
    <w:rsid w:val="008152F3"/>
    <w:rsid w:val="008177E1"/>
    <w:rsid w:val="00817C62"/>
    <w:rsid w:val="00817E9D"/>
    <w:rsid w:val="008200D6"/>
    <w:rsid w:val="008208ED"/>
    <w:rsid w:val="008216A9"/>
    <w:rsid w:val="00823979"/>
    <w:rsid w:val="00824AF6"/>
    <w:rsid w:val="008266C6"/>
    <w:rsid w:val="00830A6A"/>
    <w:rsid w:val="008326AD"/>
    <w:rsid w:val="008334FB"/>
    <w:rsid w:val="008345E7"/>
    <w:rsid w:val="008404C8"/>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57CF3"/>
    <w:rsid w:val="00860504"/>
    <w:rsid w:val="00861874"/>
    <w:rsid w:val="00861A92"/>
    <w:rsid w:val="00861FB5"/>
    <w:rsid w:val="008645D5"/>
    <w:rsid w:val="00864964"/>
    <w:rsid w:val="00865BDB"/>
    <w:rsid w:val="00865DB3"/>
    <w:rsid w:val="00866299"/>
    <w:rsid w:val="00866515"/>
    <w:rsid w:val="00866D9B"/>
    <w:rsid w:val="00866DF7"/>
    <w:rsid w:val="00867000"/>
    <w:rsid w:val="00871869"/>
    <w:rsid w:val="00872B79"/>
    <w:rsid w:val="00873437"/>
    <w:rsid w:val="00873AE8"/>
    <w:rsid w:val="0087601C"/>
    <w:rsid w:val="008773D7"/>
    <w:rsid w:val="0087741C"/>
    <w:rsid w:val="008774CD"/>
    <w:rsid w:val="00877FE5"/>
    <w:rsid w:val="0088043A"/>
    <w:rsid w:val="008819FF"/>
    <w:rsid w:val="0088227C"/>
    <w:rsid w:val="00882511"/>
    <w:rsid w:val="008827CE"/>
    <w:rsid w:val="00883BAA"/>
    <w:rsid w:val="00884B79"/>
    <w:rsid w:val="00886F2A"/>
    <w:rsid w:val="008875B4"/>
    <w:rsid w:val="008906F9"/>
    <w:rsid w:val="0089080A"/>
    <w:rsid w:val="00891A90"/>
    <w:rsid w:val="00891B1D"/>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3511"/>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168"/>
    <w:rsid w:val="008F271F"/>
    <w:rsid w:val="008F3465"/>
    <w:rsid w:val="008F4702"/>
    <w:rsid w:val="008F53EF"/>
    <w:rsid w:val="008F5BEE"/>
    <w:rsid w:val="008F6FC0"/>
    <w:rsid w:val="00900284"/>
    <w:rsid w:val="00902A8E"/>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472F"/>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2455"/>
    <w:rsid w:val="00953714"/>
    <w:rsid w:val="00953D0A"/>
    <w:rsid w:val="00954819"/>
    <w:rsid w:val="00954B58"/>
    <w:rsid w:val="00955C17"/>
    <w:rsid w:val="00955ED4"/>
    <w:rsid w:val="0096049A"/>
    <w:rsid w:val="0096110E"/>
    <w:rsid w:val="00961C79"/>
    <w:rsid w:val="00962B72"/>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0AA"/>
    <w:rsid w:val="00992219"/>
    <w:rsid w:val="00992A30"/>
    <w:rsid w:val="00994FD7"/>
    <w:rsid w:val="00995387"/>
    <w:rsid w:val="00995A9B"/>
    <w:rsid w:val="00996EAD"/>
    <w:rsid w:val="009A2506"/>
    <w:rsid w:val="009A3911"/>
    <w:rsid w:val="009A56A0"/>
    <w:rsid w:val="009A623C"/>
    <w:rsid w:val="009A77B9"/>
    <w:rsid w:val="009B0521"/>
    <w:rsid w:val="009B16E2"/>
    <w:rsid w:val="009B5A8D"/>
    <w:rsid w:val="009B63E5"/>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402"/>
    <w:rsid w:val="009D2BB0"/>
    <w:rsid w:val="009D3675"/>
    <w:rsid w:val="009D475D"/>
    <w:rsid w:val="009D4C62"/>
    <w:rsid w:val="009D4E1D"/>
    <w:rsid w:val="009D7581"/>
    <w:rsid w:val="009D76DB"/>
    <w:rsid w:val="009E0CAC"/>
    <w:rsid w:val="009E12C0"/>
    <w:rsid w:val="009E1ADE"/>
    <w:rsid w:val="009E236C"/>
    <w:rsid w:val="009E539F"/>
    <w:rsid w:val="009E6292"/>
    <w:rsid w:val="009E76B6"/>
    <w:rsid w:val="009E7811"/>
    <w:rsid w:val="009E7860"/>
    <w:rsid w:val="009E7F4A"/>
    <w:rsid w:val="009F0A51"/>
    <w:rsid w:val="009F1176"/>
    <w:rsid w:val="009F1F79"/>
    <w:rsid w:val="009F2F46"/>
    <w:rsid w:val="009F3B10"/>
    <w:rsid w:val="009F47D6"/>
    <w:rsid w:val="009F66EC"/>
    <w:rsid w:val="009F6ED8"/>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588D"/>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510"/>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4B0"/>
    <w:rsid w:val="00A74779"/>
    <w:rsid w:val="00A75E5C"/>
    <w:rsid w:val="00A76451"/>
    <w:rsid w:val="00A81C47"/>
    <w:rsid w:val="00A85740"/>
    <w:rsid w:val="00A858F5"/>
    <w:rsid w:val="00A85939"/>
    <w:rsid w:val="00A85E87"/>
    <w:rsid w:val="00A86AE0"/>
    <w:rsid w:val="00A8722D"/>
    <w:rsid w:val="00A902CD"/>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419"/>
    <w:rsid w:val="00AC1AA9"/>
    <w:rsid w:val="00AC27E2"/>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2DAA"/>
    <w:rsid w:val="00B03B73"/>
    <w:rsid w:val="00B040B2"/>
    <w:rsid w:val="00B04A59"/>
    <w:rsid w:val="00B05170"/>
    <w:rsid w:val="00B0519F"/>
    <w:rsid w:val="00B06580"/>
    <w:rsid w:val="00B06963"/>
    <w:rsid w:val="00B1016F"/>
    <w:rsid w:val="00B11102"/>
    <w:rsid w:val="00B111AD"/>
    <w:rsid w:val="00B11D10"/>
    <w:rsid w:val="00B12B25"/>
    <w:rsid w:val="00B132C7"/>
    <w:rsid w:val="00B14210"/>
    <w:rsid w:val="00B14693"/>
    <w:rsid w:val="00B15B1A"/>
    <w:rsid w:val="00B178F0"/>
    <w:rsid w:val="00B17C2D"/>
    <w:rsid w:val="00B229BB"/>
    <w:rsid w:val="00B22ECE"/>
    <w:rsid w:val="00B2376F"/>
    <w:rsid w:val="00B253FF"/>
    <w:rsid w:val="00B262A8"/>
    <w:rsid w:val="00B267A3"/>
    <w:rsid w:val="00B269C3"/>
    <w:rsid w:val="00B27B02"/>
    <w:rsid w:val="00B31C9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2592"/>
    <w:rsid w:val="00B54534"/>
    <w:rsid w:val="00B55207"/>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2B8B"/>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A50"/>
    <w:rsid w:val="00BB6E8F"/>
    <w:rsid w:val="00BC1149"/>
    <w:rsid w:val="00BC1795"/>
    <w:rsid w:val="00BC2E39"/>
    <w:rsid w:val="00BC47B1"/>
    <w:rsid w:val="00BC5088"/>
    <w:rsid w:val="00BC567E"/>
    <w:rsid w:val="00BC5AE9"/>
    <w:rsid w:val="00BC6690"/>
    <w:rsid w:val="00BC6B3E"/>
    <w:rsid w:val="00BC730E"/>
    <w:rsid w:val="00BD2232"/>
    <w:rsid w:val="00BD2789"/>
    <w:rsid w:val="00BD3087"/>
    <w:rsid w:val="00BD54BE"/>
    <w:rsid w:val="00BD5D3A"/>
    <w:rsid w:val="00BD68BE"/>
    <w:rsid w:val="00BD72F3"/>
    <w:rsid w:val="00BD7F0F"/>
    <w:rsid w:val="00BE0070"/>
    <w:rsid w:val="00BE0E99"/>
    <w:rsid w:val="00BE2210"/>
    <w:rsid w:val="00BE281F"/>
    <w:rsid w:val="00BE3A58"/>
    <w:rsid w:val="00BE3AA7"/>
    <w:rsid w:val="00BE404B"/>
    <w:rsid w:val="00BE4CCF"/>
    <w:rsid w:val="00BE6416"/>
    <w:rsid w:val="00BE7F60"/>
    <w:rsid w:val="00BF0A22"/>
    <w:rsid w:val="00BF13A3"/>
    <w:rsid w:val="00BF2EC3"/>
    <w:rsid w:val="00BF4E70"/>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386"/>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5FED"/>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463F"/>
    <w:rsid w:val="00C75322"/>
    <w:rsid w:val="00C76561"/>
    <w:rsid w:val="00C76EEE"/>
    <w:rsid w:val="00C808B9"/>
    <w:rsid w:val="00C81B36"/>
    <w:rsid w:val="00C826B4"/>
    <w:rsid w:val="00C83047"/>
    <w:rsid w:val="00C834AF"/>
    <w:rsid w:val="00C83AA9"/>
    <w:rsid w:val="00C83E4B"/>
    <w:rsid w:val="00C84082"/>
    <w:rsid w:val="00C84829"/>
    <w:rsid w:val="00C85154"/>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A2B"/>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AF9"/>
    <w:rsid w:val="00CD2B4C"/>
    <w:rsid w:val="00CD3AE2"/>
    <w:rsid w:val="00CD43B4"/>
    <w:rsid w:val="00CD47C5"/>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1681F"/>
    <w:rsid w:val="00D20586"/>
    <w:rsid w:val="00D20E73"/>
    <w:rsid w:val="00D23ACD"/>
    <w:rsid w:val="00D23C6C"/>
    <w:rsid w:val="00D249D4"/>
    <w:rsid w:val="00D255A9"/>
    <w:rsid w:val="00D25D1C"/>
    <w:rsid w:val="00D269C8"/>
    <w:rsid w:val="00D307B7"/>
    <w:rsid w:val="00D32B56"/>
    <w:rsid w:val="00D331CD"/>
    <w:rsid w:val="00D33B3A"/>
    <w:rsid w:val="00D341D2"/>
    <w:rsid w:val="00D35098"/>
    <w:rsid w:val="00D35526"/>
    <w:rsid w:val="00D36B98"/>
    <w:rsid w:val="00D36BB1"/>
    <w:rsid w:val="00D37E96"/>
    <w:rsid w:val="00D40674"/>
    <w:rsid w:val="00D413C8"/>
    <w:rsid w:val="00D4194B"/>
    <w:rsid w:val="00D42054"/>
    <w:rsid w:val="00D43850"/>
    <w:rsid w:val="00D45744"/>
    <w:rsid w:val="00D5118A"/>
    <w:rsid w:val="00D52131"/>
    <w:rsid w:val="00D538B5"/>
    <w:rsid w:val="00D53E8B"/>
    <w:rsid w:val="00D543EF"/>
    <w:rsid w:val="00D55776"/>
    <w:rsid w:val="00D55784"/>
    <w:rsid w:val="00D56984"/>
    <w:rsid w:val="00D578F8"/>
    <w:rsid w:val="00D57BF6"/>
    <w:rsid w:val="00D61F35"/>
    <w:rsid w:val="00D64452"/>
    <w:rsid w:val="00D65001"/>
    <w:rsid w:val="00D652C7"/>
    <w:rsid w:val="00D65576"/>
    <w:rsid w:val="00D65703"/>
    <w:rsid w:val="00D659EE"/>
    <w:rsid w:val="00D65EA7"/>
    <w:rsid w:val="00D66E48"/>
    <w:rsid w:val="00D66FB7"/>
    <w:rsid w:val="00D70AAA"/>
    <w:rsid w:val="00D7279F"/>
    <w:rsid w:val="00D732E0"/>
    <w:rsid w:val="00D733A6"/>
    <w:rsid w:val="00D738A7"/>
    <w:rsid w:val="00D738EA"/>
    <w:rsid w:val="00D7392B"/>
    <w:rsid w:val="00D7447B"/>
    <w:rsid w:val="00D74CBC"/>
    <w:rsid w:val="00D75368"/>
    <w:rsid w:val="00D753F6"/>
    <w:rsid w:val="00D75740"/>
    <w:rsid w:val="00D76204"/>
    <w:rsid w:val="00D76CD0"/>
    <w:rsid w:val="00D76DE1"/>
    <w:rsid w:val="00D77236"/>
    <w:rsid w:val="00D77F69"/>
    <w:rsid w:val="00D80245"/>
    <w:rsid w:val="00D8037E"/>
    <w:rsid w:val="00D8137C"/>
    <w:rsid w:val="00D823A8"/>
    <w:rsid w:val="00D82CA5"/>
    <w:rsid w:val="00D83416"/>
    <w:rsid w:val="00D83863"/>
    <w:rsid w:val="00D84967"/>
    <w:rsid w:val="00D869F1"/>
    <w:rsid w:val="00D86FE0"/>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40E"/>
    <w:rsid w:val="00DA4C7C"/>
    <w:rsid w:val="00DA5A2D"/>
    <w:rsid w:val="00DA6930"/>
    <w:rsid w:val="00DA6983"/>
    <w:rsid w:val="00DB34F2"/>
    <w:rsid w:val="00DB3E50"/>
    <w:rsid w:val="00DB3EA1"/>
    <w:rsid w:val="00DB4B4E"/>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8C6"/>
    <w:rsid w:val="00DF0B01"/>
    <w:rsid w:val="00DF0FDF"/>
    <w:rsid w:val="00DF303F"/>
    <w:rsid w:val="00DF31E8"/>
    <w:rsid w:val="00DF34FE"/>
    <w:rsid w:val="00DF3895"/>
    <w:rsid w:val="00DF4CFF"/>
    <w:rsid w:val="00DF5D84"/>
    <w:rsid w:val="00DF6357"/>
    <w:rsid w:val="00DF69B1"/>
    <w:rsid w:val="00DF7D88"/>
    <w:rsid w:val="00E0141F"/>
    <w:rsid w:val="00E014A5"/>
    <w:rsid w:val="00E018C5"/>
    <w:rsid w:val="00E01BC3"/>
    <w:rsid w:val="00E022D0"/>
    <w:rsid w:val="00E02533"/>
    <w:rsid w:val="00E025BC"/>
    <w:rsid w:val="00E029F5"/>
    <w:rsid w:val="00E05592"/>
    <w:rsid w:val="00E05CAE"/>
    <w:rsid w:val="00E06024"/>
    <w:rsid w:val="00E073F2"/>
    <w:rsid w:val="00E100BF"/>
    <w:rsid w:val="00E10314"/>
    <w:rsid w:val="00E11C21"/>
    <w:rsid w:val="00E125FF"/>
    <w:rsid w:val="00E1415D"/>
    <w:rsid w:val="00E14E91"/>
    <w:rsid w:val="00E16DA0"/>
    <w:rsid w:val="00E17AA3"/>
    <w:rsid w:val="00E21229"/>
    <w:rsid w:val="00E219D9"/>
    <w:rsid w:val="00E2282A"/>
    <w:rsid w:val="00E230B6"/>
    <w:rsid w:val="00E24242"/>
    <w:rsid w:val="00E25370"/>
    <w:rsid w:val="00E25486"/>
    <w:rsid w:val="00E27BDF"/>
    <w:rsid w:val="00E31F45"/>
    <w:rsid w:val="00E33052"/>
    <w:rsid w:val="00E33307"/>
    <w:rsid w:val="00E350FD"/>
    <w:rsid w:val="00E3510C"/>
    <w:rsid w:val="00E35E6F"/>
    <w:rsid w:val="00E37B76"/>
    <w:rsid w:val="00E417EE"/>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18"/>
    <w:rsid w:val="00E7346D"/>
    <w:rsid w:val="00E74EBE"/>
    <w:rsid w:val="00E76BDA"/>
    <w:rsid w:val="00E778FA"/>
    <w:rsid w:val="00E821E7"/>
    <w:rsid w:val="00E822A6"/>
    <w:rsid w:val="00E82840"/>
    <w:rsid w:val="00E831C1"/>
    <w:rsid w:val="00E8330F"/>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19D"/>
    <w:rsid w:val="00EB6753"/>
    <w:rsid w:val="00EB6E66"/>
    <w:rsid w:val="00EC1295"/>
    <w:rsid w:val="00EC153C"/>
    <w:rsid w:val="00EC1C89"/>
    <w:rsid w:val="00EC1FA0"/>
    <w:rsid w:val="00EC2512"/>
    <w:rsid w:val="00EC405F"/>
    <w:rsid w:val="00EC42B6"/>
    <w:rsid w:val="00EC4AB8"/>
    <w:rsid w:val="00EC685C"/>
    <w:rsid w:val="00EC73B6"/>
    <w:rsid w:val="00EC7B0C"/>
    <w:rsid w:val="00ED05D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2364"/>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17F36"/>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6D"/>
    <w:rsid w:val="00F45183"/>
    <w:rsid w:val="00F4617A"/>
    <w:rsid w:val="00F46BAB"/>
    <w:rsid w:val="00F46D2D"/>
    <w:rsid w:val="00F50A6D"/>
    <w:rsid w:val="00F532F5"/>
    <w:rsid w:val="00F53CB8"/>
    <w:rsid w:val="00F55237"/>
    <w:rsid w:val="00F556F3"/>
    <w:rsid w:val="00F56572"/>
    <w:rsid w:val="00F57F05"/>
    <w:rsid w:val="00F61F3F"/>
    <w:rsid w:val="00F633BF"/>
    <w:rsid w:val="00F67F55"/>
    <w:rsid w:val="00F70B5D"/>
    <w:rsid w:val="00F7159A"/>
    <w:rsid w:val="00F71D3C"/>
    <w:rsid w:val="00F72347"/>
    <w:rsid w:val="00F737F3"/>
    <w:rsid w:val="00F73D7C"/>
    <w:rsid w:val="00F751D1"/>
    <w:rsid w:val="00F755B4"/>
    <w:rsid w:val="00F75BD1"/>
    <w:rsid w:val="00F75F51"/>
    <w:rsid w:val="00F775B1"/>
    <w:rsid w:val="00F81B30"/>
    <w:rsid w:val="00F82309"/>
    <w:rsid w:val="00F82BC2"/>
    <w:rsid w:val="00F82E62"/>
    <w:rsid w:val="00F830BB"/>
    <w:rsid w:val="00F83C79"/>
    <w:rsid w:val="00F8612D"/>
    <w:rsid w:val="00F86E3A"/>
    <w:rsid w:val="00F87C40"/>
    <w:rsid w:val="00F90847"/>
    <w:rsid w:val="00F91E9C"/>
    <w:rsid w:val="00F92B8F"/>
    <w:rsid w:val="00F9398E"/>
    <w:rsid w:val="00F94F06"/>
    <w:rsid w:val="00F95566"/>
    <w:rsid w:val="00F959FA"/>
    <w:rsid w:val="00F96454"/>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7C9"/>
    <w:rsid w:val="00FE1997"/>
    <w:rsid w:val="00FE3844"/>
    <w:rsid w:val="00FE394E"/>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29BB6"/>
  <w15:docId w15:val="{50E49E0A-B1E5-4909-A220-C53E04F9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3E5B84"/>
    <w:rPr>
      <w:color w:val="605E5C"/>
      <w:shd w:val="clear" w:color="auto" w:fill="E1DFDD"/>
    </w:rPr>
  </w:style>
  <w:style w:type="paragraph" w:styleId="ListBullet">
    <w:name w:val="List Bullet"/>
    <w:basedOn w:val="Normal"/>
    <w:unhideWhenUsed/>
    <w:rsid w:val="0065356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4524%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760</TotalTime>
  <Pages>36</Pages>
  <Words>12833</Words>
  <Characters>73153</Characters>
  <Application>Microsoft Office Word</Application>
  <DocSecurity>0</DocSecurity>
  <Lines>609</Lines>
  <Paragraphs>171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85815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205</cp:revision>
  <dcterms:created xsi:type="dcterms:W3CDTF">2026-05-21T22:11:00Z</dcterms:created>
  <dcterms:modified xsi:type="dcterms:W3CDTF">2026-05-25T04:58:00Z</dcterms:modified>
</cp:coreProperties>
</file>