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5E719D50"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088F35C1" w:rsidR="00E04A18" w:rsidRDefault="0005764C" w:rsidP="000F25C3">
      <w:pPr>
        <w:pStyle w:val="Heading1"/>
      </w:pPr>
      <w:r>
        <w:t>Paralegal</w:t>
      </w:r>
    </w:p>
    <w:bookmarkEnd w:id="0"/>
    <w:p w14:paraId="66D1ED60" w14:textId="4FC29345" w:rsidR="00E04A18" w:rsidRDefault="00E04A18" w:rsidP="00E04A18">
      <w:pPr>
        <w:pStyle w:val="Heading2alt"/>
        <w:rPr>
          <w:lang w:val="en-GB" w:eastAsia="en-AU"/>
        </w:rPr>
      </w:pPr>
      <w:r>
        <w:rPr>
          <w:lang w:val="en-GB" w:eastAsia="en-AU"/>
        </w:rPr>
        <w:t>(VN</w:t>
      </w:r>
      <w:r w:rsidR="000E403A">
        <w:rPr>
          <w:lang w:val="en-GB" w:eastAsia="en-AU"/>
        </w:rPr>
        <w:t>-073</w:t>
      </w:r>
      <w:r w:rsidR="00841F16">
        <w:rPr>
          <w:lang w:val="en-GB" w:eastAsia="en-AU"/>
        </w:rPr>
        <w:t>8932</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150F14DB" w:rsidR="00A16EAD" w:rsidRPr="00B1565B" w:rsidRDefault="0005764C" w:rsidP="009E0AF4">
            <w:r>
              <w:t>APS</w:t>
            </w:r>
            <w:r w:rsidR="00DB087E">
              <w:t xml:space="preserve"> Level</w:t>
            </w:r>
            <w:r>
              <w:t xml:space="preserve"> 3</w:t>
            </w:r>
            <w:r w:rsidR="00977ADD">
              <w:t xml:space="preserve"> </w:t>
            </w:r>
            <w:r>
              <w:t>/</w:t>
            </w:r>
            <w:r w:rsidR="00DB087E">
              <w:t xml:space="preserve"> APS Level </w:t>
            </w:r>
            <w:r>
              <w:t>4</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2AAFA151" w:rsidR="00A16EAD" w:rsidRPr="00B1565B" w:rsidRDefault="00F5086D" w:rsidP="009E0AF4">
            <w:r>
              <w:t>Various</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130FBFFA" w:rsidR="00A16EAD" w:rsidRPr="00B1565B" w:rsidRDefault="005F3D54" w:rsidP="009E0AF4">
            <w:r w:rsidRPr="00F5086D">
              <w:t>$</w:t>
            </w:r>
            <w:r w:rsidR="00B0151B" w:rsidRPr="00F5086D">
              <w:t>70</w:t>
            </w:r>
            <w:r w:rsidR="00CF4D77" w:rsidRPr="00F5086D">
              <w:t>,</w:t>
            </w:r>
            <w:r w:rsidR="00B0151B" w:rsidRPr="00F5086D">
              <w:t>257</w:t>
            </w:r>
            <w:r w:rsidR="00CF4D77" w:rsidRPr="00F5086D">
              <w:t xml:space="preserve"> </w:t>
            </w:r>
            <w:r w:rsidRPr="00F5086D">
              <w:t>- $</w:t>
            </w:r>
            <w:r w:rsidR="00B0151B" w:rsidRPr="00F5086D">
              <w:t>82</w:t>
            </w:r>
            <w:r w:rsidR="007E568F" w:rsidRPr="00F5086D">
              <w:t>,</w:t>
            </w:r>
            <w:r w:rsidR="00B0151B" w:rsidRPr="00F5086D">
              <w:t>225</w:t>
            </w:r>
            <w:r w:rsidRPr="00F5086D">
              <w:t xml:space="preserve"> </w:t>
            </w:r>
            <w:r w:rsidR="005D5F9F" w:rsidRPr="00F5086D">
              <w:t>(</w:t>
            </w:r>
            <w:r w:rsidRPr="00F5086D">
              <w:t>plus 15.4% superannuation</w:t>
            </w:r>
            <w:r w:rsidR="005D5F9F" w:rsidRPr="00F5086D">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2BC0FBC5" w:rsidR="005D5F9F" w:rsidRPr="00B1565B" w:rsidRDefault="00241D05" w:rsidP="009E0AF4">
            <w:r w:rsidRPr="00F5086D">
              <w:t xml:space="preserve">Ongoing, </w:t>
            </w:r>
            <w:r w:rsidR="00CF4D77" w:rsidRPr="00F5086D">
              <w:t xml:space="preserve">Non-ongoing, </w:t>
            </w:r>
            <w:r w:rsidR="001B3374" w:rsidRPr="00F5086D">
              <w:t>full time (37.5</w:t>
            </w:r>
            <w:r w:rsidR="005E2094" w:rsidRPr="00F5086D">
              <w:t xml:space="preserve"> hours</w:t>
            </w:r>
            <w:r w:rsidR="001B3374" w:rsidRPr="00F5086D">
              <w:t xml:space="preserve">) or </w:t>
            </w:r>
            <w:r w:rsidR="00CF4D77" w:rsidRPr="00F5086D">
              <w:t>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3637C742" w:rsidR="005D5F9F" w:rsidRPr="00B1565B" w:rsidRDefault="00144685" w:rsidP="009E0AF4">
            <w:r>
              <w:t>Legal Services</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5CC504EE" w:rsidR="005D5F9F" w:rsidRPr="00B1565B" w:rsidRDefault="00DC3AEA" w:rsidP="009E0AF4">
            <w:r>
              <w:t>Legal Services Branch</w:t>
            </w:r>
            <w:r w:rsidR="006D4A4E">
              <w:t xml:space="preserve"> </w:t>
            </w:r>
          </w:p>
        </w:tc>
      </w:tr>
      <w:tr w:rsidR="0021452F" w:rsidRPr="00193DB6" w14:paraId="7EF99406" w14:textId="77777777" w:rsidTr="00E04A18">
        <w:trPr>
          <w:trHeight w:val="20"/>
        </w:trPr>
        <w:tc>
          <w:tcPr>
            <w:tcW w:w="2127" w:type="dxa"/>
          </w:tcPr>
          <w:p w14:paraId="3338ABB3" w14:textId="2ECC58D9" w:rsidR="0021452F" w:rsidRPr="009E0AF4" w:rsidRDefault="0021452F" w:rsidP="009E0AF4">
            <w:pPr>
              <w:rPr>
                <w:b/>
                <w:bCs/>
              </w:rPr>
            </w:pPr>
            <w:r>
              <w:rPr>
                <w:b/>
                <w:bCs/>
              </w:rPr>
              <w:t>Location:</w:t>
            </w:r>
          </w:p>
        </w:tc>
        <w:tc>
          <w:tcPr>
            <w:tcW w:w="6095" w:type="dxa"/>
          </w:tcPr>
          <w:p w14:paraId="201FCC9E" w14:textId="378DAC62" w:rsidR="0021452F" w:rsidRPr="00CF4D77" w:rsidRDefault="0021452F" w:rsidP="009E0AF4">
            <w:pPr>
              <w:rPr>
                <w:highlight w:val="yellow"/>
              </w:rPr>
            </w:pPr>
            <w:r w:rsidRPr="00F5086D">
              <w:t>Canberra, ACT</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7864B98E" w:rsidR="005D5F9F" w:rsidRPr="00C46E06" w:rsidRDefault="00DE735C" w:rsidP="009E0AF4">
            <w:r w:rsidRPr="00AA0934">
              <w:t>Leah Palamountain</w:t>
            </w:r>
            <w:r w:rsidR="004D5B17" w:rsidRPr="00AA0934">
              <w:t xml:space="preserve"> </w:t>
            </w:r>
            <w:r w:rsidR="00444E4E" w:rsidRPr="00AA0934">
              <w:t xml:space="preserve">(02) </w:t>
            </w:r>
            <w:r w:rsidR="004D5B17" w:rsidRPr="00AA0934">
              <w:t>61</w:t>
            </w:r>
            <w:r w:rsidR="00884207" w:rsidRPr="00AA0934">
              <w:t>21 7119</w:t>
            </w:r>
            <w:r w:rsidR="00444E4E" w:rsidRPr="00AA0934">
              <w:t xml:space="preserve"> or </w:t>
            </w:r>
            <w:hyperlink r:id="rId12" w:history="1">
              <w:r w:rsidR="00381B24" w:rsidRPr="00AA0934">
                <w:rPr>
                  <w:rStyle w:val="Hyperlink"/>
                </w:rPr>
                <w:t>Leah.Palamountain@swa.gov.au</w:t>
              </w:r>
            </w:hyperlink>
            <w:r w:rsidR="00444E4E" w:rsidRPr="00C46E06">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1BE07198" w:rsidR="008441E8" w:rsidRPr="00C46E06" w:rsidRDefault="008441E8" w:rsidP="009E0AF4">
            <w:pPr>
              <w:rPr>
                <w:b/>
                <w:bCs/>
              </w:rPr>
            </w:pPr>
            <w:r w:rsidRPr="00C46E06">
              <w:rPr>
                <w:b/>
                <w:bCs/>
              </w:rPr>
              <w:t>11.30pm (AE</w:t>
            </w:r>
            <w:r w:rsidR="00AA0934">
              <w:rPr>
                <w:b/>
                <w:bCs/>
              </w:rPr>
              <w:t>D</w:t>
            </w:r>
            <w:r w:rsidRPr="00C46E06">
              <w:rPr>
                <w:b/>
                <w:bCs/>
              </w:rPr>
              <w:t xml:space="preserve">T) </w:t>
            </w:r>
            <w:r w:rsidR="00652C57">
              <w:rPr>
                <w:b/>
                <w:bCs/>
              </w:rPr>
              <w:t>Monday 25 March 2024</w:t>
            </w:r>
            <w:r w:rsidRPr="00C46E06">
              <w:rPr>
                <w:b/>
                <w:bCs/>
              </w:rPr>
              <w:t xml:space="preserve"> </w:t>
            </w:r>
          </w:p>
          <w:p w14:paraId="1298EE82" w14:textId="6A67663F" w:rsidR="00B1565B" w:rsidRPr="00652C57" w:rsidRDefault="005D5F9F" w:rsidP="00FF6A3E">
            <w:pPr>
              <w:ind w:right="-137"/>
            </w:pPr>
            <w:r w:rsidRPr="00652C57">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5E1651">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411FAAF1" w14:textId="76989A58" w:rsidR="00517CF9" w:rsidRDefault="00B22FBF" w:rsidP="00517CF9">
      <w:pPr>
        <w:pStyle w:val="Heading2alt"/>
      </w:pPr>
      <w:r w:rsidRPr="00B1565B">
        <w:lastRenderedPageBreak/>
        <w:t xml:space="preserve">Your Role </w:t>
      </w:r>
    </w:p>
    <w:p w14:paraId="71BB544F" w14:textId="11086819" w:rsidR="003813E4" w:rsidRDefault="003813E4" w:rsidP="00F03F30">
      <w:r>
        <w:t xml:space="preserve">We are looking for a </w:t>
      </w:r>
      <w:r w:rsidR="00350FBA">
        <w:t xml:space="preserve">highly motivated individual to </w:t>
      </w:r>
      <w:r>
        <w:t>become part of our small but vibrant Legal Services Section, which provides a broad range of in-house legal services to the Agency.</w:t>
      </w:r>
    </w:p>
    <w:p w14:paraId="3A49D0C7" w14:textId="17D2E6C1" w:rsidR="00F03F30" w:rsidRDefault="001F2E2E" w:rsidP="00F03F30">
      <w:r>
        <w:t>As a Paralegal</w:t>
      </w:r>
      <w:r w:rsidR="003813E4">
        <w:t xml:space="preserve">, </w:t>
      </w:r>
      <w:r>
        <w:t>you</w:t>
      </w:r>
      <w:r w:rsidR="003813E4">
        <w:t>r responsibilities</w:t>
      </w:r>
      <w:r>
        <w:t xml:space="preserve"> will</w:t>
      </w:r>
      <w:r w:rsidR="003813E4">
        <w:t xml:space="preserve"> include</w:t>
      </w:r>
      <w:r>
        <w:t xml:space="preserve">: </w:t>
      </w:r>
      <w:r w:rsidR="00B13F71">
        <w:t xml:space="preserve"> </w:t>
      </w:r>
    </w:p>
    <w:p w14:paraId="3E0F7F05" w14:textId="75F193C5" w:rsidR="00F03F30" w:rsidRPr="007A64D4" w:rsidRDefault="00DC3AEA" w:rsidP="00F03F30">
      <w:pPr>
        <w:pStyle w:val="ListParagraph"/>
        <w:numPr>
          <w:ilvl w:val="0"/>
          <w:numId w:val="21"/>
        </w:numPr>
        <w:rPr>
          <w:color w:val="000000" w:themeColor="text1"/>
        </w:rPr>
      </w:pPr>
      <w:r>
        <w:rPr>
          <w:color w:val="000000" w:themeColor="text1"/>
        </w:rPr>
        <w:t>u</w:t>
      </w:r>
      <w:r w:rsidR="00F03F30" w:rsidRPr="007A64D4">
        <w:rPr>
          <w:color w:val="000000" w:themeColor="text1"/>
        </w:rPr>
        <w:t>ndertak</w:t>
      </w:r>
      <w:r w:rsidR="00BA1383">
        <w:rPr>
          <w:color w:val="000000" w:themeColor="text1"/>
        </w:rPr>
        <w:t>ing</w:t>
      </w:r>
      <w:r w:rsidR="00F03F30" w:rsidRPr="007A64D4">
        <w:rPr>
          <w:color w:val="000000" w:themeColor="text1"/>
        </w:rPr>
        <w:t xml:space="preserve"> research and analy</w:t>
      </w:r>
      <w:r w:rsidR="00033142" w:rsidRPr="007A64D4">
        <w:rPr>
          <w:color w:val="000000" w:themeColor="text1"/>
        </w:rPr>
        <w:t xml:space="preserve">sis </w:t>
      </w:r>
      <w:r w:rsidR="00F03F30" w:rsidRPr="007A64D4">
        <w:rPr>
          <w:color w:val="000000" w:themeColor="text1"/>
        </w:rPr>
        <w:t>of legal issues across a range of practice areas</w:t>
      </w:r>
    </w:p>
    <w:p w14:paraId="15655645" w14:textId="6B1AECE6" w:rsidR="0062522C" w:rsidRDefault="00DC3AEA" w:rsidP="0062522C">
      <w:pPr>
        <w:pStyle w:val="ListParagraph"/>
        <w:numPr>
          <w:ilvl w:val="0"/>
          <w:numId w:val="21"/>
        </w:numPr>
        <w:rPr>
          <w:color w:val="000000" w:themeColor="text1"/>
        </w:rPr>
      </w:pPr>
      <w:r>
        <w:rPr>
          <w:color w:val="000000" w:themeColor="text1"/>
        </w:rPr>
        <w:t>m</w:t>
      </w:r>
      <w:r w:rsidR="0062522C" w:rsidRPr="007A64D4">
        <w:rPr>
          <w:color w:val="000000" w:themeColor="text1"/>
        </w:rPr>
        <w:t>onitor</w:t>
      </w:r>
      <w:r w:rsidR="00BA1383">
        <w:rPr>
          <w:color w:val="000000" w:themeColor="text1"/>
        </w:rPr>
        <w:t>ing</w:t>
      </w:r>
      <w:r w:rsidR="0062522C" w:rsidRPr="007A64D4">
        <w:rPr>
          <w:color w:val="000000" w:themeColor="text1"/>
        </w:rPr>
        <w:t xml:space="preserve"> case law</w:t>
      </w:r>
      <w:r w:rsidR="00E9360E">
        <w:rPr>
          <w:color w:val="000000" w:themeColor="text1"/>
        </w:rPr>
        <w:t xml:space="preserve"> and legislation</w:t>
      </w:r>
      <w:r w:rsidR="0062522C" w:rsidRPr="007A64D4">
        <w:rPr>
          <w:color w:val="000000" w:themeColor="text1"/>
        </w:rPr>
        <w:t xml:space="preserve"> for developments that may be relevant to the operation of the model </w:t>
      </w:r>
      <w:r w:rsidR="003765EC" w:rsidRPr="007A64D4">
        <w:rPr>
          <w:color w:val="000000" w:themeColor="text1"/>
        </w:rPr>
        <w:t>Work Health and Safety (</w:t>
      </w:r>
      <w:r w:rsidR="0062522C" w:rsidRPr="007A64D4">
        <w:rPr>
          <w:color w:val="000000" w:themeColor="text1"/>
        </w:rPr>
        <w:t>WHS</w:t>
      </w:r>
      <w:r w:rsidR="003765EC" w:rsidRPr="007A64D4">
        <w:rPr>
          <w:color w:val="000000" w:themeColor="text1"/>
        </w:rPr>
        <w:t>)</w:t>
      </w:r>
      <w:r w:rsidR="0062522C" w:rsidRPr="007A64D4">
        <w:rPr>
          <w:color w:val="000000" w:themeColor="text1"/>
        </w:rPr>
        <w:t xml:space="preserve"> laws or to the Agency’s operations more generally</w:t>
      </w:r>
    </w:p>
    <w:p w14:paraId="5C2B736E" w14:textId="11DC1D89" w:rsidR="007A64D4" w:rsidRPr="007A64D4" w:rsidRDefault="00DC3AEA" w:rsidP="007A64D4">
      <w:pPr>
        <w:pStyle w:val="ListParagraph"/>
        <w:numPr>
          <w:ilvl w:val="0"/>
          <w:numId w:val="21"/>
        </w:numPr>
        <w:rPr>
          <w:color w:val="000000" w:themeColor="text1"/>
        </w:rPr>
      </w:pPr>
      <w:r>
        <w:rPr>
          <w:color w:val="000000" w:themeColor="text1"/>
        </w:rPr>
        <w:t>d</w:t>
      </w:r>
      <w:r w:rsidR="0062522C" w:rsidRPr="007A64D4">
        <w:rPr>
          <w:color w:val="000000" w:themeColor="text1"/>
        </w:rPr>
        <w:t>raft</w:t>
      </w:r>
      <w:r w:rsidR="00BA1383">
        <w:rPr>
          <w:color w:val="000000" w:themeColor="text1"/>
        </w:rPr>
        <w:t>ing</w:t>
      </w:r>
      <w:r w:rsidR="0062522C" w:rsidRPr="007A64D4">
        <w:rPr>
          <w:color w:val="000000" w:themeColor="text1"/>
        </w:rPr>
        <w:t xml:space="preserve"> </w:t>
      </w:r>
      <w:r w:rsidR="00856D04" w:rsidRPr="007A64D4">
        <w:rPr>
          <w:color w:val="000000" w:themeColor="text1"/>
        </w:rPr>
        <w:t xml:space="preserve">a range of </w:t>
      </w:r>
      <w:r w:rsidR="0062522C" w:rsidRPr="007A64D4">
        <w:rPr>
          <w:color w:val="000000" w:themeColor="text1"/>
        </w:rPr>
        <w:t xml:space="preserve">correspondence </w:t>
      </w:r>
      <w:r w:rsidR="00375642" w:rsidRPr="007A64D4">
        <w:rPr>
          <w:color w:val="000000" w:themeColor="text1"/>
        </w:rPr>
        <w:t>for review by a senior lawyer</w:t>
      </w:r>
    </w:p>
    <w:p w14:paraId="5FBBBC11" w14:textId="12038C96" w:rsidR="007A64D4" w:rsidRPr="007A64D4" w:rsidRDefault="00DC3AEA" w:rsidP="007A64D4">
      <w:pPr>
        <w:pStyle w:val="ListParagraph"/>
        <w:numPr>
          <w:ilvl w:val="0"/>
          <w:numId w:val="21"/>
        </w:numPr>
        <w:rPr>
          <w:color w:val="000000" w:themeColor="text1"/>
        </w:rPr>
      </w:pPr>
      <w:r>
        <w:rPr>
          <w:color w:val="000000" w:themeColor="text1"/>
        </w:rPr>
        <w:t>c</w:t>
      </w:r>
      <w:r w:rsidR="007A64D4" w:rsidRPr="007A64D4">
        <w:rPr>
          <w:rStyle w:val="style1"/>
          <w:color w:val="000000"/>
        </w:rPr>
        <w:t>omply</w:t>
      </w:r>
      <w:r w:rsidR="00BA1383">
        <w:rPr>
          <w:rStyle w:val="style1"/>
          <w:color w:val="000000"/>
        </w:rPr>
        <w:t>ing</w:t>
      </w:r>
      <w:r w:rsidR="007A64D4" w:rsidRPr="007A64D4">
        <w:rPr>
          <w:rStyle w:val="style1"/>
          <w:color w:val="000000"/>
        </w:rPr>
        <w:t xml:space="preserve"> with record keeping policies by accurately maintaining documents and files</w:t>
      </w:r>
    </w:p>
    <w:p w14:paraId="201B639C" w14:textId="1ECF5424" w:rsidR="00A91BC7" w:rsidRPr="007A64D4" w:rsidRDefault="00DC3AEA" w:rsidP="00F03F30">
      <w:pPr>
        <w:pStyle w:val="ListParagraph"/>
        <w:numPr>
          <w:ilvl w:val="0"/>
          <w:numId w:val="21"/>
        </w:numPr>
        <w:rPr>
          <w:color w:val="000000" w:themeColor="text1"/>
        </w:rPr>
      </w:pPr>
      <w:r>
        <w:rPr>
          <w:color w:val="000000" w:themeColor="text1"/>
        </w:rPr>
        <w:t>a</w:t>
      </w:r>
      <w:r w:rsidR="00BA1383" w:rsidRPr="007A64D4">
        <w:rPr>
          <w:color w:val="000000" w:themeColor="text1"/>
        </w:rPr>
        <w:t>ssist</w:t>
      </w:r>
      <w:r w:rsidR="00BA1383">
        <w:rPr>
          <w:color w:val="000000" w:themeColor="text1"/>
        </w:rPr>
        <w:t xml:space="preserve">ing </w:t>
      </w:r>
      <w:r w:rsidR="00BA1383" w:rsidRPr="007A64D4">
        <w:rPr>
          <w:color w:val="000000" w:themeColor="text1"/>
        </w:rPr>
        <w:t>with</w:t>
      </w:r>
      <w:r w:rsidR="0089596D" w:rsidRPr="007A64D4">
        <w:rPr>
          <w:color w:val="000000" w:themeColor="text1"/>
        </w:rPr>
        <w:t xml:space="preserve"> processing freedom of information requests</w:t>
      </w:r>
      <w:r>
        <w:rPr>
          <w:color w:val="000000" w:themeColor="text1"/>
        </w:rPr>
        <w:t>, and</w:t>
      </w:r>
    </w:p>
    <w:p w14:paraId="0FC1C340" w14:textId="5E41D2C0" w:rsidR="00B13F71" w:rsidRPr="007A64D4" w:rsidRDefault="00DC3AEA" w:rsidP="00F41CB4">
      <w:pPr>
        <w:pStyle w:val="ListParagraph"/>
        <w:numPr>
          <w:ilvl w:val="0"/>
          <w:numId w:val="21"/>
        </w:numPr>
        <w:rPr>
          <w:color w:val="000000" w:themeColor="text1"/>
        </w:rPr>
      </w:pPr>
      <w:r>
        <w:rPr>
          <w:color w:val="000000" w:themeColor="text1"/>
        </w:rPr>
        <w:t>p</w:t>
      </w:r>
      <w:r w:rsidR="0089596D" w:rsidRPr="007A64D4">
        <w:rPr>
          <w:color w:val="000000" w:themeColor="text1"/>
        </w:rPr>
        <w:t>erform</w:t>
      </w:r>
      <w:r w:rsidR="00BA1383">
        <w:rPr>
          <w:color w:val="000000" w:themeColor="text1"/>
        </w:rPr>
        <w:t>ing</w:t>
      </w:r>
      <w:r w:rsidR="0089596D" w:rsidRPr="007A64D4">
        <w:rPr>
          <w:color w:val="000000" w:themeColor="text1"/>
        </w:rPr>
        <w:t xml:space="preserve"> other tasks as </w:t>
      </w:r>
      <w:r w:rsidR="00D136D0" w:rsidRPr="007A64D4">
        <w:rPr>
          <w:color w:val="000000" w:themeColor="text1"/>
        </w:rPr>
        <w:t xml:space="preserve">required. </w:t>
      </w:r>
    </w:p>
    <w:p w14:paraId="0DA4145C" w14:textId="25858EBE" w:rsidR="00F41CB4" w:rsidRDefault="00304A13" w:rsidP="00F41CB4">
      <w:r>
        <w:t xml:space="preserve">The ideal candidate for this role will have the following capabilities: </w:t>
      </w:r>
    </w:p>
    <w:p w14:paraId="5F015CB2" w14:textId="11957CC8" w:rsidR="002E27B6" w:rsidRPr="00B4524E" w:rsidRDefault="00DC3AEA" w:rsidP="002E27B6">
      <w:pPr>
        <w:pStyle w:val="ListParagraph"/>
        <w:numPr>
          <w:ilvl w:val="0"/>
          <w:numId w:val="21"/>
        </w:numPr>
      </w:pPr>
      <w:r>
        <w:t>p</w:t>
      </w:r>
      <w:r w:rsidR="006C3CBA" w:rsidRPr="00B4524E">
        <w:t>roblem solving skills, including strong analytical skills and the ability to resolve legal issues with practical options</w:t>
      </w:r>
    </w:p>
    <w:p w14:paraId="6DF82782" w14:textId="001E49D8" w:rsidR="002E27B6" w:rsidRPr="00B4524E" w:rsidRDefault="00DC3AEA" w:rsidP="002E27B6">
      <w:pPr>
        <w:pStyle w:val="ListParagraph"/>
        <w:numPr>
          <w:ilvl w:val="0"/>
          <w:numId w:val="21"/>
        </w:numPr>
        <w:rPr>
          <w:color w:val="000000" w:themeColor="text1"/>
        </w:rPr>
      </w:pPr>
      <w:r>
        <w:rPr>
          <w:color w:val="000000" w:themeColor="text1"/>
        </w:rPr>
        <w:t>s</w:t>
      </w:r>
      <w:r w:rsidR="00950765" w:rsidRPr="00B4524E">
        <w:rPr>
          <w:color w:val="000000" w:themeColor="text1"/>
        </w:rPr>
        <w:t xml:space="preserve">trong </w:t>
      </w:r>
      <w:r w:rsidR="009A4ABE" w:rsidRPr="00B4524E">
        <w:rPr>
          <w:color w:val="000000" w:themeColor="text1"/>
        </w:rPr>
        <w:t xml:space="preserve">written and </w:t>
      </w:r>
      <w:r w:rsidR="000A2B71">
        <w:rPr>
          <w:color w:val="000000" w:themeColor="text1"/>
        </w:rPr>
        <w:t xml:space="preserve">oral </w:t>
      </w:r>
      <w:r w:rsidR="006C3CBA" w:rsidRPr="00B4524E">
        <w:rPr>
          <w:color w:val="000000" w:themeColor="text1"/>
        </w:rPr>
        <w:t>communication skills</w:t>
      </w:r>
    </w:p>
    <w:p w14:paraId="2B164D6F" w14:textId="03F5B250" w:rsidR="002E27B6" w:rsidRPr="00CA08E0" w:rsidRDefault="00DC3AEA" w:rsidP="002E27B6">
      <w:pPr>
        <w:pStyle w:val="ListParagraph"/>
        <w:numPr>
          <w:ilvl w:val="0"/>
          <w:numId w:val="21"/>
        </w:numPr>
        <w:rPr>
          <w:color w:val="000000" w:themeColor="text1"/>
        </w:rPr>
      </w:pPr>
      <w:r>
        <w:rPr>
          <w:color w:val="000000" w:themeColor="text1"/>
        </w:rPr>
        <w:t>a</w:t>
      </w:r>
      <w:r w:rsidR="009A4ABE" w:rsidRPr="00CA08E0">
        <w:rPr>
          <w:color w:val="000000" w:themeColor="text1"/>
        </w:rPr>
        <w:t xml:space="preserve">bility to </w:t>
      </w:r>
      <w:r w:rsidR="00406D5D" w:rsidRPr="00CA08E0">
        <w:rPr>
          <w:color w:val="000000" w:themeColor="text1"/>
        </w:rPr>
        <w:t xml:space="preserve">work well within a </w:t>
      </w:r>
      <w:r w:rsidR="00CA08E0" w:rsidRPr="00CA08E0">
        <w:rPr>
          <w:color w:val="000000" w:themeColor="text1"/>
        </w:rPr>
        <w:t xml:space="preserve">team and </w:t>
      </w:r>
      <w:r w:rsidR="006C3CBA" w:rsidRPr="00CA08E0">
        <w:rPr>
          <w:color w:val="000000" w:themeColor="text1"/>
        </w:rPr>
        <w:t>with internal clients</w:t>
      </w:r>
      <w:r>
        <w:rPr>
          <w:color w:val="000000" w:themeColor="text1"/>
        </w:rPr>
        <w:t xml:space="preserve">, and </w:t>
      </w:r>
    </w:p>
    <w:p w14:paraId="1674A567" w14:textId="076D4805" w:rsidR="00E35CBB" w:rsidRDefault="00DC3AEA" w:rsidP="00A42738">
      <w:pPr>
        <w:pStyle w:val="ListParagraph"/>
        <w:numPr>
          <w:ilvl w:val="0"/>
          <w:numId w:val="21"/>
        </w:numPr>
        <w:rPr>
          <w:color w:val="000000" w:themeColor="text1"/>
        </w:rPr>
      </w:pPr>
      <w:r>
        <w:rPr>
          <w:color w:val="000000" w:themeColor="text1"/>
        </w:rPr>
        <w:t>a</w:t>
      </w:r>
      <w:r w:rsidR="006C3CBA" w:rsidRPr="00CA08E0">
        <w:rPr>
          <w:color w:val="000000" w:themeColor="text1"/>
        </w:rPr>
        <w:t>bility to manage, organise and prioritise projects to meet deadlines</w:t>
      </w:r>
      <w:r w:rsidR="00241D05">
        <w:rPr>
          <w:color w:val="000000" w:themeColor="text1"/>
        </w:rPr>
        <w:t xml:space="preserve">. </w:t>
      </w:r>
    </w:p>
    <w:p w14:paraId="06B900B0" w14:textId="55D7A1D0" w:rsidR="00444E4E" w:rsidRPr="00B1565B" w:rsidRDefault="00444E4E" w:rsidP="009E0AF4">
      <w:pPr>
        <w:pStyle w:val="Heading2alt"/>
      </w:pPr>
      <w:r w:rsidRPr="00B1565B">
        <w:t xml:space="preserve">Our </w:t>
      </w:r>
      <w:r w:rsidRPr="009E0AF4">
        <w:t>Agency</w:t>
      </w:r>
    </w:p>
    <w:p w14:paraId="5D9675FE" w14:textId="3938CED7" w:rsidR="002B03A6" w:rsidRPr="009A604D" w:rsidRDefault="002B03A6" w:rsidP="002B03A6">
      <w:r w:rsidRPr="009A604D">
        <w:t xml:space="preserve">Safe Work Australia (SWA) is a leading national policy body for </w:t>
      </w:r>
      <w:r w:rsidR="00BF3B7F">
        <w:t>WHS</w:t>
      </w:r>
      <w:r w:rsidR="004D1760">
        <w:t xml:space="preserve"> </w:t>
      </w:r>
      <w:r w:rsidRPr="009A604D">
        <w:t xml:space="preserve">and workers’ compensation. </w:t>
      </w:r>
      <w:r w:rsidR="00813E49" w:rsidRPr="009A604D">
        <w:t xml:space="preserve">We represent the interests of the Commonwealth, states and territories, as well as workers and employers. </w:t>
      </w:r>
      <w:r w:rsidRPr="009A604D">
        <w:t>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w:t>
      </w:r>
      <w:r w:rsidR="00813E49" w:rsidRPr="009A604D">
        <w:t xml:space="preserve"> As a national policy body, we do not regulate WHS laws or administer workers’ compensation arrangements which is a matter for the Commonwealth, states and territories.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645F41ED" w14:textId="57DFF3D2" w:rsidR="004A6AA4" w:rsidRDefault="002B03A6" w:rsidP="002B03A6">
      <w:pPr>
        <w:spacing w:before="0" w:after="200" w:line="276" w:lineRule="auto"/>
        <w:rPr>
          <w:rStyle w:val="Hyperlink"/>
          <w:color w:val="000000"/>
        </w:rPr>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5CE33FBF" w14:textId="68A1F2BB" w:rsidR="00C95851" w:rsidRPr="00B1565B" w:rsidRDefault="00C95851" w:rsidP="00C95851">
      <w:pPr>
        <w:pStyle w:val="Heading2alt"/>
      </w:pPr>
      <w:r w:rsidRPr="00B1565B">
        <w:lastRenderedPageBreak/>
        <w:t xml:space="preserve">Our </w:t>
      </w:r>
      <w:r>
        <w:t xml:space="preserve">Section </w:t>
      </w:r>
    </w:p>
    <w:p w14:paraId="498B6F7C" w14:textId="24611B63" w:rsidR="002E17FE" w:rsidRDefault="002E17FE">
      <w:pPr>
        <w:spacing w:before="0" w:after="200" w:line="276" w:lineRule="auto"/>
      </w:pPr>
      <w:r>
        <w:t xml:space="preserve">The Legal </w:t>
      </w:r>
      <w:r w:rsidR="00584B47">
        <w:t>Services</w:t>
      </w:r>
      <w:r>
        <w:t xml:space="preserve"> section provides a broad range of in-house legal services to the Agency. We provide legal services and </w:t>
      </w:r>
      <w:r w:rsidR="00584B47">
        <w:t xml:space="preserve">corporate </w:t>
      </w:r>
      <w:r>
        <w:t>support to the Agency and work closely with the Executive. Our work includes:</w:t>
      </w:r>
    </w:p>
    <w:p w14:paraId="4331EF39" w14:textId="41FE8673" w:rsidR="002E17FE" w:rsidRDefault="002015D7" w:rsidP="002E17FE">
      <w:pPr>
        <w:pStyle w:val="ListParagraph"/>
        <w:numPr>
          <w:ilvl w:val="0"/>
          <w:numId w:val="23"/>
        </w:numPr>
        <w:spacing w:before="0" w:after="200" w:line="276" w:lineRule="auto"/>
      </w:pPr>
      <w:r>
        <w:t>a</w:t>
      </w:r>
      <w:r w:rsidR="002E17FE">
        <w:t>dvising on the model work health and safety (WHS) laws</w:t>
      </w:r>
    </w:p>
    <w:p w14:paraId="203D32D7" w14:textId="0EFB1A1E" w:rsidR="002015D7" w:rsidRDefault="002015D7" w:rsidP="002E17FE">
      <w:pPr>
        <w:pStyle w:val="ListParagraph"/>
        <w:numPr>
          <w:ilvl w:val="0"/>
          <w:numId w:val="23"/>
        </w:numPr>
        <w:spacing w:before="0" w:after="200" w:line="276" w:lineRule="auto"/>
      </w:pPr>
      <w:r>
        <w:t>advising on matters relating to workers’ compensation</w:t>
      </w:r>
    </w:p>
    <w:p w14:paraId="0AA0F739" w14:textId="2C068D7C" w:rsidR="002015D7" w:rsidRDefault="002015D7" w:rsidP="002E17FE">
      <w:pPr>
        <w:pStyle w:val="ListParagraph"/>
        <w:numPr>
          <w:ilvl w:val="0"/>
          <w:numId w:val="23"/>
        </w:numPr>
        <w:spacing w:before="0" w:after="200" w:line="276" w:lineRule="auto"/>
      </w:pPr>
      <w:r>
        <w:t xml:space="preserve">amending the model WHS laws, and </w:t>
      </w:r>
    </w:p>
    <w:p w14:paraId="3745E281" w14:textId="414B12E8" w:rsidR="002015D7" w:rsidRDefault="002015D7" w:rsidP="002E17FE">
      <w:pPr>
        <w:pStyle w:val="ListParagraph"/>
        <w:numPr>
          <w:ilvl w:val="0"/>
          <w:numId w:val="23"/>
        </w:numPr>
        <w:spacing w:before="0" w:after="200" w:line="276" w:lineRule="auto"/>
      </w:pPr>
      <w:r>
        <w:t xml:space="preserve">advising on commercial and corporate matters, including copyright, intellectual property, employment law, freedom of information and privacy. </w:t>
      </w:r>
    </w:p>
    <w:p w14:paraId="0040D737" w14:textId="528AAB03" w:rsidR="002015D7" w:rsidRDefault="002D35BA" w:rsidP="002015D7">
      <w:pPr>
        <w:spacing w:before="0" w:after="200" w:line="276" w:lineRule="auto"/>
      </w:pPr>
      <w:r w:rsidRPr="002015D7">
        <w:t>The Legal Services section is a</w:t>
      </w:r>
      <w:r w:rsidR="002015D7">
        <w:t>n integral part of the delivery of SWA’s function</w:t>
      </w:r>
      <w:r w:rsidR="003229DA">
        <w:t xml:space="preserve">. We have a genuine commitment to making flexible work arrangements, and we encourage everyone in the team to undertake training or coaching that both benefits your career at SWA but also into the future. </w:t>
      </w:r>
    </w:p>
    <w:p w14:paraId="276D84AF" w14:textId="496E30C7" w:rsidR="009D7E2C" w:rsidRPr="00B1565B" w:rsidRDefault="009D7E2C" w:rsidP="009E0AF4">
      <w:pPr>
        <w:pStyle w:val="Heading2alt"/>
      </w:pPr>
      <w:r w:rsidRPr="00B1565B">
        <w:t xml:space="preserve">Education and </w:t>
      </w:r>
      <w:r w:rsidRPr="009E0AF4">
        <w:t>experience</w:t>
      </w:r>
    </w:p>
    <w:p w14:paraId="7346A494" w14:textId="77777777" w:rsidR="002F78EF" w:rsidRPr="0099596E" w:rsidRDefault="005901BC" w:rsidP="002F78EF">
      <w:r w:rsidRPr="0099596E">
        <w:t>The following education and experience is highly desirable</w:t>
      </w:r>
      <w:r w:rsidR="002F78EF" w:rsidRPr="0099596E">
        <w:t>:</w:t>
      </w:r>
    </w:p>
    <w:p w14:paraId="2EF4B61D" w14:textId="3DCB2CA2" w:rsidR="00647D16" w:rsidRPr="0099596E" w:rsidRDefault="00647D16" w:rsidP="00647D16">
      <w:pPr>
        <w:pStyle w:val="ListParagraph"/>
        <w:numPr>
          <w:ilvl w:val="0"/>
          <w:numId w:val="26"/>
        </w:numPr>
        <w:shd w:val="clear" w:color="auto" w:fill="FFFFFF"/>
        <w:spacing w:before="100" w:beforeAutospacing="1" w:after="100" w:afterAutospacing="1"/>
        <w:rPr>
          <w:rFonts w:eastAsia="Times New Roman"/>
          <w:color w:val="22313F"/>
          <w:lang w:eastAsia="en-AU"/>
        </w:rPr>
      </w:pPr>
      <w:r w:rsidRPr="0099596E">
        <w:rPr>
          <w:rFonts w:eastAsia="Times New Roman"/>
          <w:color w:val="000000"/>
          <w:lang w:eastAsia="en-AU"/>
        </w:rPr>
        <w:t>Currently studying a degree in law from an Australian university or a comparable overseas degree which is recognised in Australia for admission to practice, or have experience working in the legal industry</w:t>
      </w:r>
      <w:r w:rsidR="001276EB">
        <w:rPr>
          <w:rFonts w:eastAsia="Times New Roman"/>
          <w:color w:val="000000"/>
          <w:lang w:eastAsia="en-AU"/>
        </w:rPr>
        <w:t xml:space="preserve">; and </w:t>
      </w:r>
    </w:p>
    <w:p w14:paraId="0A7EA333" w14:textId="201A7850" w:rsidR="00B27DDF" w:rsidRPr="0099596E" w:rsidRDefault="00B27DDF" w:rsidP="0099596E">
      <w:pPr>
        <w:pStyle w:val="ListParagraph"/>
        <w:numPr>
          <w:ilvl w:val="0"/>
          <w:numId w:val="26"/>
        </w:numPr>
        <w:shd w:val="clear" w:color="auto" w:fill="FFFFFF"/>
        <w:spacing w:before="100" w:beforeAutospacing="1" w:after="100" w:afterAutospacing="1"/>
        <w:rPr>
          <w:rFonts w:eastAsia="Times New Roman"/>
          <w:color w:val="22313F"/>
          <w:lang w:eastAsia="en-AU"/>
        </w:rPr>
      </w:pPr>
      <w:r w:rsidRPr="0099596E">
        <w:rPr>
          <w:color w:val="000000"/>
        </w:rPr>
        <w:t xml:space="preserve">Ability to work part-time (ideally at least 2-3 days per week) while completing your degree. </w:t>
      </w:r>
      <w:r w:rsidRPr="001276EB">
        <w:rPr>
          <w:color w:val="000000"/>
        </w:rPr>
        <w:t xml:space="preserve">Full time work </w:t>
      </w:r>
      <w:r w:rsidR="001276EB" w:rsidRPr="001276EB">
        <w:rPr>
          <w:color w:val="000000"/>
        </w:rPr>
        <w:t>may</w:t>
      </w:r>
      <w:r w:rsidRPr="001276EB">
        <w:rPr>
          <w:color w:val="000000"/>
        </w:rPr>
        <w:t xml:space="preserve"> be available during university vacation periods.</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4DF2BEE7" w:rsidR="00F41CB4" w:rsidRPr="00B1565B" w:rsidRDefault="00F41CB4" w:rsidP="009E0AF4">
      <w:r w:rsidRPr="00F41CB4">
        <w:t xml:space="preserve">The successful applicant must be able to obtain and maintain a </w:t>
      </w:r>
      <w:r w:rsidR="00175CB3">
        <w:t xml:space="preserve">minimum of a Baseline </w:t>
      </w:r>
      <w:r w:rsidRPr="00F41CB4">
        <w:t xml:space="preserve">level security clearance or hold a current security clearance of an appropriate level. More information on the security clearance vetting process is available on the </w:t>
      </w:r>
      <w:hyperlink r:id="rId18"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2" w:name="_Hlk27494826"/>
    </w:p>
    <w:bookmarkEnd w:id="2"/>
    <w:p w14:paraId="7BB15A04" w14:textId="77777777" w:rsidR="0091629A" w:rsidRDefault="0091629A" w:rsidP="0091629A">
      <w:r w:rsidRPr="009E0AF4">
        <w:t xml:space="preserve">Our </w:t>
      </w:r>
      <w:hyperlink r:id="rId19" w:history="1">
        <w:r w:rsidRPr="009E0AF4">
          <w:rPr>
            <w:rStyle w:val="Hyperlink"/>
          </w:rPr>
          <w:t>website</w:t>
        </w:r>
      </w:hyperlink>
      <w:r w:rsidRPr="009E0AF4">
        <w:t xml:space="preserve"> provides guidance to assist you through the application and selection process. </w:t>
      </w:r>
    </w:p>
    <w:p w14:paraId="17B6BF82" w14:textId="18D8D5D8" w:rsidR="00E11D43" w:rsidRPr="009E0AF4" w:rsidRDefault="00E11D43" w:rsidP="00E11D43">
      <w:r w:rsidRPr="009E0AF4">
        <w:t>To apply for this role, you will need to send</w:t>
      </w:r>
      <w:r>
        <w:t xml:space="preserve"> the following to</w:t>
      </w:r>
      <w:r w:rsidRPr="00C46E06">
        <w:t> </w:t>
      </w:r>
      <w:hyperlink r:id="rId20" w:history="1">
        <w:r w:rsidRPr="00F4285E">
          <w:rPr>
            <w:rStyle w:val="Hyperlink"/>
          </w:rPr>
          <w:t>recruitment@swa.gov.au</w:t>
        </w:r>
      </w:hyperlink>
      <w:r w:rsidRPr="00C46E06">
        <w:t xml:space="preserve">, by </w:t>
      </w:r>
      <w:r w:rsidRPr="00C46E06">
        <w:rPr>
          <w:b/>
          <w:bCs/>
        </w:rPr>
        <w:t>11.30pm (</w:t>
      </w:r>
      <w:r w:rsidRPr="009961F8">
        <w:rPr>
          <w:b/>
          <w:bCs/>
        </w:rPr>
        <w:t>AEDT),</w:t>
      </w:r>
      <w:r w:rsidRPr="00C46E06">
        <w:rPr>
          <w:b/>
          <w:bCs/>
        </w:rPr>
        <w:t xml:space="preserve"> </w:t>
      </w:r>
      <w:r w:rsidR="0091629A">
        <w:rPr>
          <w:b/>
          <w:bCs/>
        </w:rPr>
        <w:t xml:space="preserve">Monday </w:t>
      </w:r>
      <w:r w:rsidR="00F26D6D">
        <w:rPr>
          <w:b/>
          <w:bCs/>
        </w:rPr>
        <w:t xml:space="preserve">25 March </w:t>
      </w:r>
      <w:r w:rsidR="00E974B3">
        <w:rPr>
          <w:b/>
          <w:bCs/>
        </w:rPr>
        <w:t>2024.</w:t>
      </w:r>
    </w:p>
    <w:p w14:paraId="58DD9A9E" w14:textId="77777777" w:rsidR="00E11D43" w:rsidRPr="009E0AF4" w:rsidRDefault="00E11D43" w:rsidP="00E11D43">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p>
    <w:p w14:paraId="488188AC" w14:textId="77777777" w:rsidR="00E11D43" w:rsidRPr="009E0AF4" w:rsidRDefault="00E11D43" w:rsidP="00E11D43">
      <w:pPr>
        <w:pStyle w:val="ListBullet"/>
        <w:numPr>
          <w:ilvl w:val="0"/>
          <w:numId w:val="1"/>
        </w:numPr>
        <w:rPr>
          <w:rFonts w:cs="Arial"/>
        </w:rPr>
      </w:pPr>
      <w:r w:rsidRPr="009E0AF4">
        <w:rPr>
          <w:rFonts w:cs="Arial"/>
        </w:rPr>
        <w:t>a resume outlining your career history and qualifications</w:t>
      </w:r>
    </w:p>
    <w:p w14:paraId="2C651031" w14:textId="77777777" w:rsidR="00E11D43" w:rsidRPr="009961F8" w:rsidRDefault="00E11D43" w:rsidP="00E11D43">
      <w:pPr>
        <w:pStyle w:val="ListBullet"/>
        <w:numPr>
          <w:ilvl w:val="0"/>
          <w:numId w:val="1"/>
        </w:numPr>
        <w:rPr>
          <w:rFonts w:cs="Arial"/>
        </w:rPr>
      </w:pPr>
      <w:r w:rsidRPr="009961F8">
        <w:rPr>
          <w:rFonts w:cs="Arial"/>
        </w:rPr>
        <w:lastRenderedPageBreak/>
        <w:t>a pitch (no more than 750 words) telling us how your skills, knowledge, experience, and qualifications make you the best person for the job.</w:t>
      </w:r>
    </w:p>
    <w:p w14:paraId="3C2AFC3F" w14:textId="77777777" w:rsidR="00E11D43" w:rsidRDefault="00E11D43" w:rsidP="00E11D43">
      <w:r w:rsidRPr="009E0AF4">
        <w:t xml:space="preserve">Please </w:t>
      </w:r>
      <w:r>
        <w:t>include the following</w:t>
      </w:r>
      <w:r w:rsidRPr="009E0AF4">
        <w:t xml:space="preserve"> in the subject line of your email (in this order)</w:t>
      </w:r>
      <w:r>
        <w:t>:</w:t>
      </w:r>
    </w:p>
    <w:p w14:paraId="581BCB8F" w14:textId="77777777" w:rsidR="00E11D43" w:rsidRDefault="00E11D43" w:rsidP="00E11D43">
      <w:pPr>
        <w:pStyle w:val="ListBullet"/>
        <w:numPr>
          <w:ilvl w:val="0"/>
          <w:numId w:val="1"/>
        </w:numPr>
      </w:pPr>
      <w:r w:rsidRPr="009E0AF4">
        <w:t>job title</w:t>
      </w:r>
    </w:p>
    <w:p w14:paraId="3D5D2283" w14:textId="77777777" w:rsidR="00E11D43" w:rsidRDefault="00E11D43" w:rsidP="00E11D43">
      <w:pPr>
        <w:pStyle w:val="ListBullet"/>
        <w:numPr>
          <w:ilvl w:val="0"/>
          <w:numId w:val="1"/>
        </w:numPr>
      </w:pPr>
      <w:r w:rsidRPr="009E0AF4">
        <w:t xml:space="preserve">classification, and </w:t>
      </w:r>
    </w:p>
    <w:p w14:paraId="3901D534" w14:textId="77777777" w:rsidR="00E11D43" w:rsidRPr="009E0AF4" w:rsidRDefault="00E11D43" w:rsidP="00E11D43">
      <w:pPr>
        <w:pStyle w:val="ListBullet"/>
        <w:numPr>
          <w:ilvl w:val="0"/>
          <w:numId w:val="1"/>
        </w:numPr>
      </w:pPr>
      <w:r w:rsidRPr="009E0AF4">
        <w:t xml:space="preserve">vacancy number (VN) as per </w:t>
      </w:r>
      <w:r>
        <w:t>the APS Gazette.</w:t>
      </w:r>
    </w:p>
    <w:p w14:paraId="165D0F06" w14:textId="77777777" w:rsidR="00E11D43" w:rsidRPr="009E0AF4" w:rsidRDefault="00E11D43" w:rsidP="00E11D43">
      <w:r w:rsidRPr="009E0AF4">
        <w:t xml:space="preserve">Following the selection process, suitable applicants may be placed in a merit pool which can be used to fill similar roles within </w:t>
      </w:r>
      <w:r>
        <w:t>18</w:t>
      </w:r>
      <w:r w:rsidRPr="009E0AF4">
        <w:t xml:space="preserve"> months of the vacancy being notified in the </w:t>
      </w:r>
      <w:r>
        <w:t xml:space="preserve">APS </w:t>
      </w:r>
      <w:r w:rsidRPr="00A8355A">
        <w:t>Gazette.</w:t>
      </w:r>
      <w:r w:rsidRPr="009E0AF4">
        <w:t xml:space="preserve"> </w:t>
      </w:r>
    </w:p>
    <w:p w14:paraId="0C2F18B5" w14:textId="77777777" w:rsidR="00362B1A" w:rsidRPr="009E0AF4" w:rsidRDefault="00362B1A" w:rsidP="00362B1A">
      <w:r w:rsidRPr="009E0AF4">
        <w:rPr>
          <w:color w:val="000000" w:themeColor="text1"/>
        </w:rPr>
        <w:t xml:space="preserve">Any queries relating to the submission of your application can be directed to the People Strategies section via </w:t>
      </w:r>
      <w:hyperlink r:id="rId21" w:history="1">
        <w:r w:rsidRPr="009E0AF4">
          <w:rPr>
            <w:rStyle w:val="Hyperlink"/>
          </w:rPr>
          <w:t>recruitment@swa.gov.au</w:t>
        </w:r>
      </w:hyperlink>
      <w:r w:rsidRPr="009E0AF4">
        <w:t xml:space="preserve"> or </w:t>
      </w:r>
      <w:r w:rsidRPr="009E0AF4">
        <w:rPr>
          <w:color w:val="000000" w:themeColor="text1"/>
        </w:rPr>
        <w:t xml:space="preserve">by phoning 02 6240 5064.  </w:t>
      </w:r>
    </w:p>
    <w:p w14:paraId="05D390A1" w14:textId="77777777" w:rsidR="00362B1A" w:rsidRPr="009E0AF4" w:rsidRDefault="00362B1A" w:rsidP="00362B1A"/>
    <w:p w14:paraId="26B9989A" w14:textId="43A12289" w:rsidR="00C97EA7" w:rsidRPr="009E0AF4" w:rsidRDefault="00C97EA7" w:rsidP="00E11D43"/>
    <w:sectPr w:rsidR="00C97EA7" w:rsidRPr="009E0AF4" w:rsidSect="005E1651">
      <w:footerReference w:type="first" r:id="rId22"/>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69883" w14:textId="77777777" w:rsidR="005E1651" w:rsidRDefault="005E1651" w:rsidP="009D7E2C">
      <w:pPr>
        <w:spacing w:before="0" w:after="0"/>
      </w:pPr>
      <w:r>
        <w:separator/>
      </w:r>
    </w:p>
  </w:endnote>
  <w:endnote w:type="continuationSeparator" w:id="0">
    <w:p w14:paraId="5CB90C0A" w14:textId="77777777" w:rsidR="005E1651" w:rsidRDefault="005E1651"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6"/>
      <w:gridCol w:w="818"/>
    </w:tblGrid>
    <w:tr w:rsidR="00175CB3" w:rsidRPr="005450BB" w14:paraId="29C56552" w14:textId="77777777" w:rsidTr="00175CB3">
      <w:tc>
        <w:tcPr>
          <w:tcW w:w="8080" w:type="dxa"/>
        </w:tcPr>
        <w:p w14:paraId="0573284C" w14:textId="678DA5E6" w:rsidR="00175CB3" w:rsidRPr="00C46E06" w:rsidRDefault="00175CB3" w:rsidP="00E04A18">
          <w:pPr>
            <w:spacing w:after="0"/>
          </w:pPr>
          <w:r w:rsidRPr="00C46E06">
            <w:rPr>
              <w:b/>
              <w:bCs/>
            </w:rPr>
            <w:t>Safe Work Australia Application Kit</w:t>
          </w:r>
          <w:r w:rsidRPr="00C46E06">
            <w:rPr>
              <w:b/>
              <w:bCs/>
            </w:rPr>
            <w:br/>
          </w:r>
          <w:r w:rsidR="00BA5AF8" w:rsidRPr="001F4B85">
            <w:t>Paralegal</w:t>
          </w:r>
          <w:r w:rsidR="001F4B85" w:rsidRPr="001F4B85">
            <w:t xml:space="preserve"> </w:t>
          </w:r>
          <w:r w:rsidRPr="00136AAD">
            <w:t>(VN</w:t>
          </w:r>
          <w:r w:rsidR="00025F68">
            <w:t>-</w:t>
          </w:r>
          <w:r w:rsidR="00136AAD" w:rsidRPr="00136AAD">
            <w:t>0738932</w:t>
          </w:r>
          <w:r w:rsidRPr="00136AAD">
            <w:t>) –</w:t>
          </w:r>
          <w:r w:rsidRPr="001F4B85">
            <w:t xml:space="preserve"> </w:t>
          </w:r>
          <w:r w:rsidR="001F4B85" w:rsidRPr="001F4B85">
            <w:t>Legal Services</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ED68F" w14:textId="77777777" w:rsidR="005E1651" w:rsidRDefault="005E1651" w:rsidP="009D7E2C">
      <w:pPr>
        <w:spacing w:before="0" w:after="0"/>
      </w:pPr>
      <w:r>
        <w:separator/>
      </w:r>
    </w:p>
  </w:footnote>
  <w:footnote w:type="continuationSeparator" w:id="0">
    <w:p w14:paraId="6ED97519" w14:textId="77777777" w:rsidR="005E1651" w:rsidRDefault="005E1651"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452D1E"/>
    <w:multiLevelType w:val="hybridMultilevel"/>
    <w:tmpl w:val="1E645E2A"/>
    <w:lvl w:ilvl="0" w:tplc="DC762238">
      <w:start w:val="1"/>
      <w:numFmt w:val="decimal"/>
      <w:lvlText w:val="%1."/>
      <w:lvlJc w:val="left"/>
      <w:pPr>
        <w:ind w:left="1020" w:hanging="360"/>
      </w:pPr>
    </w:lvl>
    <w:lvl w:ilvl="1" w:tplc="0366C066">
      <w:start w:val="1"/>
      <w:numFmt w:val="decimal"/>
      <w:lvlText w:val="%2."/>
      <w:lvlJc w:val="left"/>
      <w:pPr>
        <w:ind w:left="1020" w:hanging="360"/>
      </w:pPr>
    </w:lvl>
    <w:lvl w:ilvl="2" w:tplc="BA783752">
      <w:start w:val="1"/>
      <w:numFmt w:val="decimal"/>
      <w:lvlText w:val="%3."/>
      <w:lvlJc w:val="left"/>
      <w:pPr>
        <w:ind w:left="1020" w:hanging="360"/>
      </w:pPr>
    </w:lvl>
    <w:lvl w:ilvl="3" w:tplc="8D6CE862">
      <w:start w:val="1"/>
      <w:numFmt w:val="decimal"/>
      <w:lvlText w:val="%4."/>
      <w:lvlJc w:val="left"/>
      <w:pPr>
        <w:ind w:left="1020" w:hanging="360"/>
      </w:pPr>
    </w:lvl>
    <w:lvl w:ilvl="4" w:tplc="7B46B98A">
      <w:start w:val="1"/>
      <w:numFmt w:val="decimal"/>
      <w:lvlText w:val="%5."/>
      <w:lvlJc w:val="left"/>
      <w:pPr>
        <w:ind w:left="1020" w:hanging="360"/>
      </w:pPr>
    </w:lvl>
    <w:lvl w:ilvl="5" w:tplc="6F6299BE">
      <w:start w:val="1"/>
      <w:numFmt w:val="decimal"/>
      <w:lvlText w:val="%6."/>
      <w:lvlJc w:val="left"/>
      <w:pPr>
        <w:ind w:left="1020" w:hanging="360"/>
      </w:pPr>
    </w:lvl>
    <w:lvl w:ilvl="6" w:tplc="B78AB9A8">
      <w:start w:val="1"/>
      <w:numFmt w:val="decimal"/>
      <w:lvlText w:val="%7."/>
      <w:lvlJc w:val="left"/>
      <w:pPr>
        <w:ind w:left="1020" w:hanging="360"/>
      </w:pPr>
    </w:lvl>
    <w:lvl w:ilvl="7" w:tplc="D76A81D0">
      <w:start w:val="1"/>
      <w:numFmt w:val="decimal"/>
      <w:lvlText w:val="%8."/>
      <w:lvlJc w:val="left"/>
      <w:pPr>
        <w:ind w:left="1020" w:hanging="360"/>
      </w:pPr>
    </w:lvl>
    <w:lvl w:ilvl="8" w:tplc="AB54481A">
      <w:start w:val="1"/>
      <w:numFmt w:val="decimal"/>
      <w:lvlText w:val="%9."/>
      <w:lvlJc w:val="left"/>
      <w:pPr>
        <w:ind w:left="1020" w:hanging="360"/>
      </w:pPr>
    </w:lvl>
  </w:abstractNum>
  <w:abstractNum w:abstractNumId="5"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7225AF8"/>
    <w:multiLevelType w:val="hybridMultilevel"/>
    <w:tmpl w:val="4F20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253148"/>
    <w:multiLevelType w:val="hybridMultilevel"/>
    <w:tmpl w:val="C218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4556935"/>
    <w:multiLevelType w:val="multilevel"/>
    <w:tmpl w:val="ABB8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130DD3"/>
    <w:multiLevelType w:val="hybridMultilevel"/>
    <w:tmpl w:val="0470B5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6E080A"/>
    <w:multiLevelType w:val="multilevel"/>
    <w:tmpl w:val="2BDE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072B11"/>
    <w:multiLevelType w:val="hybridMultilevel"/>
    <w:tmpl w:val="E21A8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AD5564"/>
    <w:multiLevelType w:val="hybridMultilevel"/>
    <w:tmpl w:val="65480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8" w15:restartNumberingAfterBreak="0">
    <w:nsid w:val="60C82BBE"/>
    <w:multiLevelType w:val="hybridMultilevel"/>
    <w:tmpl w:val="C27A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23"/>
  </w:num>
  <w:num w:numId="2" w16cid:durableId="1623225026">
    <w:abstractNumId w:val="5"/>
  </w:num>
  <w:num w:numId="3" w16cid:durableId="1262490633">
    <w:abstractNumId w:val="23"/>
  </w:num>
  <w:num w:numId="4" w16cid:durableId="1309939170">
    <w:abstractNumId w:val="2"/>
  </w:num>
  <w:num w:numId="5" w16cid:durableId="1087266221">
    <w:abstractNumId w:val="2"/>
  </w:num>
  <w:num w:numId="6" w16cid:durableId="1851488687">
    <w:abstractNumId w:val="1"/>
  </w:num>
  <w:num w:numId="7" w16cid:durableId="2009554993">
    <w:abstractNumId w:val="22"/>
  </w:num>
  <w:num w:numId="8" w16cid:durableId="2080514902">
    <w:abstractNumId w:val="0"/>
  </w:num>
  <w:num w:numId="9" w16cid:durableId="677200967">
    <w:abstractNumId w:val="17"/>
  </w:num>
  <w:num w:numId="10" w16cid:durableId="667943727">
    <w:abstractNumId w:val="5"/>
  </w:num>
  <w:num w:numId="11" w16cid:durableId="1159690178">
    <w:abstractNumId w:val="10"/>
  </w:num>
  <w:num w:numId="12" w16cid:durableId="1440177333">
    <w:abstractNumId w:val="3"/>
  </w:num>
  <w:num w:numId="13" w16cid:durableId="1130126536">
    <w:abstractNumId w:val="8"/>
  </w:num>
  <w:num w:numId="14" w16cid:durableId="956789068">
    <w:abstractNumId w:val="9"/>
  </w:num>
  <w:num w:numId="15" w16cid:durableId="1649936983">
    <w:abstractNumId w:val="21"/>
  </w:num>
  <w:num w:numId="16" w16cid:durableId="161821070">
    <w:abstractNumId w:val="19"/>
  </w:num>
  <w:num w:numId="17" w16cid:durableId="86268861">
    <w:abstractNumId w:val="20"/>
  </w:num>
  <w:num w:numId="18" w16cid:durableId="1988394431">
    <w:abstractNumId w:val="23"/>
  </w:num>
  <w:num w:numId="19" w16cid:durableId="1388187911">
    <w:abstractNumId w:val="14"/>
  </w:num>
  <w:num w:numId="20" w16cid:durableId="1103183711">
    <w:abstractNumId w:val="18"/>
  </w:num>
  <w:num w:numId="21" w16cid:durableId="398017482">
    <w:abstractNumId w:val="16"/>
  </w:num>
  <w:num w:numId="22" w16cid:durableId="47538581">
    <w:abstractNumId w:val="15"/>
  </w:num>
  <w:num w:numId="23" w16cid:durableId="261652091">
    <w:abstractNumId w:val="6"/>
  </w:num>
  <w:num w:numId="24" w16cid:durableId="570195210">
    <w:abstractNumId w:val="12"/>
  </w:num>
  <w:num w:numId="25" w16cid:durableId="125438539">
    <w:abstractNumId w:val="13"/>
  </w:num>
  <w:num w:numId="26" w16cid:durableId="1855877364">
    <w:abstractNumId w:val="7"/>
  </w:num>
  <w:num w:numId="27" w16cid:durableId="2146963626">
    <w:abstractNumId w:val="11"/>
  </w:num>
  <w:num w:numId="28" w16cid:durableId="832721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25F68"/>
    <w:rsid w:val="00032067"/>
    <w:rsid w:val="00033142"/>
    <w:rsid w:val="00033FC1"/>
    <w:rsid w:val="00050652"/>
    <w:rsid w:val="00051DE7"/>
    <w:rsid w:val="0005764C"/>
    <w:rsid w:val="00070C52"/>
    <w:rsid w:val="00082F30"/>
    <w:rsid w:val="000A2B71"/>
    <w:rsid w:val="000A4670"/>
    <w:rsid w:val="000C565D"/>
    <w:rsid w:val="000E403A"/>
    <w:rsid w:val="000F23AF"/>
    <w:rsid w:val="000F25C3"/>
    <w:rsid w:val="00110008"/>
    <w:rsid w:val="001276EB"/>
    <w:rsid w:val="00136AAD"/>
    <w:rsid w:val="00144685"/>
    <w:rsid w:val="00162C53"/>
    <w:rsid w:val="00174F37"/>
    <w:rsid w:val="0017538F"/>
    <w:rsid w:val="00175CB3"/>
    <w:rsid w:val="00192D29"/>
    <w:rsid w:val="00193DB6"/>
    <w:rsid w:val="001B3374"/>
    <w:rsid w:val="001E2711"/>
    <w:rsid w:val="001F2E2E"/>
    <w:rsid w:val="001F4B85"/>
    <w:rsid w:val="002015D7"/>
    <w:rsid w:val="00205064"/>
    <w:rsid w:val="0021452F"/>
    <w:rsid w:val="00224654"/>
    <w:rsid w:val="0022639B"/>
    <w:rsid w:val="00230B50"/>
    <w:rsid w:val="00234196"/>
    <w:rsid w:val="00237C44"/>
    <w:rsid w:val="00241D05"/>
    <w:rsid w:val="002441C9"/>
    <w:rsid w:val="00252FB5"/>
    <w:rsid w:val="002646B5"/>
    <w:rsid w:val="00265471"/>
    <w:rsid w:val="00266723"/>
    <w:rsid w:val="0028334E"/>
    <w:rsid w:val="002864E4"/>
    <w:rsid w:val="002B03A6"/>
    <w:rsid w:val="002B08E7"/>
    <w:rsid w:val="002C213B"/>
    <w:rsid w:val="002C5255"/>
    <w:rsid w:val="002D35BA"/>
    <w:rsid w:val="002D5FE7"/>
    <w:rsid w:val="002D65E6"/>
    <w:rsid w:val="002D73EF"/>
    <w:rsid w:val="002E17FE"/>
    <w:rsid w:val="002E27B6"/>
    <w:rsid w:val="002E5CC0"/>
    <w:rsid w:val="002F78EF"/>
    <w:rsid w:val="00304A13"/>
    <w:rsid w:val="00311D7D"/>
    <w:rsid w:val="00314415"/>
    <w:rsid w:val="00314B7E"/>
    <w:rsid w:val="003228CF"/>
    <w:rsid w:val="003229DA"/>
    <w:rsid w:val="0033529B"/>
    <w:rsid w:val="00341610"/>
    <w:rsid w:val="00350FBA"/>
    <w:rsid w:val="00352AAF"/>
    <w:rsid w:val="0035610D"/>
    <w:rsid w:val="003605EC"/>
    <w:rsid w:val="00362B1A"/>
    <w:rsid w:val="003666CD"/>
    <w:rsid w:val="00375642"/>
    <w:rsid w:val="003765EC"/>
    <w:rsid w:val="003813E4"/>
    <w:rsid w:val="00381B24"/>
    <w:rsid w:val="003911B0"/>
    <w:rsid w:val="0039685A"/>
    <w:rsid w:val="00397901"/>
    <w:rsid w:val="003D7E1F"/>
    <w:rsid w:val="003E544B"/>
    <w:rsid w:val="00406D5D"/>
    <w:rsid w:val="00415E01"/>
    <w:rsid w:val="00422533"/>
    <w:rsid w:val="004411BD"/>
    <w:rsid w:val="00444E4E"/>
    <w:rsid w:val="004523B4"/>
    <w:rsid w:val="00472CCB"/>
    <w:rsid w:val="004A1F8C"/>
    <w:rsid w:val="004A5D74"/>
    <w:rsid w:val="004A6AA4"/>
    <w:rsid w:val="004D1760"/>
    <w:rsid w:val="004D5B17"/>
    <w:rsid w:val="004E0D7E"/>
    <w:rsid w:val="00503A94"/>
    <w:rsid w:val="00510B73"/>
    <w:rsid w:val="00510FA4"/>
    <w:rsid w:val="005159C9"/>
    <w:rsid w:val="00517CF9"/>
    <w:rsid w:val="005214A2"/>
    <w:rsid w:val="00525C10"/>
    <w:rsid w:val="00525DE2"/>
    <w:rsid w:val="0052705A"/>
    <w:rsid w:val="00531EB0"/>
    <w:rsid w:val="005430DE"/>
    <w:rsid w:val="0056029A"/>
    <w:rsid w:val="00584B47"/>
    <w:rsid w:val="005901BC"/>
    <w:rsid w:val="005A25EF"/>
    <w:rsid w:val="005A711B"/>
    <w:rsid w:val="005C094A"/>
    <w:rsid w:val="005C4DB1"/>
    <w:rsid w:val="005D5F9F"/>
    <w:rsid w:val="005E1651"/>
    <w:rsid w:val="005E2094"/>
    <w:rsid w:val="005E705E"/>
    <w:rsid w:val="005F3D54"/>
    <w:rsid w:val="0062522C"/>
    <w:rsid w:val="00637DDA"/>
    <w:rsid w:val="00647D16"/>
    <w:rsid w:val="00652C57"/>
    <w:rsid w:val="00665DBA"/>
    <w:rsid w:val="00672564"/>
    <w:rsid w:val="0067790C"/>
    <w:rsid w:val="00681CB1"/>
    <w:rsid w:val="006847C7"/>
    <w:rsid w:val="00696032"/>
    <w:rsid w:val="006B462E"/>
    <w:rsid w:val="006C3CBA"/>
    <w:rsid w:val="006C633C"/>
    <w:rsid w:val="006D4A4E"/>
    <w:rsid w:val="006E301E"/>
    <w:rsid w:val="006E6352"/>
    <w:rsid w:val="006E7076"/>
    <w:rsid w:val="006F53A7"/>
    <w:rsid w:val="007009C3"/>
    <w:rsid w:val="00712C17"/>
    <w:rsid w:val="0071531B"/>
    <w:rsid w:val="00716103"/>
    <w:rsid w:val="00725F11"/>
    <w:rsid w:val="007731C3"/>
    <w:rsid w:val="00780977"/>
    <w:rsid w:val="00794228"/>
    <w:rsid w:val="007A2E6B"/>
    <w:rsid w:val="007A64D4"/>
    <w:rsid w:val="007B412D"/>
    <w:rsid w:val="007E568F"/>
    <w:rsid w:val="008002AF"/>
    <w:rsid w:val="00807A26"/>
    <w:rsid w:val="00813E49"/>
    <w:rsid w:val="00841F16"/>
    <w:rsid w:val="008441E8"/>
    <w:rsid w:val="00856D04"/>
    <w:rsid w:val="008743A9"/>
    <w:rsid w:val="00883404"/>
    <w:rsid w:val="00884207"/>
    <w:rsid w:val="0089366A"/>
    <w:rsid w:val="0089596D"/>
    <w:rsid w:val="008D5A63"/>
    <w:rsid w:val="008E20AC"/>
    <w:rsid w:val="008F074E"/>
    <w:rsid w:val="008F3A02"/>
    <w:rsid w:val="008F60C5"/>
    <w:rsid w:val="00905CCE"/>
    <w:rsid w:val="00915098"/>
    <w:rsid w:val="0091629A"/>
    <w:rsid w:val="00946B35"/>
    <w:rsid w:val="00950765"/>
    <w:rsid w:val="00977ADD"/>
    <w:rsid w:val="0098681E"/>
    <w:rsid w:val="00991386"/>
    <w:rsid w:val="0099596E"/>
    <w:rsid w:val="009A4ABE"/>
    <w:rsid w:val="009A604D"/>
    <w:rsid w:val="009B1F16"/>
    <w:rsid w:val="009B3BC3"/>
    <w:rsid w:val="009B589C"/>
    <w:rsid w:val="009D7E2C"/>
    <w:rsid w:val="009E0752"/>
    <w:rsid w:val="009E0AF4"/>
    <w:rsid w:val="00A10822"/>
    <w:rsid w:val="00A1148D"/>
    <w:rsid w:val="00A12BB3"/>
    <w:rsid w:val="00A16EAD"/>
    <w:rsid w:val="00A25115"/>
    <w:rsid w:val="00A37E8B"/>
    <w:rsid w:val="00A42738"/>
    <w:rsid w:val="00A43872"/>
    <w:rsid w:val="00A54B0D"/>
    <w:rsid w:val="00A7367A"/>
    <w:rsid w:val="00A874CC"/>
    <w:rsid w:val="00A9081F"/>
    <w:rsid w:val="00A91BC7"/>
    <w:rsid w:val="00A96481"/>
    <w:rsid w:val="00AA0934"/>
    <w:rsid w:val="00AA5368"/>
    <w:rsid w:val="00AB3E14"/>
    <w:rsid w:val="00AC4292"/>
    <w:rsid w:val="00AC5559"/>
    <w:rsid w:val="00AC7DFA"/>
    <w:rsid w:val="00AD159B"/>
    <w:rsid w:val="00AE524A"/>
    <w:rsid w:val="00B00687"/>
    <w:rsid w:val="00B0151B"/>
    <w:rsid w:val="00B12EA2"/>
    <w:rsid w:val="00B13F71"/>
    <w:rsid w:val="00B1565B"/>
    <w:rsid w:val="00B22FBF"/>
    <w:rsid w:val="00B23108"/>
    <w:rsid w:val="00B27DDF"/>
    <w:rsid w:val="00B4524E"/>
    <w:rsid w:val="00B56AD4"/>
    <w:rsid w:val="00B72F86"/>
    <w:rsid w:val="00B82036"/>
    <w:rsid w:val="00BA1383"/>
    <w:rsid w:val="00BA5AF8"/>
    <w:rsid w:val="00BD17A6"/>
    <w:rsid w:val="00BD1FD7"/>
    <w:rsid w:val="00BE13CE"/>
    <w:rsid w:val="00BE43B4"/>
    <w:rsid w:val="00BF3B7F"/>
    <w:rsid w:val="00BF701B"/>
    <w:rsid w:val="00C0037E"/>
    <w:rsid w:val="00C11B22"/>
    <w:rsid w:val="00C3510C"/>
    <w:rsid w:val="00C44FA3"/>
    <w:rsid w:val="00C46E06"/>
    <w:rsid w:val="00C50F27"/>
    <w:rsid w:val="00C70803"/>
    <w:rsid w:val="00C72516"/>
    <w:rsid w:val="00C80035"/>
    <w:rsid w:val="00C95851"/>
    <w:rsid w:val="00C97EA7"/>
    <w:rsid w:val="00CA08E0"/>
    <w:rsid w:val="00CB7DE0"/>
    <w:rsid w:val="00CD0D2B"/>
    <w:rsid w:val="00CD10ED"/>
    <w:rsid w:val="00CD19F6"/>
    <w:rsid w:val="00CF2322"/>
    <w:rsid w:val="00CF4D77"/>
    <w:rsid w:val="00CF76E5"/>
    <w:rsid w:val="00D136D0"/>
    <w:rsid w:val="00D27DB9"/>
    <w:rsid w:val="00D86513"/>
    <w:rsid w:val="00D92610"/>
    <w:rsid w:val="00DB087E"/>
    <w:rsid w:val="00DC3AEA"/>
    <w:rsid w:val="00DC3CCE"/>
    <w:rsid w:val="00DE7097"/>
    <w:rsid w:val="00DE735C"/>
    <w:rsid w:val="00DF0A16"/>
    <w:rsid w:val="00E04A18"/>
    <w:rsid w:val="00E10E75"/>
    <w:rsid w:val="00E11D43"/>
    <w:rsid w:val="00E3165F"/>
    <w:rsid w:val="00E35CBB"/>
    <w:rsid w:val="00E502C6"/>
    <w:rsid w:val="00E53F65"/>
    <w:rsid w:val="00E83C6A"/>
    <w:rsid w:val="00E9360E"/>
    <w:rsid w:val="00E974B3"/>
    <w:rsid w:val="00EA61B6"/>
    <w:rsid w:val="00ED4ED2"/>
    <w:rsid w:val="00ED78AF"/>
    <w:rsid w:val="00EE0061"/>
    <w:rsid w:val="00F00119"/>
    <w:rsid w:val="00F03F30"/>
    <w:rsid w:val="00F0646E"/>
    <w:rsid w:val="00F13E9B"/>
    <w:rsid w:val="00F26D6D"/>
    <w:rsid w:val="00F41CB4"/>
    <w:rsid w:val="00F4470F"/>
    <w:rsid w:val="00F45D37"/>
    <w:rsid w:val="00F466B0"/>
    <w:rsid w:val="00F5086D"/>
    <w:rsid w:val="00F53D3E"/>
    <w:rsid w:val="00F664B1"/>
    <w:rsid w:val="00F80B36"/>
    <w:rsid w:val="00F8443A"/>
    <w:rsid w:val="00F908CB"/>
    <w:rsid w:val="00FD065C"/>
    <w:rsid w:val="00FE0041"/>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paragraph" w:styleId="BodyText">
    <w:name w:val="Body Text"/>
    <w:basedOn w:val="Normal"/>
    <w:link w:val="BodyTextChar"/>
    <w:uiPriority w:val="99"/>
    <w:semiHidden/>
    <w:unhideWhenUsed/>
    <w:rsid w:val="00647D1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99"/>
    <w:semiHidden/>
    <w:rsid w:val="00647D16"/>
    <w:rPr>
      <w:rFonts w:ascii="Times New Roman" w:eastAsia="Times New Roman" w:hAnsi="Times New Roman" w:cs="Times New Roman"/>
      <w:sz w:val="24"/>
      <w:szCs w:val="24"/>
      <w:lang w:eastAsia="en-AU"/>
    </w:rPr>
  </w:style>
  <w:style w:type="character" w:customStyle="1" w:styleId="style1">
    <w:name w:val="style1"/>
    <w:basedOn w:val="DefaultParagraphFont"/>
    <w:rsid w:val="00647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69187">
      <w:bodyDiv w:val="1"/>
      <w:marLeft w:val="0"/>
      <w:marRight w:val="0"/>
      <w:marTop w:val="0"/>
      <w:marBottom w:val="0"/>
      <w:divBdr>
        <w:top w:val="none" w:sz="0" w:space="0" w:color="auto"/>
        <w:left w:val="none" w:sz="0" w:space="0" w:color="auto"/>
        <w:bottom w:val="none" w:sz="0" w:space="0" w:color="auto"/>
        <w:right w:val="none" w:sz="0" w:space="0" w:color="auto"/>
      </w:divBdr>
    </w:div>
    <w:div w:id="126507038">
      <w:bodyDiv w:val="1"/>
      <w:marLeft w:val="0"/>
      <w:marRight w:val="0"/>
      <w:marTop w:val="0"/>
      <w:marBottom w:val="0"/>
      <w:divBdr>
        <w:top w:val="none" w:sz="0" w:space="0" w:color="auto"/>
        <w:left w:val="none" w:sz="0" w:space="0" w:color="auto"/>
        <w:bottom w:val="none" w:sz="0" w:space="0" w:color="auto"/>
        <w:right w:val="none" w:sz="0" w:space="0" w:color="auto"/>
      </w:divBdr>
    </w:div>
    <w:div w:id="204607511">
      <w:bodyDiv w:val="1"/>
      <w:marLeft w:val="0"/>
      <w:marRight w:val="0"/>
      <w:marTop w:val="0"/>
      <w:marBottom w:val="0"/>
      <w:divBdr>
        <w:top w:val="none" w:sz="0" w:space="0" w:color="auto"/>
        <w:left w:val="none" w:sz="0" w:space="0" w:color="auto"/>
        <w:bottom w:val="none" w:sz="0" w:space="0" w:color="auto"/>
        <w:right w:val="none" w:sz="0" w:space="0" w:color="auto"/>
      </w:divBdr>
    </w:div>
    <w:div w:id="218631728">
      <w:bodyDiv w:val="1"/>
      <w:marLeft w:val="0"/>
      <w:marRight w:val="0"/>
      <w:marTop w:val="0"/>
      <w:marBottom w:val="0"/>
      <w:divBdr>
        <w:top w:val="none" w:sz="0" w:space="0" w:color="auto"/>
        <w:left w:val="none" w:sz="0" w:space="0" w:color="auto"/>
        <w:bottom w:val="none" w:sz="0" w:space="0" w:color="auto"/>
        <w:right w:val="none" w:sz="0" w:space="0" w:color="auto"/>
      </w:divBdr>
    </w:div>
    <w:div w:id="271477208">
      <w:bodyDiv w:val="1"/>
      <w:marLeft w:val="0"/>
      <w:marRight w:val="0"/>
      <w:marTop w:val="0"/>
      <w:marBottom w:val="0"/>
      <w:divBdr>
        <w:top w:val="none" w:sz="0" w:space="0" w:color="auto"/>
        <w:left w:val="none" w:sz="0" w:space="0" w:color="auto"/>
        <w:bottom w:val="none" w:sz="0" w:space="0" w:color="auto"/>
        <w:right w:val="none" w:sz="0" w:space="0" w:color="auto"/>
      </w:divBdr>
    </w:div>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972887">
      <w:bodyDiv w:val="1"/>
      <w:marLeft w:val="0"/>
      <w:marRight w:val="0"/>
      <w:marTop w:val="0"/>
      <w:marBottom w:val="0"/>
      <w:divBdr>
        <w:top w:val="none" w:sz="0" w:space="0" w:color="auto"/>
        <w:left w:val="none" w:sz="0" w:space="0" w:color="auto"/>
        <w:bottom w:val="none" w:sz="0" w:space="0" w:color="auto"/>
        <w:right w:val="none" w:sz="0" w:space="0" w:color="auto"/>
      </w:divBdr>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752117">
      <w:bodyDiv w:val="1"/>
      <w:marLeft w:val="0"/>
      <w:marRight w:val="0"/>
      <w:marTop w:val="0"/>
      <w:marBottom w:val="0"/>
      <w:divBdr>
        <w:top w:val="none" w:sz="0" w:space="0" w:color="auto"/>
        <w:left w:val="none" w:sz="0" w:space="0" w:color="auto"/>
        <w:bottom w:val="none" w:sz="0" w:space="0" w:color="auto"/>
        <w:right w:val="none" w:sz="0" w:space="0" w:color="auto"/>
      </w:divBdr>
    </w:div>
    <w:div w:id="204217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3" Type="http://schemas.openxmlformats.org/officeDocument/2006/relationships/customXml" Target="../customXml/item3.xml"/><Relationship Id="rId21" Type="http://schemas.openxmlformats.org/officeDocument/2006/relationships/hyperlink" Target="mailto:recruitment@swa.gov.au" TargetMode="External"/><Relationship Id="rId7" Type="http://schemas.openxmlformats.org/officeDocument/2006/relationships/styles" Target="styles.xml"/><Relationship Id="rId12" Type="http://schemas.openxmlformats.org/officeDocument/2006/relationships/hyperlink" Target="mailto:Leah.Palamountain@swa.gov.au" TargetMode="External"/><Relationship Id="rId17" Type="http://schemas.openxmlformats.org/officeDocument/2006/relationships/hyperlink" Target="https://www.safeworkaustralia.gov.au/about-us/who-we-are-and-what-we-d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afeworkaustralia.gov.au/about-us/careers/current-vaca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3" ma:contentTypeDescription="Create a new document." ma:contentTypeScope="" ma:versionID="64e3f58dbc289cd34835d395e15aecfd">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56d121453c8489cb32791c486dd284d5"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SWAEMPLOYINFO-244516752-46</_dlc_DocId>
    <_dlc_DocIdUrl xmlns="2b6b1ac6-3da4-4973-8589-218893d1bb98">
      <Url>https://sharedservicescentre.sharepoint.com/sites/swa-employeeinfo/_layouts/15/DocIdRedir.aspx?ID=SWAEMPLOYINFO-244516752-46</Url>
      <Description>SWAEMPLOYINFO-244516752-46</Description>
    </_dlc_DocIdUrl>
  </documentManagement>
</p:properties>
</file>

<file path=customXml/itemProps1.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2.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3.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4.xml><?xml version="1.0" encoding="utf-8"?>
<ds:datastoreItem xmlns:ds="http://schemas.openxmlformats.org/officeDocument/2006/customXml" ds:itemID="{BD478178-1595-478E-BE2C-21BF1B5B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BLACKWELL,Donald</cp:lastModifiedBy>
  <cp:revision>28</cp:revision>
  <cp:lastPrinted>2021-05-25T06:00:00Z</cp:lastPrinted>
  <dcterms:created xsi:type="dcterms:W3CDTF">2024-03-14T06:14:00Z</dcterms:created>
  <dcterms:modified xsi:type="dcterms:W3CDTF">2024-03-15T01:11:00Z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a46ea383-f8f5-4dc7-bd4e-1f260cc2236e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