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875A5" w14:textId="283099A3" w:rsidR="00E04A18" w:rsidRDefault="00FA3B2E" w:rsidP="000F25C3">
      <w:pPr>
        <w:pStyle w:val="Heading1"/>
      </w:pPr>
      <w:bookmarkStart w:id="0" w:name="_Hlk67568133"/>
      <w:r>
        <w:t>Communications Advis</w:t>
      </w:r>
      <w:r w:rsidR="00572CAE">
        <w:t>o</w:t>
      </w:r>
      <w:r>
        <w:t>r</w:t>
      </w:r>
    </w:p>
    <w:bookmarkEnd w:id="0"/>
    <w:p w14:paraId="66D1ED60" w14:textId="7C5AAEEA" w:rsidR="00E04A18" w:rsidRDefault="00E04A18" w:rsidP="00E04A18">
      <w:pPr>
        <w:pStyle w:val="Heading2alt"/>
        <w:rPr>
          <w:lang w:val="en-GB" w:eastAsia="en-AU"/>
        </w:rPr>
      </w:pPr>
      <w:r w:rsidRPr="00932E11">
        <w:rPr>
          <w:lang w:val="en-GB" w:eastAsia="en-AU"/>
        </w:rPr>
        <w:t>(VN</w:t>
      </w:r>
      <w:r w:rsidR="00371E09">
        <w:rPr>
          <w:lang w:val="en-GB" w:eastAsia="en-AU"/>
        </w:rPr>
        <w:t>-</w:t>
      </w:r>
      <w:r w:rsidR="00567937" w:rsidRPr="00932E11">
        <w:rPr>
          <w:lang w:val="en-GB" w:eastAsia="en-AU"/>
        </w:rPr>
        <w:t>073</w:t>
      </w:r>
      <w:r w:rsidR="00932E11" w:rsidRPr="00932E11">
        <w:rPr>
          <w:lang w:val="en-GB" w:eastAsia="en-AU"/>
        </w:rPr>
        <w:t>3849</w:t>
      </w:r>
      <w:r w:rsidRPr="00932E11">
        <w:rPr>
          <w:lang w:val="en-GB" w:eastAsia="en-AU"/>
        </w:rPr>
        <w:t>)</w:t>
      </w:r>
      <w:r w:rsidR="000F25C3">
        <w:rPr>
          <w:lang w:val="en-GB" w:eastAsia="en-AU"/>
        </w:rPr>
        <w:br/>
      </w:r>
    </w:p>
    <w:p w14:paraId="697941E8" w14:textId="24E1AA4B" w:rsidR="00E04A18" w:rsidRPr="00E04A18" w:rsidRDefault="00E04A18" w:rsidP="00E04A18">
      <w:pPr>
        <w:pStyle w:val="Heading3"/>
      </w:pPr>
      <w:r w:rsidRPr="005F3D54">
        <w:t xml:space="preserve">POSITION </w:t>
      </w:r>
      <w:r w:rsidRPr="00E3165F">
        <w:t>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193DB6" w14:paraId="47F1EF64" w14:textId="77777777" w:rsidTr="00E04A18">
        <w:trPr>
          <w:trHeight w:val="20"/>
        </w:trPr>
        <w:tc>
          <w:tcPr>
            <w:tcW w:w="2127" w:type="dxa"/>
            <w:tcBorders>
              <w:top w:val="single" w:sz="24" w:space="0" w:color="FF0000"/>
            </w:tcBorders>
          </w:tcPr>
          <w:p w14:paraId="43E3E023" w14:textId="22693C8E" w:rsidR="00A16EAD" w:rsidRPr="009E0AF4" w:rsidRDefault="005F3D54" w:rsidP="009E0AF4">
            <w:pPr>
              <w:rPr>
                <w:b/>
                <w:bCs/>
              </w:rPr>
            </w:pPr>
            <w:bookmarkStart w:id="1" w:name="_Hlk67574256"/>
            <w:r w:rsidRPr="009E0AF4">
              <w:rPr>
                <w:b/>
                <w:bCs/>
              </w:rPr>
              <w:t>Classification:</w:t>
            </w:r>
          </w:p>
        </w:tc>
        <w:tc>
          <w:tcPr>
            <w:tcW w:w="6095" w:type="dxa"/>
            <w:tcBorders>
              <w:top w:val="single" w:sz="24" w:space="0" w:color="FF0000"/>
            </w:tcBorders>
          </w:tcPr>
          <w:p w14:paraId="181A6719" w14:textId="7ACEA62F" w:rsidR="00A16EAD" w:rsidRPr="00B1565B" w:rsidRDefault="00FA3B2E" w:rsidP="009E0AF4">
            <w:r>
              <w:t>APS</w:t>
            </w:r>
            <w:r w:rsidR="00565FD7">
              <w:t xml:space="preserve"> Level</w:t>
            </w:r>
            <w:r>
              <w:t xml:space="preserve"> 5</w:t>
            </w:r>
          </w:p>
        </w:tc>
      </w:tr>
      <w:tr w:rsidR="005D5F9F" w:rsidRPr="00193DB6" w14:paraId="14CDD7A8" w14:textId="77777777" w:rsidTr="00E04A18">
        <w:trPr>
          <w:trHeight w:val="20"/>
        </w:trPr>
        <w:tc>
          <w:tcPr>
            <w:tcW w:w="2127" w:type="dxa"/>
          </w:tcPr>
          <w:p w14:paraId="2779A9D8" w14:textId="54D730C8" w:rsidR="00A16EAD" w:rsidRPr="009E0AF4" w:rsidRDefault="005F3D54" w:rsidP="009E0AF4">
            <w:pPr>
              <w:rPr>
                <w:b/>
                <w:bCs/>
              </w:rPr>
            </w:pPr>
            <w:r w:rsidRPr="009E0AF4">
              <w:rPr>
                <w:b/>
                <w:bCs/>
              </w:rPr>
              <w:t>Position Number:</w:t>
            </w:r>
          </w:p>
        </w:tc>
        <w:tc>
          <w:tcPr>
            <w:tcW w:w="6095" w:type="dxa"/>
          </w:tcPr>
          <w:p w14:paraId="01758722" w14:textId="3C98387F" w:rsidR="00A16EAD" w:rsidRPr="00B1565B" w:rsidRDefault="00632671" w:rsidP="009E0AF4">
            <w:r w:rsidRPr="00632671">
              <w:t>12483</w:t>
            </w:r>
            <w:r w:rsidR="00C50F27" w:rsidRPr="00632671">
              <w:t xml:space="preserve">  </w:t>
            </w:r>
          </w:p>
        </w:tc>
      </w:tr>
      <w:tr w:rsidR="005D5F9F" w:rsidRPr="00193DB6" w14:paraId="34C4BC15" w14:textId="77777777" w:rsidTr="00E04A18">
        <w:trPr>
          <w:trHeight w:val="20"/>
        </w:trPr>
        <w:tc>
          <w:tcPr>
            <w:tcW w:w="2127" w:type="dxa"/>
          </w:tcPr>
          <w:p w14:paraId="37D6F344" w14:textId="09A612B4" w:rsidR="00A16EAD" w:rsidRPr="009E0AF4" w:rsidRDefault="005F3D54" w:rsidP="009E0AF4">
            <w:pPr>
              <w:rPr>
                <w:b/>
                <w:bCs/>
              </w:rPr>
            </w:pPr>
            <w:r w:rsidRPr="009E0AF4">
              <w:rPr>
                <w:b/>
                <w:bCs/>
              </w:rPr>
              <w:t>Salary:</w:t>
            </w:r>
          </w:p>
        </w:tc>
        <w:tc>
          <w:tcPr>
            <w:tcW w:w="6095" w:type="dxa"/>
          </w:tcPr>
          <w:p w14:paraId="4C3F55A0" w14:textId="2B0AE5F4" w:rsidR="00A16EAD" w:rsidRPr="00B1565B" w:rsidRDefault="005F3D54" w:rsidP="009E0AF4">
            <w:r w:rsidRPr="008C6058">
              <w:t>$</w:t>
            </w:r>
            <w:r w:rsidR="008C6058" w:rsidRPr="008C6058">
              <w:t>84</w:t>
            </w:r>
            <w:r w:rsidR="00CF4D77" w:rsidRPr="008C6058">
              <w:t>,</w:t>
            </w:r>
            <w:r w:rsidR="008C6058" w:rsidRPr="008C6058">
              <w:t>405</w:t>
            </w:r>
            <w:r w:rsidR="00CF4D77" w:rsidRPr="008C6058">
              <w:t xml:space="preserve"> </w:t>
            </w:r>
            <w:r w:rsidRPr="008C6058">
              <w:t>- $</w:t>
            </w:r>
            <w:r w:rsidR="008C6058" w:rsidRPr="008C6058">
              <w:t>90</w:t>
            </w:r>
            <w:r w:rsidR="007E568F" w:rsidRPr="008C6058">
              <w:t>,</w:t>
            </w:r>
            <w:r w:rsidR="008C6058" w:rsidRPr="008C6058">
              <w:t>091</w:t>
            </w:r>
            <w:r w:rsidRPr="00B1565B">
              <w:t xml:space="preserve"> </w:t>
            </w:r>
            <w:r w:rsidR="005D5F9F" w:rsidRPr="00B1565B">
              <w:t>(</w:t>
            </w:r>
            <w:r w:rsidRPr="00B1565B">
              <w:t>plus 15.4% superannuation</w:t>
            </w:r>
            <w:r w:rsidR="005D5F9F" w:rsidRPr="00B1565B">
              <w:t>)</w:t>
            </w:r>
          </w:p>
        </w:tc>
      </w:tr>
      <w:tr w:rsidR="00C11B22" w:rsidRPr="00193DB6" w14:paraId="16E94928" w14:textId="77777777" w:rsidTr="00FA3B2E">
        <w:trPr>
          <w:trHeight w:val="670"/>
        </w:trPr>
        <w:tc>
          <w:tcPr>
            <w:tcW w:w="2127" w:type="dxa"/>
          </w:tcPr>
          <w:p w14:paraId="56141898" w14:textId="7B80DDF4" w:rsidR="005D5F9F" w:rsidRPr="009E0AF4" w:rsidRDefault="005D5F9F" w:rsidP="009E0AF4">
            <w:pPr>
              <w:rPr>
                <w:b/>
                <w:bCs/>
              </w:rPr>
            </w:pPr>
            <w:r w:rsidRPr="009E0AF4">
              <w:rPr>
                <w:b/>
                <w:bCs/>
              </w:rPr>
              <w:t>Employment type:</w:t>
            </w:r>
          </w:p>
        </w:tc>
        <w:tc>
          <w:tcPr>
            <w:tcW w:w="6095" w:type="dxa"/>
          </w:tcPr>
          <w:p w14:paraId="5C0069D7" w14:textId="628B72F4" w:rsidR="005D5F9F" w:rsidRPr="00B1565B" w:rsidRDefault="005D5F9F" w:rsidP="009E0AF4">
            <w:r w:rsidRPr="00FA3B2E">
              <w:t>Ongoing</w:t>
            </w:r>
            <w:r w:rsidR="00CF4D77" w:rsidRPr="00FA3B2E">
              <w:t>,</w:t>
            </w:r>
            <w:r w:rsidR="00CF4D77">
              <w:t xml:space="preserve"> </w:t>
            </w:r>
            <w:r w:rsidRPr="00B1565B">
              <w:t xml:space="preserve">full time (37.5 hours) </w:t>
            </w:r>
            <w:r w:rsidR="00CF4D77">
              <w:t>and part time</w:t>
            </w:r>
          </w:p>
        </w:tc>
      </w:tr>
      <w:tr w:rsidR="005D5F9F" w:rsidRPr="00193DB6" w14:paraId="004C7FB1" w14:textId="77777777" w:rsidTr="00E04A18">
        <w:trPr>
          <w:trHeight w:val="20"/>
        </w:trPr>
        <w:tc>
          <w:tcPr>
            <w:tcW w:w="2127" w:type="dxa"/>
          </w:tcPr>
          <w:p w14:paraId="7A704D1D" w14:textId="3D61B9BD" w:rsidR="005D5F9F" w:rsidRPr="009E0AF4" w:rsidRDefault="005D5F9F" w:rsidP="009E0AF4">
            <w:pPr>
              <w:rPr>
                <w:b/>
                <w:bCs/>
              </w:rPr>
            </w:pPr>
            <w:r w:rsidRPr="009E0AF4">
              <w:rPr>
                <w:b/>
                <w:bCs/>
              </w:rPr>
              <w:t>Section:</w:t>
            </w:r>
          </w:p>
        </w:tc>
        <w:tc>
          <w:tcPr>
            <w:tcW w:w="6095" w:type="dxa"/>
          </w:tcPr>
          <w:p w14:paraId="414B496C" w14:textId="16CF18C0" w:rsidR="005D5F9F" w:rsidRPr="00B1565B" w:rsidRDefault="00EC22BA" w:rsidP="009E0AF4">
            <w:r>
              <w:t>Communications</w:t>
            </w:r>
          </w:p>
        </w:tc>
      </w:tr>
      <w:tr w:rsidR="005D5F9F" w:rsidRPr="00193DB6" w14:paraId="2B17C169" w14:textId="77777777" w:rsidTr="00E04A18">
        <w:trPr>
          <w:trHeight w:val="20"/>
        </w:trPr>
        <w:tc>
          <w:tcPr>
            <w:tcW w:w="2127" w:type="dxa"/>
          </w:tcPr>
          <w:p w14:paraId="11CB5968" w14:textId="64EE20F7" w:rsidR="005D5F9F" w:rsidRPr="009E0AF4" w:rsidRDefault="005D5F9F" w:rsidP="009E0AF4">
            <w:pPr>
              <w:rPr>
                <w:b/>
                <w:bCs/>
              </w:rPr>
            </w:pPr>
            <w:r w:rsidRPr="009E0AF4">
              <w:rPr>
                <w:b/>
                <w:bCs/>
              </w:rPr>
              <w:t>Branch:</w:t>
            </w:r>
          </w:p>
        </w:tc>
        <w:tc>
          <w:tcPr>
            <w:tcW w:w="6095" w:type="dxa"/>
          </w:tcPr>
          <w:p w14:paraId="4131B5C9" w14:textId="24C2879B" w:rsidR="005D5F9F" w:rsidRPr="00B1565B" w:rsidRDefault="00FA3B2E" w:rsidP="009E0AF4">
            <w:r>
              <w:t xml:space="preserve">Evidence, </w:t>
            </w:r>
            <w:r w:rsidR="00460941">
              <w:t>Communications,</w:t>
            </w:r>
            <w:r>
              <w:t xml:space="preserve"> and Industr</w:t>
            </w:r>
            <w:r w:rsidR="006C0D62">
              <w:t>ies P</w:t>
            </w:r>
            <w:r>
              <w:t>olicy</w:t>
            </w:r>
          </w:p>
        </w:tc>
      </w:tr>
      <w:tr w:rsidR="0021452F" w:rsidRPr="00193DB6" w14:paraId="7EF99406" w14:textId="77777777" w:rsidTr="00E04A18">
        <w:trPr>
          <w:trHeight w:val="20"/>
        </w:trPr>
        <w:tc>
          <w:tcPr>
            <w:tcW w:w="2127" w:type="dxa"/>
          </w:tcPr>
          <w:p w14:paraId="3338ABB3" w14:textId="03531D22" w:rsidR="0021452F" w:rsidRPr="009E0AF4" w:rsidRDefault="0021452F" w:rsidP="009E0AF4">
            <w:pPr>
              <w:rPr>
                <w:b/>
                <w:bCs/>
              </w:rPr>
            </w:pPr>
            <w:r>
              <w:rPr>
                <w:b/>
                <w:bCs/>
              </w:rPr>
              <w:t>Location:</w:t>
            </w:r>
          </w:p>
        </w:tc>
        <w:tc>
          <w:tcPr>
            <w:tcW w:w="6095" w:type="dxa"/>
          </w:tcPr>
          <w:p w14:paraId="201FCC9E" w14:textId="378DAC62" w:rsidR="0021452F" w:rsidRPr="00CF4D77" w:rsidRDefault="0021452F" w:rsidP="009E0AF4">
            <w:pPr>
              <w:rPr>
                <w:highlight w:val="yellow"/>
              </w:rPr>
            </w:pPr>
            <w:r w:rsidRPr="00EE280D">
              <w:t>Canberra, ACT</w:t>
            </w:r>
          </w:p>
        </w:tc>
      </w:tr>
      <w:tr w:rsidR="005D5F9F" w:rsidRPr="00C46E06" w14:paraId="7BCB2F70" w14:textId="77777777" w:rsidTr="00E04A18">
        <w:trPr>
          <w:trHeight w:val="20"/>
        </w:trPr>
        <w:tc>
          <w:tcPr>
            <w:tcW w:w="2127" w:type="dxa"/>
          </w:tcPr>
          <w:p w14:paraId="1B7FD34F" w14:textId="02D16BF0" w:rsidR="005D5F9F" w:rsidRPr="00C46E06" w:rsidRDefault="005D5F9F" w:rsidP="009E0AF4">
            <w:pPr>
              <w:rPr>
                <w:b/>
                <w:bCs/>
              </w:rPr>
            </w:pPr>
            <w:r w:rsidRPr="00C46E06">
              <w:rPr>
                <w:b/>
                <w:bCs/>
              </w:rPr>
              <w:t>Contact Officer</w:t>
            </w:r>
          </w:p>
        </w:tc>
        <w:tc>
          <w:tcPr>
            <w:tcW w:w="6095" w:type="dxa"/>
          </w:tcPr>
          <w:p w14:paraId="11DA390C" w14:textId="1ACFF454" w:rsidR="005D5F9F" w:rsidRPr="00C46E06" w:rsidRDefault="00FA3B2E" w:rsidP="009E0AF4">
            <w:r>
              <w:t>Amber Skurr</w:t>
            </w:r>
            <w:r w:rsidR="004D5B17" w:rsidRPr="00C46E06">
              <w:t xml:space="preserve"> </w:t>
            </w:r>
            <w:r w:rsidR="00444E4E" w:rsidRPr="00C46E06">
              <w:t xml:space="preserve">(02) </w:t>
            </w:r>
            <w:r w:rsidR="004D5B17" w:rsidRPr="00172AEE">
              <w:t>61</w:t>
            </w:r>
            <w:r w:rsidR="00047E32" w:rsidRPr="00172AEE">
              <w:t>21</w:t>
            </w:r>
            <w:r w:rsidR="004D5B17" w:rsidRPr="00172AEE">
              <w:t xml:space="preserve"> </w:t>
            </w:r>
            <w:r w:rsidR="00172AEE" w:rsidRPr="00172AEE">
              <w:t>3997</w:t>
            </w:r>
            <w:r w:rsidR="00444E4E" w:rsidRPr="00172AEE">
              <w:t xml:space="preserve"> or </w:t>
            </w:r>
            <w:hyperlink r:id="rId12" w:history="1">
              <w:r w:rsidRPr="00172AEE">
                <w:rPr>
                  <w:rStyle w:val="Hyperlink"/>
                </w:rPr>
                <w:t>Amber.Skurr@swa.gov.au</w:t>
              </w:r>
            </w:hyperlink>
            <w:r w:rsidR="00444E4E" w:rsidRPr="00C46E06">
              <w:t xml:space="preserve"> </w:t>
            </w:r>
          </w:p>
        </w:tc>
      </w:tr>
      <w:tr w:rsidR="005D5F9F" w:rsidRPr="00193DB6" w14:paraId="10029A5E" w14:textId="77777777" w:rsidTr="00E04A18">
        <w:trPr>
          <w:trHeight w:val="24"/>
        </w:trPr>
        <w:tc>
          <w:tcPr>
            <w:tcW w:w="2127" w:type="dxa"/>
            <w:tcBorders>
              <w:bottom w:val="single" w:sz="4" w:space="0" w:color="FF0000"/>
            </w:tcBorders>
          </w:tcPr>
          <w:p w14:paraId="7F664CB0" w14:textId="4762DADB" w:rsidR="005D5F9F" w:rsidRPr="00C46E06" w:rsidRDefault="005D5F9F" w:rsidP="009E0AF4">
            <w:pPr>
              <w:rPr>
                <w:b/>
                <w:bCs/>
              </w:rPr>
            </w:pPr>
            <w:r w:rsidRPr="00C46E06">
              <w:rPr>
                <w:b/>
                <w:bCs/>
              </w:rPr>
              <w:t>Closing Date</w:t>
            </w:r>
          </w:p>
        </w:tc>
        <w:tc>
          <w:tcPr>
            <w:tcW w:w="6095" w:type="dxa"/>
            <w:tcBorders>
              <w:bottom w:val="single" w:sz="4" w:space="0" w:color="FF0000"/>
            </w:tcBorders>
          </w:tcPr>
          <w:p w14:paraId="70C66F2D" w14:textId="6D98E9BF" w:rsidR="008441E8" w:rsidRPr="00C46E06" w:rsidRDefault="008441E8" w:rsidP="009E0AF4">
            <w:pPr>
              <w:rPr>
                <w:b/>
                <w:bCs/>
              </w:rPr>
            </w:pPr>
            <w:r w:rsidRPr="00C46E06">
              <w:rPr>
                <w:b/>
                <w:bCs/>
              </w:rPr>
              <w:t>11.30pm (AE</w:t>
            </w:r>
            <w:r w:rsidR="00172AEE">
              <w:rPr>
                <w:b/>
                <w:bCs/>
              </w:rPr>
              <w:t>D</w:t>
            </w:r>
            <w:r w:rsidRPr="00C46E06">
              <w:rPr>
                <w:b/>
                <w:bCs/>
              </w:rPr>
              <w:t xml:space="preserve">T) </w:t>
            </w:r>
            <w:r w:rsidR="001A50ED">
              <w:rPr>
                <w:b/>
                <w:bCs/>
              </w:rPr>
              <w:t>Wednesday</w:t>
            </w:r>
            <w:r w:rsidR="00F36764">
              <w:rPr>
                <w:b/>
                <w:bCs/>
              </w:rPr>
              <w:t xml:space="preserve"> </w:t>
            </w:r>
            <w:r w:rsidR="00C41B67">
              <w:rPr>
                <w:b/>
                <w:bCs/>
              </w:rPr>
              <w:t>6 December 2023</w:t>
            </w:r>
            <w:r w:rsidRPr="00C46E06">
              <w:rPr>
                <w:b/>
                <w:bCs/>
              </w:rPr>
              <w:t xml:space="preserve"> </w:t>
            </w:r>
          </w:p>
          <w:p w14:paraId="1298EE82" w14:textId="6A67663F" w:rsidR="00B1565B" w:rsidRPr="004C3D35" w:rsidRDefault="005D5F9F" w:rsidP="00FF6A3E">
            <w:pPr>
              <w:ind w:right="-137"/>
            </w:pPr>
            <w:r w:rsidRPr="004C3D35">
              <w:t xml:space="preserve">Extensions may be granted in exceptional circumstances only. </w:t>
            </w:r>
          </w:p>
        </w:tc>
      </w:tr>
      <w:bookmarkEnd w:id="1"/>
    </w:tbl>
    <w:p w14:paraId="61FC5F53" w14:textId="77777777" w:rsidR="00E04A18" w:rsidRDefault="00E04A18" w:rsidP="00E04A18">
      <w:pPr>
        <w:spacing w:before="0" w:after="200" w:line="276" w:lineRule="auto"/>
        <w:rPr>
          <w:rFonts w:asciiTheme="minorHAnsi" w:eastAsiaTheme="majorEastAsia" w:hAnsiTheme="minorHAnsi" w:cstheme="minorHAnsi"/>
          <w:iCs/>
          <w:sz w:val="40"/>
          <w:szCs w:val="40"/>
        </w:rPr>
        <w:sectPr w:rsidR="00E04A18" w:rsidSect="00E04A18">
          <w:headerReference w:type="default" r:id="rId13"/>
          <w:footerReference w:type="default" r:id="rId14"/>
          <w:headerReference w:type="first" r:id="rId15"/>
          <w:footerReference w:type="first" r:id="rId16"/>
          <w:pgSz w:w="11906" w:h="16838" w:code="9"/>
          <w:pgMar w:top="2126" w:right="2268" w:bottom="1418" w:left="1134" w:header="709" w:footer="743" w:gutter="0"/>
          <w:cols w:space="708"/>
          <w:vAlign w:val="center"/>
          <w:titlePg/>
          <w:docGrid w:linePitch="360"/>
        </w:sectPr>
      </w:pPr>
    </w:p>
    <w:p w14:paraId="1D257DB7" w14:textId="0AFE1CCB" w:rsidR="00B22FBF" w:rsidRPr="00B1565B" w:rsidRDefault="00B22FBF" w:rsidP="009E0AF4">
      <w:pPr>
        <w:pStyle w:val="Heading2alt"/>
      </w:pPr>
      <w:r w:rsidRPr="00B1565B">
        <w:lastRenderedPageBreak/>
        <w:t xml:space="preserve">Your Role </w:t>
      </w:r>
    </w:p>
    <w:p w14:paraId="1A8D1C1D" w14:textId="77777777" w:rsidR="00A13BC3" w:rsidRDefault="00A13BC3" w:rsidP="00A13BC3">
      <w:r>
        <w:t xml:space="preserve">A key function of the Agency is to develop and implement national education and communication strategies and initiatives to support improvements in work health and safety outcomes and workers’ compensation arrangements. </w:t>
      </w:r>
    </w:p>
    <w:p w14:paraId="327C419A" w14:textId="77777777" w:rsidR="00A13BC3" w:rsidRPr="00647766" w:rsidRDefault="00A13BC3" w:rsidP="00A13BC3">
      <w:r>
        <w:t xml:space="preserve">In consultation with the Assistant Directors Communications, the </w:t>
      </w:r>
      <w:r w:rsidRPr="00445C36">
        <w:t>Communication</w:t>
      </w:r>
      <w:r>
        <w:t>s</w:t>
      </w:r>
      <w:r w:rsidRPr="00445C36">
        <w:t xml:space="preserve"> Advisor </w:t>
      </w:r>
      <w:r>
        <w:t>will assist with</w:t>
      </w:r>
      <w:r w:rsidRPr="00445C36">
        <w:t xml:space="preserve"> </w:t>
      </w:r>
      <w:r>
        <w:t xml:space="preserve">developing and </w:t>
      </w:r>
      <w:r w:rsidRPr="00445C36">
        <w:t xml:space="preserve">implementing the communications and engagement activities of the Agency. </w:t>
      </w:r>
      <w:r>
        <w:t>They will</w:t>
      </w:r>
      <w:r w:rsidRPr="00603B09">
        <w:t xml:space="preserve"> support internal and external communication, media engagement</w:t>
      </w:r>
      <w:r>
        <w:t xml:space="preserve">, social media, and </w:t>
      </w:r>
      <w:r w:rsidRPr="00647766">
        <w:t xml:space="preserve">website publishing.  </w:t>
      </w:r>
    </w:p>
    <w:p w14:paraId="63ED8C35" w14:textId="77777777" w:rsidR="00A13BC3" w:rsidRDefault="00A13BC3" w:rsidP="00A13BC3">
      <w:r>
        <w:t>They will assist the senior team on social media content development, daily monitoring of the Agency’s social media channels and retrieve data to evaluate the performance of the Agency’s internal and external communication channels. Working with the Assistant Director, the Communications Advisor will coordinate the Agency’s internal communications. T</w:t>
      </w:r>
      <w:r w:rsidRPr="002B72EF">
        <w:t xml:space="preserve">he position will </w:t>
      </w:r>
      <w:r>
        <w:t xml:space="preserve">also </w:t>
      </w:r>
      <w:r w:rsidRPr="002B72EF">
        <w:t xml:space="preserve">perform various </w:t>
      </w:r>
      <w:r>
        <w:t>administrative tasks</w:t>
      </w:r>
      <w:r w:rsidRPr="002B72EF">
        <w:t xml:space="preserve"> </w:t>
      </w:r>
      <w:r>
        <w:t>to</w:t>
      </w:r>
      <w:r w:rsidRPr="002B72EF">
        <w:t xml:space="preserve"> </w:t>
      </w:r>
      <w:r>
        <w:t>support the work of the Communications section.</w:t>
      </w:r>
    </w:p>
    <w:p w14:paraId="691099C5" w14:textId="77777777" w:rsidR="00071325" w:rsidRDefault="00071325" w:rsidP="00071325">
      <w:pPr>
        <w:pStyle w:val="Heading2alt"/>
      </w:pPr>
      <w:r w:rsidRPr="002B72EF">
        <w:t xml:space="preserve">Key responsibilities and accountabilities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728"/>
        <w:gridCol w:w="6777"/>
      </w:tblGrid>
      <w:tr w:rsidR="00071325" w:rsidRPr="000B4A07" w14:paraId="545533C1" w14:textId="77777777" w:rsidTr="00B35954">
        <w:tc>
          <w:tcPr>
            <w:tcW w:w="1728" w:type="dxa"/>
            <w:shd w:val="clear" w:color="auto" w:fill="auto"/>
            <w:vAlign w:val="center"/>
          </w:tcPr>
          <w:p w14:paraId="3CE80FFB" w14:textId="77777777" w:rsidR="00071325" w:rsidRPr="000B4A07" w:rsidRDefault="00071325" w:rsidP="00C3511F">
            <w:pPr>
              <w:rPr>
                <w:b/>
                <w:bCs/>
              </w:rPr>
            </w:pPr>
            <w:r>
              <w:rPr>
                <w:b/>
                <w:bCs/>
              </w:rPr>
              <w:t>Communication</w:t>
            </w:r>
          </w:p>
        </w:tc>
        <w:tc>
          <w:tcPr>
            <w:tcW w:w="7371" w:type="dxa"/>
            <w:shd w:val="clear" w:color="auto" w:fill="auto"/>
          </w:tcPr>
          <w:p w14:paraId="2DB9DBDD" w14:textId="1AC67A67" w:rsidR="00071325" w:rsidRDefault="00071325" w:rsidP="00071325">
            <w:pPr>
              <w:pStyle w:val="ListBullet"/>
              <w:numPr>
                <w:ilvl w:val="0"/>
                <w:numId w:val="20"/>
              </w:numPr>
              <w:spacing w:before="60" w:after="60"/>
            </w:pPr>
            <w:r>
              <w:t xml:space="preserve">Assist </w:t>
            </w:r>
            <w:r w:rsidR="56E39536">
              <w:t>with</w:t>
            </w:r>
            <w:r>
              <w:t xml:space="preserve"> the development and editing</w:t>
            </w:r>
            <w:r w:rsidR="6CA6F8C3">
              <w:t xml:space="preserve"> of</w:t>
            </w:r>
            <w:r>
              <w:t xml:space="preserve"> </w:t>
            </w:r>
            <w:r w:rsidR="297A5511">
              <w:t>communication tactics</w:t>
            </w:r>
            <w:r>
              <w:t xml:space="preserve"> </w:t>
            </w:r>
            <w:r w:rsidR="446F7D9D">
              <w:t xml:space="preserve">for a </w:t>
            </w:r>
            <w:r>
              <w:t xml:space="preserve">range of internal and external communication channels, including </w:t>
            </w:r>
            <w:r w:rsidR="45F78EB9">
              <w:t>website,</w:t>
            </w:r>
            <w:r>
              <w:t xml:space="preserve"> social media</w:t>
            </w:r>
            <w:r w:rsidR="3FB070B6">
              <w:t xml:space="preserve"> and intranet</w:t>
            </w:r>
            <w:r>
              <w:t xml:space="preserve">. </w:t>
            </w:r>
          </w:p>
          <w:p w14:paraId="4E34724B" w14:textId="77777777" w:rsidR="00071325" w:rsidRDefault="00071325" w:rsidP="00071325">
            <w:pPr>
              <w:pStyle w:val="ListBullet"/>
              <w:numPr>
                <w:ilvl w:val="0"/>
                <w:numId w:val="20"/>
              </w:numPr>
              <w:spacing w:before="60" w:after="60"/>
            </w:pPr>
            <w:r>
              <w:t>Contribute to and support the planning, development and implementation of internal and external communication projects to deliver quality and effective communication outcomes for the Agency.</w:t>
            </w:r>
          </w:p>
          <w:p w14:paraId="4D118C40" w14:textId="7E5E2302" w:rsidR="00071325" w:rsidRDefault="00071325" w:rsidP="00071325">
            <w:pPr>
              <w:pStyle w:val="ListBullet"/>
              <w:numPr>
                <w:ilvl w:val="0"/>
                <w:numId w:val="20"/>
              </w:numPr>
              <w:spacing w:before="60" w:after="60"/>
            </w:pPr>
            <w:r>
              <w:t xml:space="preserve">Manage the Agency’s social media platforms (LinkedIn, Facebook and </w:t>
            </w:r>
            <w:r w:rsidR="4F988CDC">
              <w:t>Instagram</w:t>
            </w:r>
            <w:r>
              <w:t xml:space="preserve">). This includes planning, content </w:t>
            </w:r>
            <w:r w:rsidR="010B8B85">
              <w:t>creation</w:t>
            </w:r>
            <w:r>
              <w:t>,</w:t>
            </w:r>
            <w:r w:rsidR="1D1AC1C3">
              <w:t xml:space="preserve"> development</w:t>
            </w:r>
            <w:r>
              <w:t xml:space="preserve"> of social media schedules</w:t>
            </w:r>
            <w:r w:rsidR="34512D44">
              <w:t xml:space="preserve"> and daily monitoring</w:t>
            </w:r>
            <w:r>
              <w:t>.</w:t>
            </w:r>
          </w:p>
          <w:p w14:paraId="353E4765" w14:textId="43A24D0D" w:rsidR="00071325" w:rsidRPr="00017202" w:rsidRDefault="00071325" w:rsidP="00071325">
            <w:pPr>
              <w:pStyle w:val="ListBullet"/>
              <w:numPr>
                <w:ilvl w:val="0"/>
                <w:numId w:val="20"/>
              </w:numPr>
              <w:spacing w:before="60" w:after="60"/>
              <w:rPr>
                <w:color w:val="000000" w:themeColor="text1"/>
              </w:rPr>
            </w:pPr>
            <w:r w:rsidRPr="4CB925B3">
              <w:rPr>
                <w:color w:val="000000" w:themeColor="text1"/>
              </w:rPr>
              <w:t>Manage the Agency’s intranet on the SharePoint 365 server</w:t>
            </w:r>
            <w:r w:rsidR="58B3F9B4" w:rsidRPr="4CB925B3">
              <w:rPr>
                <w:color w:val="000000" w:themeColor="text1"/>
              </w:rPr>
              <w:t>, including p</w:t>
            </w:r>
            <w:r w:rsidRPr="4CB925B3">
              <w:rPr>
                <w:color w:val="000000" w:themeColor="text1"/>
              </w:rPr>
              <w:t>ublishing</w:t>
            </w:r>
            <w:r w:rsidR="648E2BB0" w:rsidRPr="4CB925B3">
              <w:rPr>
                <w:color w:val="000000" w:themeColor="text1"/>
              </w:rPr>
              <w:t xml:space="preserve"> and </w:t>
            </w:r>
            <w:r w:rsidRPr="4CB925B3">
              <w:rPr>
                <w:color w:val="000000" w:themeColor="text1"/>
              </w:rPr>
              <w:t xml:space="preserve">updating </w:t>
            </w:r>
            <w:r w:rsidR="4067FAD4" w:rsidRPr="4CB925B3">
              <w:rPr>
                <w:color w:val="000000" w:themeColor="text1"/>
              </w:rPr>
              <w:t>content</w:t>
            </w:r>
            <w:r w:rsidR="00875963" w:rsidRPr="4CB925B3">
              <w:rPr>
                <w:color w:val="000000" w:themeColor="text1"/>
              </w:rPr>
              <w:t xml:space="preserve"> and providing advice to internal staff</w:t>
            </w:r>
            <w:r w:rsidR="4067FAD4" w:rsidRPr="4CB925B3">
              <w:rPr>
                <w:color w:val="000000" w:themeColor="text1"/>
              </w:rPr>
              <w:t xml:space="preserve">. </w:t>
            </w:r>
          </w:p>
          <w:p w14:paraId="5CEA9F3E" w14:textId="651A6693" w:rsidR="00071325" w:rsidRDefault="00071325" w:rsidP="00071325">
            <w:pPr>
              <w:pStyle w:val="ListBullet"/>
              <w:numPr>
                <w:ilvl w:val="0"/>
                <w:numId w:val="20"/>
              </w:numPr>
              <w:spacing w:before="60" w:after="60"/>
            </w:pPr>
            <w:r>
              <w:t>M</w:t>
            </w:r>
            <w:r w:rsidR="3326538B">
              <w:t>onitor and m</w:t>
            </w:r>
            <w:r>
              <w:t>anage the Communications team inbox, including coordinating enquiry responses</w:t>
            </w:r>
            <w:r w:rsidR="4931F678">
              <w:t>.</w:t>
            </w:r>
            <w:r>
              <w:t xml:space="preserve"> </w:t>
            </w:r>
          </w:p>
          <w:p w14:paraId="07D58F6F" w14:textId="01B4CC23" w:rsidR="00071325" w:rsidRDefault="00071325" w:rsidP="00071325">
            <w:pPr>
              <w:pStyle w:val="ListBullet"/>
              <w:numPr>
                <w:ilvl w:val="0"/>
                <w:numId w:val="20"/>
              </w:numPr>
              <w:spacing w:before="60" w:after="60"/>
            </w:pPr>
            <w:r>
              <w:t xml:space="preserve">Prepare </w:t>
            </w:r>
            <w:r w:rsidR="3C000FEF">
              <w:t xml:space="preserve">and distribute </w:t>
            </w:r>
            <w:r>
              <w:t xml:space="preserve">reports </w:t>
            </w:r>
            <w:r w:rsidR="61603D77">
              <w:t xml:space="preserve">evaluating </w:t>
            </w:r>
            <w:r>
              <w:t xml:space="preserve">the performance of the Agency’s communication channels. </w:t>
            </w:r>
          </w:p>
          <w:p w14:paraId="26EC5A69" w14:textId="77777777" w:rsidR="00071325" w:rsidRPr="00B80A9A" w:rsidRDefault="00071325" w:rsidP="00071325">
            <w:pPr>
              <w:pStyle w:val="ListBullet"/>
              <w:numPr>
                <w:ilvl w:val="0"/>
                <w:numId w:val="20"/>
              </w:numPr>
              <w:spacing w:before="60" w:after="60"/>
            </w:pPr>
            <w:r>
              <w:t>Business-as-usual and ad hoc communication activities as required.</w:t>
            </w:r>
          </w:p>
        </w:tc>
      </w:tr>
      <w:tr w:rsidR="00071325" w:rsidRPr="000B4A07" w14:paraId="69C751CD" w14:textId="77777777" w:rsidTr="4CB925B3">
        <w:tc>
          <w:tcPr>
            <w:tcW w:w="1728" w:type="dxa"/>
            <w:shd w:val="clear" w:color="auto" w:fill="auto"/>
            <w:vAlign w:val="center"/>
          </w:tcPr>
          <w:p w14:paraId="63AF4323" w14:textId="77777777" w:rsidR="00071325" w:rsidRPr="000B4A07" w:rsidRDefault="00071325" w:rsidP="00C3511F">
            <w:pPr>
              <w:rPr>
                <w:b/>
                <w:bCs/>
              </w:rPr>
            </w:pPr>
            <w:r w:rsidRPr="000B4A07">
              <w:rPr>
                <w:b/>
                <w:bCs/>
              </w:rPr>
              <w:t>Project management</w:t>
            </w:r>
          </w:p>
        </w:tc>
        <w:tc>
          <w:tcPr>
            <w:tcW w:w="7371" w:type="dxa"/>
            <w:shd w:val="clear" w:color="auto" w:fill="auto"/>
          </w:tcPr>
          <w:p w14:paraId="55AF6F41" w14:textId="77777777" w:rsidR="00071325" w:rsidRDefault="00071325" w:rsidP="00071325">
            <w:pPr>
              <w:pStyle w:val="ListParagraph"/>
              <w:numPr>
                <w:ilvl w:val="0"/>
                <w:numId w:val="20"/>
              </w:numPr>
              <w:overflowPunct w:val="0"/>
              <w:autoSpaceDE w:val="0"/>
              <w:autoSpaceDN w:val="0"/>
              <w:adjustRightInd w:val="0"/>
              <w:contextualSpacing w:val="0"/>
              <w:textAlignment w:val="baseline"/>
            </w:pPr>
            <w:r>
              <w:t>Manage and monitor the implementation of communication projects to targeted timeframes and instigate timely and effective troubleshooting as required.</w:t>
            </w:r>
          </w:p>
          <w:p w14:paraId="464BECC6" w14:textId="77777777" w:rsidR="00071325" w:rsidRPr="000B4A07" w:rsidRDefault="00071325" w:rsidP="00071325">
            <w:pPr>
              <w:pStyle w:val="ListParagraph"/>
              <w:numPr>
                <w:ilvl w:val="0"/>
                <w:numId w:val="20"/>
              </w:numPr>
              <w:overflowPunct w:val="0"/>
              <w:autoSpaceDE w:val="0"/>
              <w:autoSpaceDN w:val="0"/>
              <w:adjustRightInd w:val="0"/>
              <w:contextualSpacing w:val="0"/>
              <w:textAlignment w:val="baseline"/>
            </w:pPr>
            <w:r>
              <w:t xml:space="preserve">Manage multiple projects within tight timeframes in a constantly changing environment. </w:t>
            </w:r>
          </w:p>
        </w:tc>
      </w:tr>
      <w:tr w:rsidR="00071325" w:rsidRPr="000B4A07" w14:paraId="459D77D7" w14:textId="77777777" w:rsidTr="00B35954">
        <w:tc>
          <w:tcPr>
            <w:tcW w:w="1728" w:type="dxa"/>
            <w:shd w:val="clear" w:color="auto" w:fill="auto"/>
            <w:vAlign w:val="center"/>
          </w:tcPr>
          <w:p w14:paraId="1E9A1891" w14:textId="77777777" w:rsidR="00071325" w:rsidRPr="000B4A07" w:rsidRDefault="00071325" w:rsidP="00C3511F">
            <w:pPr>
              <w:rPr>
                <w:b/>
                <w:bCs/>
              </w:rPr>
            </w:pPr>
            <w:r w:rsidRPr="000B4A07">
              <w:rPr>
                <w:b/>
                <w:bCs/>
              </w:rPr>
              <w:t>General</w:t>
            </w:r>
          </w:p>
        </w:tc>
        <w:tc>
          <w:tcPr>
            <w:tcW w:w="7371" w:type="dxa"/>
            <w:shd w:val="clear" w:color="auto" w:fill="auto"/>
            <w:vAlign w:val="center"/>
          </w:tcPr>
          <w:p w14:paraId="18AD2627" w14:textId="77777777" w:rsidR="00071325" w:rsidRPr="000B4A07" w:rsidRDefault="00071325" w:rsidP="00071325">
            <w:pPr>
              <w:pStyle w:val="ListParagraph"/>
              <w:numPr>
                <w:ilvl w:val="0"/>
                <w:numId w:val="20"/>
              </w:numPr>
              <w:overflowPunct w:val="0"/>
              <w:autoSpaceDE w:val="0"/>
              <w:autoSpaceDN w:val="0"/>
              <w:adjustRightInd w:val="0"/>
              <w:contextualSpacing w:val="0"/>
              <w:textAlignment w:val="baseline"/>
            </w:pPr>
            <w:r>
              <w:t>Maintain current knowledge of Agency and APS processes and relevant policy priorities impacting the Agency.</w:t>
            </w:r>
          </w:p>
        </w:tc>
      </w:tr>
    </w:tbl>
    <w:p w14:paraId="06B900B0" w14:textId="55D7A1D0" w:rsidR="00444E4E" w:rsidRPr="00B1565B" w:rsidRDefault="00444E4E" w:rsidP="009E0AF4">
      <w:pPr>
        <w:pStyle w:val="Heading2alt"/>
      </w:pPr>
      <w:r w:rsidRPr="00B1565B">
        <w:lastRenderedPageBreak/>
        <w:t xml:space="preserve">Our </w:t>
      </w:r>
      <w:r w:rsidRPr="009E0AF4">
        <w:t>Agency</w:t>
      </w:r>
    </w:p>
    <w:p w14:paraId="5D9675FE" w14:textId="59D36881" w:rsidR="002B03A6" w:rsidRPr="009A604D" w:rsidRDefault="002B03A6" w:rsidP="002B03A6">
      <w:r w:rsidRPr="009A604D">
        <w:t xml:space="preserve">Safe Work Australia (SWA) is a leading national policy body for work health and safety (WHS) and workers’ compensation. </w:t>
      </w:r>
      <w:r w:rsidR="00813E49" w:rsidRPr="009A604D">
        <w:t xml:space="preserve">We represent the interests of the Commonwealth, states and territories, as well as workers and employers. </w:t>
      </w:r>
      <w:r w:rsidRPr="009A604D">
        <w:t xml:space="preserve">We are a small Agency of around 100 </w:t>
      </w:r>
      <w:r w:rsidR="00A218B9" w:rsidRPr="009A604D">
        <w:t>people,</w:t>
      </w:r>
      <w:r w:rsidRPr="009A604D">
        <w:t xml:space="preserve"> yet our work plays a significant role in the lives of 13.5 million working Australians and their families through the provision of guidance to create safer and more productive workplaces, and the prevention of work-related death, injury and illness.</w:t>
      </w:r>
      <w:r w:rsidR="00813E49" w:rsidRPr="009A604D">
        <w:t xml:space="preserve"> As a national policy body, we do not regulate WHS laws or administer workers’ compensation arrangements which is a matter for the Commonwealth, states and territories.</w:t>
      </w:r>
    </w:p>
    <w:p w14:paraId="7039796C" w14:textId="77777777" w:rsidR="002B03A6" w:rsidRPr="0095119B" w:rsidRDefault="002B03A6" w:rsidP="002B03A6">
      <w:r w:rsidRPr="0095119B">
        <w:t>We provide generous terms and conditions and flexible working arrangements. We are committed to professional development, health and wellbeing, as well as maintaining an engaged and enthusiastic workforce. Our Agency has an active Workplace Inclusion Network and social club, and we participate in a range of corporate and charitable activities.</w:t>
      </w:r>
    </w:p>
    <w:p w14:paraId="67F41081" w14:textId="77777777" w:rsidR="002B03A6" w:rsidRPr="0095119B" w:rsidRDefault="002B03A6" w:rsidP="002B03A6">
      <w:r w:rsidRPr="0095119B">
        <w:t>We pride ourselves on being an inclusive workplace. People from a culturally and linguistically diverse background, LGBTIQ+ people, Aboriginal and Torres Strait Islander people, people with disability and people with parenting or caring responsibilities are strongly encouraged to apply.</w:t>
      </w:r>
    </w:p>
    <w:p w14:paraId="192A10D6" w14:textId="77777777" w:rsidR="002B03A6" w:rsidRPr="0095119B" w:rsidRDefault="002B03A6" w:rsidP="002B03A6">
      <w:r w:rsidRPr="0095119B">
        <w:t>Centrally located in the Nishi Building in Canberra, our office has easy access to a variety of cafés and restaurants. We are also close to Lake Burley Griffin which provides excellent views as well as walking and cycle paths.</w:t>
      </w:r>
    </w:p>
    <w:p w14:paraId="7DD4B1C3" w14:textId="5E39BD42" w:rsidR="002B03A6" w:rsidRDefault="002B03A6" w:rsidP="002B03A6">
      <w:pPr>
        <w:spacing w:before="0" w:after="200" w:line="276" w:lineRule="auto"/>
        <w:rPr>
          <w:rStyle w:val="Hyperlink"/>
          <w:color w:val="000000"/>
        </w:rPr>
      </w:pPr>
      <w:r w:rsidRPr="0095119B">
        <w:t xml:space="preserve">Find out more about </w:t>
      </w:r>
      <w:hyperlink r:id="rId17" w:history="1">
        <w:r w:rsidRPr="00920F9D">
          <w:rPr>
            <w:rStyle w:val="Hyperlink"/>
          </w:rPr>
          <w:t>who we are and what we do</w:t>
        </w:r>
      </w:hyperlink>
      <w:r w:rsidRPr="00920F9D">
        <w:rPr>
          <w:rStyle w:val="Hyperlink"/>
          <w:color w:val="000000"/>
        </w:rPr>
        <w:t>.</w:t>
      </w:r>
    </w:p>
    <w:p w14:paraId="60604A68" w14:textId="7D967D31" w:rsidR="009D7E2C" w:rsidRPr="00B1565B" w:rsidRDefault="00B22FBF" w:rsidP="009E0AF4">
      <w:pPr>
        <w:pStyle w:val="Heading2alt"/>
      </w:pPr>
      <w:r w:rsidRPr="00B1565B">
        <w:t>Our Section</w:t>
      </w:r>
    </w:p>
    <w:p w14:paraId="2F3EEC25" w14:textId="77777777" w:rsidR="00FA3B2E" w:rsidRPr="002B72EF" w:rsidRDefault="00FA3B2E" w:rsidP="00FA3B2E">
      <w:r w:rsidRPr="002B72EF">
        <w:t xml:space="preserve">The position is located within the </w:t>
      </w:r>
      <w:r>
        <w:t xml:space="preserve">Communications </w:t>
      </w:r>
      <w:r w:rsidRPr="002B72EF">
        <w:t xml:space="preserve">section which </w:t>
      </w:r>
      <w:r>
        <w:t xml:space="preserve">provides high-quality, strategic communication advice and support to the Agency, </w:t>
      </w:r>
      <w:r w:rsidRPr="002B72EF">
        <w:t>including:</w:t>
      </w:r>
    </w:p>
    <w:p w14:paraId="1BF61645" w14:textId="77777777" w:rsidR="00FA3B2E" w:rsidRDefault="00FA3B2E" w:rsidP="00FA3B2E">
      <w:pPr>
        <w:pStyle w:val="ListBullet"/>
        <w:numPr>
          <w:ilvl w:val="0"/>
          <w:numId w:val="1"/>
        </w:numPr>
        <w:spacing w:before="60" w:after="60"/>
        <w:ind w:left="714" w:hanging="357"/>
        <w:rPr>
          <w:lang w:eastAsia="en-AU"/>
        </w:rPr>
      </w:pPr>
      <w:r w:rsidRPr="00EE50CF">
        <w:t>national education and communication strategies and initiatives</w:t>
      </w:r>
      <w:r>
        <w:t xml:space="preserve"> </w:t>
      </w:r>
    </w:p>
    <w:p w14:paraId="4AC10BD7" w14:textId="77777777" w:rsidR="00FA3B2E" w:rsidRPr="00036B6A" w:rsidRDefault="00FA3B2E" w:rsidP="00FA3B2E">
      <w:pPr>
        <w:pStyle w:val="ListBullet"/>
        <w:numPr>
          <w:ilvl w:val="0"/>
          <w:numId w:val="1"/>
        </w:numPr>
        <w:spacing w:before="60" w:after="60"/>
        <w:ind w:left="714" w:hanging="357"/>
        <w:rPr>
          <w:lang w:eastAsia="en-AU"/>
        </w:rPr>
      </w:pPr>
      <w:r w:rsidRPr="00036B6A">
        <w:rPr>
          <w:lang w:eastAsia="en-AU"/>
        </w:rPr>
        <w:t>media monitoring</w:t>
      </w:r>
      <w:r>
        <w:rPr>
          <w:lang w:eastAsia="en-AU"/>
        </w:rPr>
        <w:t xml:space="preserve">, media liaison </w:t>
      </w:r>
      <w:r w:rsidRPr="00036B6A">
        <w:rPr>
          <w:lang w:eastAsia="en-AU"/>
        </w:rPr>
        <w:t>and public affairs services</w:t>
      </w:r>
    </w:p>
    <w:p w14:paraId="6AF0087A" w14:textId="77777777" w:rsidR="00FA3B2E" w:rsidRPr="00036B6A" w:rsidRDefault="00FA3B2E" w:rsidP="00FA3B2E">
      <w:pPr>
        <w:pStyle w:val="ListBullet"/>
        <w:numPr>
          <w:ilvl w:val="0"/>
          <w:numId w:val="1"/>
        </w:numPr>
        <w:spacing w:before="60" w:after="60"/>
        <w:ind w:left="714" w:hanging="357"/>
        <w:rPr>
          <w:lang w:eastAsia="en-AU"/>
        </w:rPr>
      </w:pPr>
      <w:r w:rsidRPr="00036B6A">
        <w:rPr>
          <w:lang w:eastAsia="en-AU"/>
        </w:rPr>
        <w:t>social media management, planning and development</w:t>
      </w:r>
    </w:p>
    <w:p w14:paraId="15821434" w14:textId="77777777" w:rsidR="00FA3B2E" w:rsidRPr="00036B6A" w:rsidRDefault="00FA3B2E" w:rsidP="00FA3B2E">
      <w:pPr>
        <w:pStyle w:val="ListBullet"/>
        <w:numPr>
          <w:ilvl w:val="0"/>
          <w:numId w:val="1"/>
        </w:numPr>
        <w:spacing w:before="60" w:after="60"/>
        <w:ind w:left="714" w:hanging="357"/>
        <w:rPr>
          <w:lang w:eastAsia="en-AU"/>
        </w:rPr>
      </w:pPr>
      <w:r w:rsidRPr="00036B6A">
        <w:rPr>
          <w:lang w:eastAsia="en-AU"/>
        </w:rPr>
        <w:t xml:space="preserve">website and intranet management </w:t>
      </w:r>
    </w:p>
    <w:p w14:paraId="3A4DC750" w14:textId="77777777" w:rsidR="00FA3B2E" w:rsidRDefault="00FA3B2E" w:rsidP="00FA3B2E">
      <w:pPr>
        <w:pStyle w:val="ListBullet"/>
        <w:numPr>
          <w:ilvl w:val="0"/>
          <w:numId w:val="1"/>
        </w:numPr>
        <w:spacing w:before="60" w:after="60"/>
        <w:ind w:left="714" w:hanging="357"/>
        <w:rPr>
          <w:lang w:eastAsia="en-AU"/>
        </w:rPr>
      </w:pPr>
      <w:r w:rsidRPr="00036B6A">
        <w:rPr>
          <w:lang w:eastAsia="en-AU"/>
        </w:rPr>
        <w:t>graphic design</w:t>
      </w:r>
    </w:p>
    <w:p w14:paraId="54E41949" w14:textId="77777777" w:rsidR="00FA3B2E" w:rsidRDefault="00FA3B2E" w:rsidP="00FA3B2E">
      <w:pPr>
        <w:pStyle w:val="ListBullet"/>
        <w:numPr>
          <w:ilvl w:val="0"/>
          <w:numId w:val="1"/>
        </w:numPr>
        <w:spacing w:before="60" w:after="60"/>
        <w:ind w:left="714" w:hanging="357"/>
        <w:rPr>
          <w:lang w:eastAsia="en-AU"/>
        </w:rPr>
      </w:pPr>
      <w:r>
        <w:rPr>
          <w:lang w:eastAsia="en-AU"/>
        </w:rPr>
        <w:t>coordinating sponsorships</w:t>
      </w:r>
    </w:p>
    <w:p w14:paraId="4DAADB76" w14:textId="77777777" w:rsidR="00FA3B2E" w:rsidRPr="00036B6A" w:rsidRDefault="00FA3B2E" w:rsidP="00FA3B2E">
      <w:pPr>
        <w:pStyle w:val="ListBullet"/>
        <w:numPr>
          <w:ilvl w:val="0"/>
          <w:numId w:val="1"/>
        </w:numPr>
        <w:spacing w:before="60" w:after="60"/>
        <w:ind w:left="714" w:hanging="357"/>
        <w:rPr>
          <w:lang w:eastAsia="en-AU"/>
        </w:rPr>
      </w:pPr>
      <w:r>
        <w:rPr>
          <w:lang w:eastAsia="en-AU"/>
        </w:rPr>
        <w:t>managing production of the annual report</w:t>
      </w:r>
    </w:p>
    <w:p w14:paraId="2EB224D2" w14:textId="77777777" w:rsidR="00FA3B2E" w:rsidRPr="00036B6A" w:rsidRDefault="00FA3B2E" w:rsidP="00FA3B2E">
      <w:pPr>
        <w:pStyle w:val="ListBullet"/>
        <w:numPr>
          <w:ilvl w:val="0"/>
          <w:numId w:val="1"/>
        </w:numPr>
        <w:spacing w:before="60" w:after="60"/>
        <w:ind w:left="714" w:hanging="357"/>
        <w:rPr>
          <w:lang w:eastAsia="en-AU"/>
        </w:rPr>
      </w:pPr>
      <w:r w:rsidRPr="00036B6A">
        <w:rPr>
          <w:lang w:eastAsia="en-AU"/>
        </w:rPr>
        <w:t>internal communications, and</w:t>
      </w:r>
    </w:p>
    <w:p w14:paraId="033B55CC" w14:textId="77777777" w:rsidR="00FA3B2E" w:rsidRPr="00036B6A" w:rsidRDefault="00FA3B2E" w:rsidP="00FA3B2E">
      <w:pPr>
        <w:pStyle w:val="ListBullet"/>
        <w:numPr>
          <w:ilvl w:val="0"/>
          <w:numId w:val="1"/>
        </w:numPr>
        <w:spacing w:before="60" w:after="60"/>
        <w:ind w:left="714" w:hanging="357"/>
        <w:rPr>
          <w:lang w:eastAsia="en-AU"/>
        </w:rPr>
      </w:pPr>
      <w:r w:rsidRPr="00036B6A">
        <w:rPr>
          <w:lang w:eastAsia="en-AU"/>
        </w:rPr>
        <w:t xml:space="preserve">production of printed, audio-visual and online </w:t>
      </w:r>
      <w:r>
        <w:rPr>
          <w:lang w:eastAsia="en-AU"/>
        </w:rPr>
        <w:t xml:space="preserve">communication </w:t>
      </w:r>
      <w:r w:rsidRPr="00036B6A">
        <w:rPr>
          <w:lang w:eastAsia="en-AU"/>
        </w:rPr>
        <w:t>materials.</w:t>
      </w:r>
    </w:p>
    <w:p w14:paraId="276D84AF" w14:textId="0A9E2FA1" w:rsidR="009D7E2C" w:rsidRPr="00B1565B" w:rsidRDefault="009D7E2C" w:rsidP="009E0AF4">
      <w:pPr>
        <w:pStyle w:val="Heading2alt"/>
      </w:pPr>
      <w:r w:rsidRPr="00B1565B">
        <w:t xml:space="preserve">Education and </w:t>
      </w:r>
      <w:r w:rsidRPr="009E0AF4">
        <w:t>experience</w:t>
      </w:r>
    </w:p>
    <w:p w14:paraId="20764035" w14:textId="77777777" w:rsidR="00FA3B2E" w:rsidRPr="00647766" w:rsidRDefault="00FA3B2E" w:rsidP="00FA3B2E">
      <w:pPr>
        <w:pStyle w:val="ListBullet"/>
        <w:numPr>
          <w:ilvl w:val="0"/>
          <w:numId w:val="1"/>
        </w:numPr>
        <w:spacing w:before="60" w:after="60"/>
        <w:ind w:left="714" w:hanging="357"/>
      </w:pPr>
      <w:r w:rsidRPr="00647766">
        <w:t>Tertiary qualifications in communications or equivalent is highly desirable.</w:t>
      </w:r>
    </w:p>
    <w:p w14:paraId="02A70D56" w14:textId="32B0C4E4" w:rsidR="00F41CB4" w:rsidRPr="00FA3B2E" w:rsidRDefault="00FA3B2E" w:rsidP="007E568F">
      <w:pPr>
        <w:pStyle w:val="ListBullet"/>
        <w:numPr>
          <w:ilvl w:val="0"/>
          <w:numId w:val="1"/>
        </w:numPr>
        <w:spacing w:before="60" w:after="60"/>
        <w:ind w:left="714" w:hanging="357"/>
      </w:pPr>
      <w:r w:rsidRPr="00647766">
        <w:t>Demonstrated experience and knowledge in using graphic design or web applications is highly valued.</w:t>
      </w:r>
    </w:p>
    <w:p w14:paraId="6795237D" w14:textId="77777777" w:rsidR="008743A9" w:rsidRPr="00B1565B" w:rsidRDefault="008743A9" w:rsidP="009E0AF4">
      <w:pPr>
        <w:pStyle w:val="Heading2alt"/>
      </w:pPr>
      <w:r w:rsidRPr="009E0AF4">
        <w:lastRenderedPageBreak/>
        <w:t>Eligibility</w:t>
      </w:r>
    </w:p>
    <w:p w14:paraId="38DD100A" w14:textId="757F26ED" w:rsidR="002B08E7" w:rsidRDefault="00B23108" w:rsidP="009E0AF4">
      <w:r w:rsidRPr="00B1565B">
        <w:t>To be eligible for employment with SWA, you must be an Australian citizen</w:t>
      </w:r>
      <w:r w:rsidR="00174F37">
        <w:t xml:space="preserve"> and y</w:t>
      </w:r>
      <w:r w:rsidRPr="00B1565B">
        <w:t>ou</w:t>
      </w:r>
      <w:r w:rsidR="008743A9" w:rsidRPr="00B1565B">
        <w:t xml:space="preserve"> </w:t>
      </w:r>
      <w:r w:rsidR="002B08E7" w:rsidRPr="00B1565B">
        <w:t>will be required to successfully undergo a police record check</w:t>
      </w:r>
      <w:r w:rsidR="00032067">
        <w:t>.</w:t>
      </w:r>
    </w:p>
    <w:p w14:paraId="3EEB88A2" w14:textId="4FD43E73" w:rsidR="00F41CB4" w:rsidRPr="00B1565B" w:rsidRDefault="00F41CB4" w:rsidP="009E0AF4">
      <w:r w:rsidRPr="00F41CB4">
        <w:t xml:space="preserve">The successful applicant must be able to obtain and maintain a </w:t>
      </w:r>
      <w:r w:rsidR="00175CB3">
        <w:t xml:space="preserve">minimum of a Baseline </w:t>
      </w:r>
      <w:r w:rsidRPr="00F41CB4">
        <w:t xml:space="preserve">level security clearance or hold a current security clearance of an appropriate level. More information on the security clearance vetting process is available on the </w:t>
      </w:r>
      <w:hyperlink r:id="rId18" w:history="1">
        <w:r w:rsidRPr="00F41CB4">
          <w:rPr>
            <w:rStyle w:val="Hyperlink"/>
          </w:rPr>
          <w:t>Australian Gov</w:t>
        </w:r>
        <w:r w:rsidR="00DD7A59">
          <w:rPr>
            <w:rStyle w:val="Hyperlink"/>
          </w:rPr>
          <w:t>0733</w:t>
        </w:r>
        <w:r w:rsidR="00567937">
          <w:rPr>
            <w:rStyle w:val="Hyperlink"/>
          </w:rPr>
          <w:t>849</w:t>
        </w:r>
        <w:r w:rsidRPr="00F41CB4">
          <w:rPr>
            <w:rStyle w:val="Hyperlink"/>
          </w:rPr>
          <w:t>ernment Security Vetting Agency (AGSVA)</w:t>
        </w:r>
      </w:hyperlink>
      <w:r w:rsidRPr="00F41CB4">
        <w:t xml:space="preserve"> website. </w:t>
      </w:r>
    </w:p>
    <w:p w14:paraId="446502B8" w14:textId="60C9C419" w:rsidR="00AD159B" w:rsidRPr="00B1565B" w:rsidRDefault="00224654" w:rsidP="009E0AF4">
      <w:pPr>
        <w:pStyle w:val="Heading2alt"/>
        <w:rPr>
          <w:sz w:val="22"/>
          <w:szCs w:val="22"/>
        </w:rPr>
      </w:pPr>
      <w:r w:rsidRPr="00B1565B">
        <w:t>How to apply</w:t>
      </w:r>
      <w:bookmarkStart w:id="2" w:name="_Hlk27494826"/>
    </w:p>
    <w:bookmarkEnd w:id="2"/>
    <w:p w14:paraId="7E820D28" w14:textId="77777777" w:rsidR="007D284C" w:rsidRDefault="007D284C" w:rsidP="007D284C">
      <w:r w:rsidRPr="009E0AF4">
        <w:t xml:space="preserve">Our </w:t>
      </w:r>
      <w:hyperlink r:id="rId19" w:history="1">
        <w:r w:rsidRPr="009E0AF4">
          <w:rPr>
            <w:rStyle w:val="Hyperlink"/>
          </w:rPr>
          <w:t>website</w:t>
        </w:r>
      </w:hyperlink>
      <w:r w:rsidRPr="009E0AF4">
        <w:t xml:space="preserve"> provides guidance to assist you through the application and selection process. </w:t>
      </w:r>
    </w:p>
    <w:p w14:paraId="17B6BF82" w14:textId="1FC0311B" w:rsidR="00E11D43" w:rsidRPr="009E0AF4" w:rsidRDefault="00E11D43" w:rsidP="00E11D43">
      <w:r w:rsidRPr="009E0AF4">
        <w:t>To apply for this role, you will need to send</w:t>
      </w:r>
      <w:r>
        <w:t xml:space="preserve"> the following to</w:t>
      </w:r>
      <w:r w:rsidRPr="00C46E06">
        <w:t> </w:t>
      </w:r>
      <w:hyperlink r:id="rId20" w:history="1">
        <w:r w:rsidRPr="00F4285E">
          <w:rPr>
            <w:rStyle w:val="Hyperlink"/>
          </w:rPr>
          <w:t>recruitment@swa.gov.au</w:t>
        </w:r>
      </w:hyperlink>
      <w:r w:rsidRPr="00C46E06">
        <w:t xml:space="preserve">, by </w:t>
      </w:r>
      <w:r w:rsidRPr="00C46E06">
        <w:rPr>
          <w:b/>
          <w:bCs/>
        </w:rPr>
        <w:t>11.30pm (</w:t>
      </w:r>
      <w:r w:rsidRPr="009961F8">
        <w:rPr>
          <w:b/>
          <w:bCs/>
        </w:rPr>
        <w:t>AEDT),</w:t>
      </w:r>
      <w:r w:rsidRPr="00C46E06">
        <w:rPr>
          <w:b/>
          <w:bCs/>
        </w:rPr>
        <w:t xml:space="preserve"> </w:t>
      </w:r>
      <w:r w:rsidR="00351158">
        <w:rPr>
          <w:b/>
          <w:bCs/>
        </w:rPr>
        <w:t xml:space="preserve">Wednesday </w:t>
      </w:r>
      <w:r w:rsidR="00F1167E">
        <w:rPr>
          <w:b/>
          <w:bCs/>
        </w:rPr>
        <w:t>6</w:t>
      </w:r>
      <w:r w:rsidR="00E33B3D">
        <w:rPr>
          <w:b/>
          <w:bCs/>
        </w:rPr>
        <w:t xml:space="preserve"> December 2023.</w:t>
      </w:r>
    </w:p>
    <w:p w14:paraId="58DD9A9E" w14:textId="77777777" w:rsidR="00E11D43" w:rsidRPr="009E0AF4" w:rsidRDefault="00E11D43" w:rsidP="00E11D43">
      <w:pPr>
        <w:pStyle w:val="ListParagraph"/>
        <w:numPr>
          <w:ilvl w:val="0"/>
          <w:numId w:val="17"/>
        </w:numPr>
        <w:spacing w:before="0" w:after="160" w:line="259" w:lineRule="auto"/>
      </w:pPr>
      <w:r w:rsidRPr="009E0AF4">
        <w:t xml:space="preserve">a </w:t>
      </w:r>
      <w:r w:rsidRPr="009E0AF4">
        <w:rPr>
          <w:color w:val="0070C0"/>
          <w:u w:val="single"/>
        </w:rPr>
        <w:t xml:space="preserve">completed </w:t>
      </w:r>
      <w:bookmarkStart w:id="3" w:name="_Hlk50996254"/>
      <w:r w:rsidRPr="009E0AF4">
        <w:rPr>
          <w:color w:val="0070C0"/>
          <w:u w:val="single"/>
        </w:rPr>
        <w:fldChar w:fldCharType="begin"/>
      </w:r>
      <w:r w:rsidRPr="009E0AF4">
        <w:rPr>
          <w:color w:val="0070C0"/>
          <w:u w:val="single"/>
        </w:rPr>
        <w:instrText xml:space="preserve"> HYPERLINK "https://www.safeworkaustralia.gov.au/node/1742" </w:instrText>
      </w:r>
      <w:r w:rsidRPr="009E0AF4">
        <w:rPr>
          <w:color w:val="0070C0"/>
          <w:u w:val="single"/>
        </w:rPr>
      </w:r>
      <w:r w:rsidRPr="009E0AF4">
        <w:rPr>
          <w:color w:val="0070C0"/>
          <w:u w:val="single"/>
        </w:rPr>
        <w:fldChar w:fldCharType="separate"/>
      </w:r>
      <w:r w:rsidRPr="009E0AF4">
        <w:rPr>
          <w:color w:val="0070C0"/>
          <w:u w:val="single"/>
        </w:rPr>
        <w:t>application coversheet</w:t>
      </w:r>
      <w:r w:rsidRPr="009E0AF4">
        <w:rPr>
          <w:color w:val="0070C0"/>
          <w:u w:val="single"/>
        </w:rPr>
        <w:fldChar w:fldCharType="end"/>
      </w:r>
      <w:bookmarkEnd w:id="3"/>
    </w:p>
    <w:p w14:paraId="488188AC" w14:textId="1BCA662E" w:rsidR="00E11D43" w:rsidRPr="009E0AF4" w:rsidRDefault="00E11D43" w:rsidP="00E11D43">
      <w:pPr>
        <w:pStyle w:val="ListBullet"/>
        <w:numPr>
          <w:ilvl w:val="0"/>
          <w:numId w:val="1"/>
        </w:numPr>
        <w:rPr>
          <w:rFonts w:cs="Arial"/>
        </w:rPr>
      </w:pPr>
      <w:r w:rsidRPr="009E0AF4">
        <w:rPr>
          <w:rFonts w:cs="Arial"/>
        </w:rPr>
        <w:t xml:space="preserve">a resume outlining your career history and </w:t>
      </w:r>
      <w:r w:rsidR="00C36626" w:rsidRPr="009E0AF4">
        <w:rPr>
          <w:rFonts w:cs="Arial"/>
        </w:rPr>
        <w:t>qualifications.</w:t>
      </w:r>
    </w:p>
    <w:p w14:paraId="2C651031" w14:textId="77777777" w:rsidR="00E11D43" w:rsidRPr="009961F8" w:rsidRDefault="00E11D43" w:rsidP="00E11D43">
      <w:pPr>
        <w:pStyle w:val="ListBullet"/>
        <w:numPr>
          <w:ilvl w:val="0"/>
          <w:numId w:val="1"/>
        </w:numPr>
        <w:rPr>
          <w:rFonts w:cs="Arial"/>
        </w:rPr>
      </w:pPr>
      <w:r w:rsidRPr="009961F8">
        <w:rPr>
          <w:rFonts w:cs="Arial"/>
        </w:rPr>
        <w:t>a pitch (no more than 750 words) telling us how your skills, knowledge, experience, and qualifications make you the best person for the job.</w:t>
      </w:r>
    </w:p>
    <w:p w14:paraId="3C2AFC3F" w14:textId="77777777" w:rsidR="00E11D43" w:rsidRDefault="00E11D43" w:rsidP="00E11D43">
      <w:r w:rsidRPr="009E0AF4">
        <w:t xml:space="preserve">Please </w:t>
      </w:r>
      <w:r>
        <w:t>include the following</w:t>
      </w:r>
      <w:r w:rsidRPr="009E0AF4">
        <w:t xml:space="preserve"> in the subject line of your email (in this order)</w:t>
      </w:r>
      <w:r>
        <w:t>:</w:t>
      </w:r>
    </w:p>
    <w:p w14:paraId="581BCB8F" w14:textId="77777777" w:rsidR="00E11D43" w:rsidRDefault="00E11D43" w:rsidP="00E11D43">
      <w:pPr>
        <w:pStyle w:val="ListBullet"/>
        <w:numPr>
          <w:ilvl w:val="0"/>
          <w:numId w:val="1"/>
        </w:numPr>
      </w:pPr>
      <w:r w:rsidRPr="009E0AF4">
        <w:t>job title</w:t>
      </w:r>
    </w:p>
    <w:p w14:paraId="3D5D2283" w14:textId="77777777" w:rsidR="00E11D43" w:rsidRDefault="00E11D43" w:rsidP="00E11D43">
      <w:pPr>
        <w:pStyle w:val="ListBullet"/>
        <w:numPr>
          <w:ilvl w:val="0"/>
          <w:numId w:val="1"/>
        </w:numPr>
      </w:pPr>
      <w:r w:rsidRPr="009E0AF4">
        <w:t xml:space="preserve">classification, and </w:t>
      </w:r>
    </w:p>
    <w:p w14:paraId="3901D534" w14:textId="77777777" w:rsidR="00E11D43" w:rsidRPr="009E0AF4" w:rsidRDefault="00E11D43" w:rsidP="00E11D43">
      <w:pPr>
        <w:pStyle w:val="ListBullet"/>
        <w:numPr>
          <w:ilvl w:val="0"/>
          <w:numId w:val="1"/>
        </w:numPr>
      </w:pPr>
      <w:r w:rsidRPr="009E0AF4">
        <w:t xml:space="preserve">vacancy number (VN) as per </w:t>
      </w:r>
      <w:r>
        <w:t>the APS Gazette.</w:t>
      </w:r>
    </w:p>
    <w:p w14:paraId="165D0F06" w14:textId="77777777" w:rsidR="00E11D43" w:rsidRPr="009E0AF4" w:rsidRDefault="00E11D43" w:rsidP="00E11D43">
      <w:r w:rsidRPr="009E0AF4">
        <w:t xml:space="preserve">Following the selection process, suitable applicants may be placed in a merit pool which can be used to fill similar roles within </w:t>
      </w:r>
      <w:r>
        <w:t>18</w:t>
      </w:r>
      <w:r w:rsidRPr="009E0AF4">
        <w:t xml:space="preserve"> months of the vacancy being notified in the </w:t>
      </w:r>
      <w:r>
        <w:t xml:space="preserve">APS </w:t>
      </w:r>
      <w:r w:rsidRPr="00A8355A">
        <w:t>Gazette.</w:t>
      </w:r>
      <w:r w:rsidRPr="009E0AF4">
        <w:t xml:space="preserve"> </w:t>
      </w:r>
    </w:p>
    <w:p w14:paraId="4C3BE2CC" w14:textId="77777777" w:rsidR="00011D3C" w:rsidRPr="009E0AF4" w:rsidRDefault="00011D3C" w:rsidP="00011D3C">
      <w:r w:rsidRPr="009E0AF4">
        <w:rPr>
          <w:color w:val="000000" w:themeColor="text1"/>
        </w:rPr>
        <w:t xml:space="preserve">Any queries relating to the submission of your application can be directed to the People Strategies section via </w:t>
      </w:r>
      <w:hyperlink r:id="rId21" w:history="1">
        <w:r w:rsidRPr="009E0AF4">
          <w:rPr>
            <w:rStyle w:val="Hyperlink"/>
          </w:rPr>
          <w:t>recruitment@swa.gov.au</w:t>
        </w:r>
      </w:hyperlink>
      <w:r w:rsidRPr="009E0AF4">
        <w:t xml:space="preserve"> or </w:t>
      </w:r>
      <w:r w:rsidRPr="009E0AF4">
        <w:rPr>
          <w:color w:val="000000" w:themeColor="text1"/>
        </w:rPr>
        <w:t xml:space="preserve">by phoning 02 6240 5064.  </w:t>
      </w:r>
    </w:p>
    <w:p w14:paraId="095D0CBA" w14:textId="77777777" w:rsidR="00011D3C" w:rsidRPr="009E0AF4" w:rsidRDefault="00011D3C" w:rsidP="00E11D43"/>
    <w:sectPr w:rsidR="00011D3C" w:rsidRPr="009E0AF4" w:rsidSect="00E04A18">
      <w:footerReference w:type="first" r:id="rId22"/>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92D58" w14:textId="77777777" w:rsidR="000D2F2D" w:rsidRDefault="000D2F2D" w:rsidP="009D7E2C">
      <w:pPr>
        <w:spacing w:before="0" w:after="0"/>
      </w:pPr>
      <w:r>
        <w:separator/>
      </w:r>
    </w:p>
  </w:endnote>
  <w:endnote w:type="continuationSeparator" w:id="0">
    <w:p w14:paraId="22629E91" w14:textId="77777777" w:rsidR="000D2F2D" w:rsidRDefault="000D2F2D"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8"/>
      <w:gridCol w:w="816"/>
    </w:tblGrid>
    <w:tr w:rsidR="00175CB3" w:rsidRPr="005450BB" w14:paraId="29C56552" w14:textId="77777777" w:rsidTr="00175CB3">
      <w:tc>
        <w:tcPr>
          <w:tcW w:w="8080" w:type="dxa"/>
        </w:tcPr>
        <w:p w14:paraId="0573284C" w14:textId="45D2333D" w:rsidR="00175CB3" w:rsidRPr="00C46E06" w:rsidRDefault="00175CB3" w:rsidP="00E04A18">
          <w:pPr>
            <w:spacing w:after="0"/>
          </w:pPr>
          <w:r w:rsidRPr="00C46E06">
            <w:rPr>
              <w:b/>
              <w:bCs/>
            </w:rPr>
            <w:t>Safe Work Australia Application Kit</w:t>
          </w:r>
          <w:r w:rsidRPr="00C46E06">
            <w:rPr>
              <w:b/>
              <w:bCs/>
            </w:rPr>
            <w:br/>
          </w:r>
          <w:r w:rsidR="002D28BA" w:rsidRPr="005C258C">
            <w:t xml:space="preserve">Communications Advisor </w:t>
          </w:r>
          <w:r w:rsidRPr="005C258C">
            <w:t>(VN</w:t>
          </w:r>
          <w:r w:rsidR="005C258C" w:rsidRPr="005C258C">
            <w:t>-0733849</w:t>
          </w:r>
          <w:r w:rsidRPr="005C258C">
            <w:t xml:space="preserve">) – </w:t>
          </w:r>
          <w:r w:rsidR="002A4C2D" w:rsidRPr="005C258C">
            <w:t>Evidence</w:t>
          </w:r>
          <w:r w:rsidR="006A2B18" w:rsidRPr="005C258C">
            <w:t>,</w:t>
          </w:r>
          <w:r w:rsidR="00C93C5A">
            <w:t xml:space="preserve"> </w:t>
          </w:r>
          <w:r w:rsidR="006A2B18" w:rsidRPr="005C258C">
            <w:t>Communications and</w:t>
          </w:r>
          <w:r w:rsidR="006A2B18">
            <w:t xml:space="preserve"> Industri</w:t>
          </w:r>
          <w:r w:rsidR="006C0D62">
            <w:t>es Policy</w:t>
          </w:r>
        </w:p>
      </w:tc>
      <w:tc>
        <w:tcPr>
          <w:tcW w:w="846" w:type="dxa"/>
          <w:vAlign w:val="center"/>
        </w:tcPr>
        <w:p w14:paraId="2DDD9C64" w14:textId="77777777" w:rsidR="00175CB3" w:rsidRPr="00FB3E0B" w:rsidRDefault="00175CB3"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175CB3" w:rsidRDefault="00175CB3" w:rsidP="00E04A18">
    <w:pPr>
      <w:pStyle w:val="Footer"/>
      <w:tabs>
        <w:tab w:val="clear" w:pos="4513"/>
        <w:tab w:val="clear" w:pos="9026"/>
        <w:tab w:val="left" w:pos="328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9C5A" w14:textId="54D8AA4E" w:rsidR="00175CB3" w:rsidRDefault="00175CB3"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B688" w14:textId="0638C0C1" w:rsidR="00175CB3" w:rsidRDefault="00175CB3"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28A9A" w14:textId="77777777" w:rsidR="000D2F2D" w:rsidRDefault="000D2F2D" w:rsidP="009D7E2C">
      <w:pPr>
        <w:spacing w:before="0" w:after="0"/>
      </w:pPr>
      <w:r>
        <w:separator/>
      </w:r>
    </w:p>
  </w:footnote>
  <w:footnote w:type="continuationSeparator" w:id="0">
    <w:p w14:paraId="492B13F8" w14:textId="77777777" w:rsidR="000D2F2D" w:rsidRDefault="000D2F2D"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401F" w14:textId="62B7BB6E" w:rsidR="00175CB3" w:rsidRDefault="00175CB3">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1686" w14:textId="0C6AC03D" w:rsidR="00175CB3" w:rsidRDefault="00175CB3">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4C5A8A0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0" w15:restartNumberingAfterBreak="0">
    <w:nsid w:val="64E03604"/>
    <w:multiLevelType w:val="hybridMultilevel"/>
    <w:tmpl w:val="0C1E2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5"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2595725">
    <w:abstractNumId w:val="15"/>
  </w:num>
  <w:num w:numId="2" w16cid:durableId="1623225026">
    <w:abstractNumId w:val="4"/>
  </w:num>
  <w:num w:numId="3" w16cid:durableId="1262490633">
    <w:abstractNumId w:val="15"/>
  </w:num>
  <w:num w:numId="4" w16cid:durableId="1309939170">
    <w:abstractNumId w:val="2"/>
  </w:num>
  <w:num w:numId="5" w16cid:durableId="1087266221">
    <w:abstractNumId w:val="2"/>
  </w:num>
  <w:num w:numId="6" w16cid:durableId="1851488687">
    <w:abstractNumId w:val="1"/>
  </w:num>
  <w:num w:numId="7" w16cid:durableId="2009554993">
    <w:abstractNumId w:val="14"/>
  </w:num>
  <w:num w:numId="8" w16cid:durableId="2080514902">
    <w:abstractNumId w:val="0"/>
  </w:num>
  <w:num w:numId="9" w16cid:durableId="677200967">
    <w:abstractNumId w:val="9"/>
  </w:num>
  <w:num w:numId="10" w16cid:durableId="667943727">
    <w:abstractNumId w:val="4"/>
  </w:num>
  <w:num w:numId="11" w16cid:durableId="1159690178">
    <w:abstractNumId w:val="7"/>
  </w:num>
  <w:num w:numId="12" w16cid:durableId="1440177333">
    <w:abstractNumId w:val="3"/>
  </w:num>
  <w:num w:numId="13" w16cid:durableId="1130126536">
    <w:abstractNumId w:val="5"/>
  </w:num>
  <w:num w:numId="14" w16cid:durableId="956789068">
    <w:abstractNumId w:val="6"/>
  </w:num>
  <w:num w:numId="15" w16cid:durableId="1649936983">
    <w:abstractNumId w:val="13"/>
  </w:num>
  <w:num w:numId="16" w16cid:durableId="161821070">
    <w:abstractNumId w:val="11"/>
  </w:num>
  <w:num w:numId="17" w16cid:durableId="86268861">
    <w:abstractNumId w:val="12"/>
  </w:num>
  <w:num w:numId="18" w16cid:durableId="1988394431">
    <w:abstractNumId w:val="15"/>
  </w:num>
  <w:num w:numId="19" w16cid:durableId="1388187911">
    <w:abstractNumId w:val="8"/>
  </w:num>
  <w:num w:numId="20" w16cid:durableId="533270581">
    <w:abstractNumId w:val="10"/>
  </w:num>
  <w:num w:numId="21" w16cid:durableId="1489788985">
    <w:abstractNumId w:val="3"/>
  </w:num>
  <w:num w:numId="22" w16cid:durableId="1736001964">
    <w:abstractNumId w:val="3"/>
  </w:num>
  <w:num w:numId="23" w16cid:durableId="2059282134">
    <w:abstractNumId w:val="3"/>
  </w:num>
  <w:num w:numId="24" w16cid:durableId="1073091083">
    <w:abstractNumId w:val="3"/>
  </w:num>
  <w:num w:numId="25" w16cid:durableId="19851588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11BD2"/>
    <w:rsid w:val="00011D3C"/>
    <w:rsid w:val="00023352"/>
    <w:rsid w:val="00032067"/>
    <w:rsid w:val="00033FC1"/>
    <w:rsid w:val="00047E32"/>
    <w:rsid w:val="00050652"/>
    <w:rsid w:val="00051DE7"/>
    <w:rsid w:val="00070C52"/>
    <w:rsid w:val="00071325"/>
    <w:rsid w:val="00082F30"/>
    <w:rsid w:val="000970AB"/>
    <w:rsid w:val="000A4670"/>
    <w:rsid w:val="000D2F2D"/>
    <w:rsid w:val="000F25C3"/>
    <w:rsid w:val="00162C53"/>
    <w:rsid w:val="00172AEE"/>
    <w:rsid w:val="00174F37"/>
    <w:rsid w:val="00175CB3"/>
    <w:rsid w:val="00193DB6"/>
    <w:rsid w:val="001A50ED"/>
    <w:rsid w:val="00205064"/>
    <w:rsid w:val="0021452F"/>
    <w:rsid w:val="00224654"/>
    <w:rsid w:val="0022639B"/>
    <w:rsid w:val="00252FB5"/>
    <w:rsid w:val="002646B5"/>
    <w:rsid w:val="00265471"/>
    <w:rsid w:val="00266723"/>
    <w:rsid w:val="0028334E"/>
    <w:rsid w:val="002A4C2D"/>
    <w:rsid w:val="002B03A6"/>
    <w:rsid w:val="002B08E7"/>
    <w:rsid w:val="002C5255"/>
    <w:rsid w:val="002D28BA"/>
    <w:rsid w:val="002D5FE7"/>
    <w:rsid w:val="002D65E6"/>
    <w:rsid w:val="002D73EF"/>
    <w:rsid w:val="00311D7D"/>
    <w:rsid w:val="0033529B"/>
    <w:rsid w:val="00351158"/>
    <w:rsid w:val="00352AAF"/>
    <w:rsid w:val="0035610D"/>
    <w:rsid w:val="00371E09"/>
    <w:rsid w:val="003911B0"/>
    <w:rsid w:val="00397901"/>
    <w:rsid w:val="003A375F"/>
    <w:rsid w:val="003E544B"/>
    <w:rsid w:val="00415E01"/>
    <w:rsid w:val="00444E4E"/>
    <w:rsid w:val="00460941"/>
    <w:rsid w:val="00472CCB"/>
    <w:rsid w:val="004C3D35"/>
    <w:rsid w:val="004D5B17"/>
    <w:rsid w:val="004E0D7E"/>
    <w:rsid w:val="00503A94"/>
    <w:rsid w:val="00510B73"/>
    <w:rsid w:val="00510FA4"/>
    <w:rsid w:val="005159C9"/>
    <w:rsid w:val="005214A2"/>
    <w:rsid w:val="00525C10"/>
    <w:rsid w:val="005430DE"/>
    <w:rsid w:val="0056029A"/>
    <w:rsid w:val="00565FD7"/>
    <w:rsid w:val="00567937"/>
    <w:rsid w:val="00572CAE"/>
    <w:rsid w:val="005A25EF"/>
    <w:rsid w:val="005A711B"/>
    <w:rsid w:val="005C258C"/>
    <w:rsid w:val="005C4DB1"/>
    <w:rsid w:val="005D5F9F"/>
    <w:rsid w:val="005E705E"/>
    <w:rsid w:val="005F3D54"/>
    <w:rsid w:val="00632671"/>
    <w:rsid w:val="00637DDA"/>
    <w:rsid w:val="0065199B"/>
    <w:rsid w:val="00665DBA"/>
    <w:rsid w:val="0067790C"/>
    <w:rsid w:val="00681CB1"/>
    <w:rsid w:val="006847C7"/>
    <w:rsid w:val="00696032"/>
    <w:rsid w:val="006A2B18"/>
    <w:rsid w:val="006B462E"/>
    <w:rsid w:val="006C0D62"/>
    <w:rsid w:val="006E6352"/>
    <w:rsid w:val="006E7076"/>
    <w:rsid w:val="006F53A7"/>
    <w:rsid w:val="007009C3"/>
    <w:rsid w:val="0071531B"/>
    <w:rsid w:val="00716103"/>
    <w:rsid w:val="007731C3"/>
    <w:rsid w:val="00780977"/>
    <w:rsid w:val="007D284C"/>
    <w:rsid w:val="007E568F"/>
    <w:rsid w:val="008002AF"/>
    <w:rsid w:val="00807A26"/>
    <w:rsid w:val="00813E49"/>
    <w:rsid w:val="008433A6"/>
    <w:rsid w:val="008441E8"/>
    <w:rsid w:val="008743A9"/>
    <w:rsid w:val="00875963"/>
    <w:rsid w:val="008C6058"/>
    <w:rsid w:val="008E20AC"/>
    <w:rsid w:val="008F074E"/>
    <w:rsid w:val="008F3A02"/>
    <w:rsid w:val="008F60C5"/>
    <w:rsid w:val="00905CCE"/>
    <w:rsid w:val="00932E11"/>
    <w:rsid w:val="00946B35"/>
    <w:rsid w:val="0098681E"/>
    <w:rsid w:val="00991386"/>
    <w:rsid w:val="009A604D"/>
    <w:rsid w:val="009B1F16"/>
    <w:rsid w:val="009B3BC3"/>
    <w:rsid w:val="009D7E2C"/>
    <w:rsid w:val="009E0AF4"/>
    <w:rsid w:val="009F4441"/>
    <w:rsid w:val="00A10822"/>
    <w:rsid w:val="00A1148D"/>
    <w:rsid w:val="00A13BC3"/>
    <w:rsid w:val="00A16EAD"/>
    <w:rsid w:val="00A218B9"/>
    <w:rsid w:val="00A25115"/>
    <w:rsid w:val="00A37E8B"/>
    <w:rsid w:val="00A54B0D"/>
    <w:rsid w:val="00A874CC"/>
    <w:rsid w:val="00A9081F"/>
    <w:rsid w:val="00A96481"/>
    <w:rsid w:val="00AA5368"/>
    <w:rsid w:val="00AB3E14"/>
    <w:rsid w:val="00AC4292"/>
    <w:rsid w:val="00AC5559"/>
    <w:rsid w:val="00AC7DFA"/>
    <w:rsid w:val="00AD159B"/>
    <w:rsid w:val="00AE524A"/>
    <w:rsid w:val="00B00687"/>
    <w:rsid w:val="00B12EA2"/>
    <w:rsid w:val="00B1565B"/>
    <w:rsid w:val="00B22FBF"/>
    <w:rsid w:val="00B23108"/>
    <w:rsid w:val="00B35954"/>
    <w:rsid w:val="00B72F86"/>
    <w:rsid w:val="00BD1FD7"/>
    <w:rsid w:val="00BE13CE"/>
    <w:rsid w:val="00C0037E"/>
    <w:rsid w:val="00C11B22"/>
    <w:rsid w:val="00C3510C"/>
    <w:rsid w:val="00C36626"/>
    <w:rsid w:val="00C41B67"/>
    <w:rsid w:val="00C46E06"/>
    <w:rsid w:val="00C50F27"/>
    <w:rsid w:val="00C70803"/>
    <w:rsid w:val="00C72516"/>
    <w:rsid w:val="00C85A68"/>
    <w:rsid w:val="00C93C5A"/>
    <w:rsid w:val="00C97EA7"/>
    <w:rsid w:val="00CB7DE0"/>
    <w:rsid w:val="00CD10ED"/>
    <w:rsid w:val="00CD19F6"/>
    <w:rsid w:val="00CF4D77"/>
    <w:rsid w:val="00D27DB9"/>
    <w:rsid w:val="00D92610"/>
    <w:rsid w:val="00DC3CCE"/>
    <w:rsid w:val="00DD7A59"/>
    <w:rsid w:val="00DE7097"/>
    <w:rsid w:val="00E04A18"/>
    <w:rsid w:val="00E10E75"/>
    <w:rsid w:val="00E11D43"/>
    <w:rsid w:val="00E3165F"/>
    <w:rsid w:val="00E33B3D"/>
    <w:rsid w:val="00E83C6A"/>
    <w:rsid w:val="00EC22BA"/>
    <w:rsid w:val="00ED78AF"/>
    <w:rsid w:val="00EE0061"/>
    <w:rsid w:val="00EE280D"/>
    <w:rsid w:val="00F00119"/>
    <w:rsid w:val="00F0646E"/>
    <w:rsid w:val="00F1167E"/>
    <w:rsid w:val="00F13E9B"/>
    <w:rsid w:val="00F36764"/>
    <w:rsid w:val="00F41CB4"/>
    <w:rsid w:val="00F53D3E"/>
    <w:rsid w:val="00F80B36"/>
    <w:rsid w:val="00FA3B2E"/>
    <w:rsid w:val="00FD065C"/>
    <w:rsid w:val="00FE2F81"/>
    <w:rsid w:val="00FF6A3E"/>
    <w:rsid w:val="010B8B85"/>
    <w:rsid w:val="0224D9EC"/>
    <w:rsid w:val="06EDEFC7"/>
    <w:rsid w:val="0E81C143"/>
    <w:rsid w:val="1161DC63"/>
    <w:rsid w:val="19D042AC"/>
    <w:rsid w:val="1D1AC1C3"/>
    <w:rsid w:val="1EA3B3CF"/>
    <w:rsid w:val="27A1F12F"/>
    <w:rsid w:val="297A5511"/>
    <w:rsid w:val="2AB5324A"/>
    <w:rsid w:val="31A13512"/>
    <w:rsid w:val="3326538B"/>
    <w:rsid w:val="34512D44"/>
    <w:rsid w:val="3C000FEF"/>
    <w:rsid w:val="3FB070B6"/>
    <w:rsid w:val="4067FAD4"/>
    <w:rsid w:val="43034C9E"/>
    <w:rsid w:val="43F6C3C7"/>
    <w:rsid w:val="446F7D9D"/>
    <w:rsid w:val="45F78EB9"/>
    <w:rsid w:val="4931F678"/>
    <w:rsid w:val="4AF53626"/>
    <w:rsid w:val="4CB925B3"/>
    <w:rsid w:val="4F988CDC"/>
    <w:rsid w:val="56E39536"/>
    <w:rsid w:val="5706B4A1"/>
    <w:rsid w:val="58B3F9B4"/>
    <w:rsid w:val="61603D77"/>
    <w:rsid w:val="648E2BB0"/>
    <w:rsid w:val="64E47D94"/>
    <w:rsid w:val="6567DFAD"/>
    <w:rsid w:val="689F806F"/>
    <w:rsid w:val="6CA6F8C3"/>
    <w:rsid w:val="7746B87D"/>
    <w:rsid w:val="7F38A205"/>
    <w:rsid w:val="7FFF805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25162"/>
  <w15:chartTrackingRefBased/>
  <w15:docId w15:val="{19531FD2-0916-4206-BC29-0B56DCF3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aliases w:val="SWA List Paragraph,Indent,Recommendation,List Paragraph1,List Paragraph11,L,Bullet list,L1 Bullet,Colorful List - Accent 11,Number Paragraph,Numbered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aliases w:val="SWA List Paragraph Char,Indent Char,Recommendation Char,List Paragraph1 Char,List Paragraph11 Char,L Char,Bullet list Char,L1 Bullet Char,Colorful List - Accent 11 Char,Number Paragraph Char,Numbered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semiHidden/>
    <w:unhideWhenUsed/>
    <w:rsid w:val="008743A9"/>
  </w:style>
  <w:style w:type="character" w:customStyle="1" w:styleId="CommentTextChar">
    <w:name w:val="Comment Text Char"/>
    <w:basedOn w:val="DefaultParagraphFont"/>
    <w:link w:val="CommentText"/>
    <w:uiPriority w:val="99"/>
    <w:semiHidden/>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defence.gov.au/dsvs/" TargetMode="External"/><Relationship Id="rId3" Type="http://schemas.openxmlformats.org/officeDocument/2006/relationships/customXml" Target="../customXml/item3.xml"/><Relationship Id="rId21" Type="http://schemas.openxmlformats.org/officeDocument/2006/relationships/hyperlink" Target="mailto:recruitment@swa.gov.au" TargetMode="External"/><Relationship Id="rId7" Type="http://schemas.openxmlformats.org/officeDocument/2006/relationships/styles" Target="styles.xml"/><Relationship Id="rId12" Type="http://schemas.openxmlformats.org/officeDocument/2006/relationships/hyperlink" Target="mailto:Amber.Skurr@swa.gov.au" TargetMode="External"/><Relationship Id="rId17" Type="http://schemas.openxmlformats.org/officeDocument/2006/relationships/hyperlink" Target="https://www.safeworkaustralia.gov.au/about-us/who-we-are-and-what-we-do"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recruitment@swa.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safeworkaustralia.gov.au/about-us/careers/current-vacanci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51AD8EAAA18849A8074DC95CFD5354" ma:contentTypeVersion="13" ma:contentTypeDescription="Create a new document." ma:contentTypeScope="" ma:versionID="64e3f58dbc289cd34835d395e15aecfd">
  <xsd:schema xmlns:xsd="http://www.w3.org/2001/XMLSchema" xmlns:xs="http://www.w3.org/2001/XMLSchema" xmlns:p="http://schemas.microsoft.com/office/2006/metadata/properties" xmlns:ns2="2b6b1ac6-3da4-4973-8589-218893d1bb98" xmlns:ns3="8b386f7b-95f4-44dd-89ed-8578b92a273d" targetNamespace="http://schemas.microsoft.com/office/2006/metadata/properties" ma:root="true" ma:fieldsID="56d121453c8489cb32791c486dd284d5" ns2:_="" ns3:_="">
    <xsd:import namespace="2b6b1ac6-3da4-4973-8589-218893d1bb98"/>
    <xsd:import namespace="8b386f7b-95f4-44dd-89ed-8578b92a273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b386f7b-95f4-44dd-89ed-8578b92a27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SWAEMPLOYINFO-244516752-46</_dlc_DocId>
    <_dlc_DocIdUrl xmlns="2b6b1ac6-3da4-4973-8589-218893d1bb98">
      <Url>https://sharedservicescentre.sharepoint.com/sites/swa-employeeinfo/_layouts/15/DocIdRedir.aspx?ID=SWAEMPLOYINFO-244516752-46</Url>
      <Description>SWAEMPLOYINFO-244516752-46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customXml/itemProps2.xml><?xml version="1.0" encoding="utf-8"?>
<ds:datastoreItem xmlns:ds="http://schemas.openxmlformats.org/officeDocument/2006/customXml" ds:itemID="{BD478178-1595-478E-BE2C-21BF1B5B3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8b386f7b-95f4-44dd-89ed-8578b92a2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customXml/itemProps4.xml><?xml version="1.0" encoding="utf-8"?>
<ds:datastoreItem xmlns:ds="http://schemas.openxmlformats.org/officeDocument/2006/customXml" ds:itemID="{5CC3C21E-E9DE-429F-84D9-D0424119A0D8}">
  <ds:schemaRefs>
    <ds:schemaRef ds:uri="http://schemas.microsoft.com/sharepoint/events"/>
  </ds:schemaRefs>
</ds:datastoreItem>
</file>

<file path=customXml/itemProps5.xml><?xml version="1.0" encoding="utf-8"?>
<ds:datastoreItem xmlns:ds="http://schemas.openxmlformats.org/officeDocument/2006/customXml" ds:itemID="{17498478-6F2B-4D3A-80E1-D627279CCD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Pages>
  <Words>1068</Words>
  <Characters>6091</Characters>
  <Application>Microsoft Office Word</Application>
  <DocSecurity>0</DocSecurity>
  <Lines>50</Lines>
  <Paragraphs>14</Paragraphs>
  <ScaleCrop>false</ScaleCrop>
  <Company/>
  <LinksUpToDate>false</LinksUpToDate>
  <CharactersWithSpaces>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BLACKWELL,Donald</cp:lastModifiedBy>
  <cp:revision>45</cp:revision>
  <cp:lastPrinted>2021-05-25T06:00:00Z</cp:lastPrinted>
  <dcterms:created xsi:type="dcterms:W3CDTF">2023-11-13T03:28:00Z</dcterms:created>
  <dcterms:modified xsi:type="dcterms:W3CDTF">2023-11-22T06:22:00Z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0x0101001951AD8EAAA18849A8074DC95CFD5354</vt:lpwstr>
  </property>
  <property fmtid="{D5CDD505-2E9C-101B-9397-08002B2CF9AE}" pid="3" name="_dlc_DocIdItemGuid">
    <vt:lpwstr>a46ea383-f8f5-4dc7-bd4e-1f260cc2236e</vt:lpwstr>
  </property>
  <property fmtid="{D5CDD505-2E9C-101B-9397-08002B2CF9AE}" pid="4" name="MSIP_Label_79d889eb-932f-4752-8739-64d25806ef64_Enabled">
    <vt:lpwstr>true</vt:lpwstr>
  </property>
  <property fmtid="{D5CDD505-2E9C-101B-9397-08002B2CF9AE}" pid="5" name="MSIP_Label_79d889eb-932f-4752-8739-64d25806ef64_SetDate">
    <vt:lpwstr>2023-02-28T01:30:57Z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b7d60cc8-f787-4327-849e-257ff4fac1a4</vt:lpwstr>
  </property>
  <property fmtid="{D5CDD505-2E9C-101B-9397-08002B2CF9AE}" pid="10" name="MSIP_Label_79d889eb-932f-4752-8739-64d25806ef64_ContentBits">
    <vt:lpwstr>0</vt:lpwstr>
  </property>
</Properties>
</file>