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0" w:line="452" w:lineRule="exact"/>
        <w:ind w:right="0" w:left="0" w:firstLine="0"/>
        <w:jc w:val="center"/>
        <w:textAlignment w:val="baseline"/>
        <w:rPr>
          <w:rFonts w:ascii="Arial" w:hAnsi="Arial" w:eastAsia="Arial"/>
          <w:b w:val="true"/>
          <w:color w:val="000000"/>
          <w:spacing w:val="-5"/>
          <w:w w:val="105"/>
          <w:sz w:val="39"/>
          <w:vertAlign w:val="baseline"/>
          <w:lang w:val="en-US"/>
        </w:rPr>
      </w:pPr>
      <w:r>
        <w:rPr>
          <w:rFonts w:ascii="Arial" w:hAnsi="Arial" w:eastAsia="Arial"/>
          <w:b w:val="true"/>
          <w:color w:val="000000"/>
          <w:spacing w:val="-5"/>
          <w:w w:val="105"/>
          <w:sz w:val="39"/>
          <w:vertAlign w:val="baseline"/>
          <w:lang w:val="en-US"/>
        </w:rPr>
        <w:t xml:space="preserve">Model Work Health and Safety Bill</w:t>
      </w:r>
    </w:p>
    <w:p>
      <w:pPr>
        <w:spacing w:before="922" w:after="0" w:line="321"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at 14 April 2022</w:t>
      </w:r>
    </w:p>
    <w:p>
      <w:pPr>
        <w:spacing w:before="562" w:after="0" w:line="321"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As released by Safe Work Australia</w:t>
      </w:r>
    </w:p>
    <w:p>
      <w:pPr>
        <w:spacing w:before="562" w:after="0" w:line="321" w:lineRule="exact"/>
        <w:ind w:right="0" w:left="1152"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Published by the Parliamentary Counsel’s</w:t>
      </w:r>
    </w:p>
    <w:p>
      <w:pPr>
        <w:spacing w:before="6" w:after="0" w:line="321" w:lineRule="exact"/>
        <w:ind w:right="0" w:left="0" w:firstLine="0"/>
        <w:jc w:val="center"/>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Committee</w:t>
      </w:r>
    </w:p>
    <w:p>
      <w:pPr>
        <w:spacing w:before="1789" w:after="0" w:line="230" w:lineRule="exact"/>
        <w:ind w:right="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is a consolidated version of the </w:t>
      </w:r>
      <w:r>
        <w:rPr>
          <w:rFonts w:ascii="Arial" w:hAnsi="Arial" w:eastAsia="Arial"/>
          <w:i w:val="true"/>
          <w:color w:val="000000"/>
          <w:spacing w:val="0"/>
          <w:w w:val="100"/>
          <w:sz w:val="20"/>
          <w:vertAlign w:val="baseline"/>
          <w:lang w:val="en-US"/>
        </w:rPr>
        <w:t xml:space="preserve">Model Work Health and Safety Bill</w:t>
      </w:r>
      <w:r>
        <w:rPr>
          <w:rFonts w:ascii="Arial" w:hAnsi="Arial" w:eastAsia="Arial"/>
          <w:color w:val="000000"/>
          <w:spacing w:val="0"/>
          <w:w w:val="100"/>
          <w:sz w:val="20"/>
          <w:vertAlign w:val="baseline"/>
          <w:lang w:val="en-US"/>
        </w:rPr>
        <w:t xml:space="preserve">. This Bill is a national model law and is intended to provide the basis for nationally consistent work health and safety laws. This Bill does not, by itself, have any legal effect.</w:t>
      </w:r>
    </w:p>
    <w:p>
      <w:pPr>
        <w:sectPr>
          <w:type w:val="nextPage"/>
          <w:pgSz w:w="11899" w:h="16838" w:orient="portrait"/>
          <w:pgMar w:bottom="6462" w:top="3460" w:right="2520" w:left="2539" w:header="720" w:footer="720"/>
          <w:titlePg w:val="false"/>
          <w:textDirection w:val="lrTb"/>
        </w:sectPr>
      </w:pPr>
    </w:p>
    <w:p>
      <w:pPr>
        <w:spacing w:before="8" w:after="0" w:line="413" w:lineRule="exact"/>
        <w:ind w:right="0" w:left="0" w:firstLine="0"/>
        <w:jc w:val="left"/>
        <w:textAlignment w:val="baseline"/>
        <w:rPr>
          <w:rFonts w:ascii="Times New Roman" w:hAnsi="Times New Roman" w:eastAsia="Times New Roman"/>
          <w:b w:val="true"/>
          <w:color w:val="000000"/>
          <w:spacing w:val="0"/>
          <w:w w:val="100"/>
          <w:sz w:val="36"/>
          <w:vertAlign w:val="baseline"/>
          <w:lang w:val="en-US"/>
        </w:rPr>
      </w:pPr>
      <w:r>
        <w:rPr>
          <w:rFonts w:ascii="Times New Roman" w:hAnsi="Times New Roman" w:eastAsia="Times New Roman"/>
          <w:b w:val="true"/>
          <w:color w:val="000000"/>
          <w:spacing w:val="0"/>
          <w:w w:val="100"/>
          <w:sz w:val="36"/>
          <w:vertAlign w:val="baseline"/>
          <w:lang w:val="en-US"/>
        </w:rPr>
        <w:t xml:space="preserve">Model Work Health and Safety Bill</w:t>
      </w:r>
    </w:p>
    <w:p>
      <w:pPr>
        <w:spacing w:before="1033" w:after="104" w:line="316" w:lineRule="exact"/>
        <w:ind w:right="0" w:left="0" w:firstLine="0"/>
        <w:jc w:val="left"/>
        <w:textAlignment w:val="baseline"/>
        <w:rPr>
          <w:rFonts w:ascii="Times New Roman" w:hAnsi="Times New Roman" w:eastAsia="Times New Roman"/>
          <w:b w:val="true"/>
          <w:color w:val="000000"/>
          <w:spacing w:val="-2"/>
          <w:w w:val="100"/>
          <w:sz w:val="28"/>
          <w:vertAlign w:val="baseline"/>
          <w:lang w:val="en-US"/>
        </w:rPr>
      </w:pPr>
      <w:r>
        <w:rPr>
          <w:rFonts w:ascii="Times New Roman" w:hAnsi="Times New Roman" w:eastAsia="Times New Roman"/>
          <w:b w:val="true"/>
          <w:color w:val="000000"/>
          <w:spacing w:val="-2"/>
          <w:w w:val="100"/>
          <w:sz w:val="28"/>
          <w:vertAlign w:val="baseline"/>
          <w:lang w:val="en-US"/>
        </w:rPr>
        <w:t xml:space="preserve">Contents</w:t>
      </w:r>
    </w:p>
    <w:p>
      <w:pPr>
        <w:spacing w:before="346" w:after="0" w:line="227" w:lineRule="exact"/>
        <w:ind w:right="0" w:left="0" w:firstLine="0"/>
        <w:jc w:val="right"/>
        <w:textAlignment w:val="baseline"/>
        <w:rPr>
          <w:rFonts w:ascii="Times New Roman" w:hAnsi="Times New Roman" w:eastAsia="Times New Roman"/>
          <w:i w:val="true"/>
          <w:color w:val="000000"/>
          <w:spacing w:val="29"/>
          <w:w w:val="100"/>
          <w:sz w:val="20"/>
          <w:vertAlign w:val="baseline"/>
          <w:lang w:val="en-US"/>
        </w:rPr>
      </w:pPr>
      <w:r>
        <w:pict>
          <v:line strokeweight="0.5pt" strokecolor="#000000" from="140.4pt,253.2pt" to="455.35pt,253.2pt" style="position:absolute;mso-position-horizontal-relative:page;mso-position-vertical-relative:page;">
            <v:stroke dashstyle="solid"/>
          </v:line>
        </w:pict>
      </w:r>
      <w:r>
        <w:rPr>
          <w:rFonts w:ascii="Times New Roman" w:hAnsi="Times New Roman" w:eastAsia="Times New Roman"/>
          <w:i w:val="true"/>
          <w:color w:val="000000"/>
          <w:spacing w:val="29"/>
          <w:w w:val="100"/>
          <w:sz w:val="20"/>
          <w:vertAlign w:val="baseline"/>
          <w:lang w:val="en-US"/>
        </w:rPr>
        <w:t xml:space="preserve">Page</w:t>
      </w:r>
    </w:p>
    <w:p>
      <w:pPr>
        <w:tabs>
          <w:tab w:val="left" w:leader="none" w:pos="1368"/>
          <w:tab w:val="right" w:leader="none" w:pos="6264"/>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	</w:t>
      </w:r>
      <w:r>
        <w:rPr>
          <w:rFonts w:ascii="Times New Roman" w:hAnsi="Times New Roman" w:eastAsia="Times New Roman"/>
          <w:b w:val="true"/>
          <w:color w:val="000000"/>
          <w:spacing w:val="0"/>
          <w:w w:val="100"/>
          <w:sz w:val="20"/>
          <w:vertAlign w:val="baseline"/>
          <w:lang w:val="en-US"/>
        </w:rPr>
        <w:t xml:space="preserve">Preliminary	</w:t>
      </w:r>
      <w:r>
        <w:rPr>
          <w:rFonts w:ascii="Times New Roman" w:hAnsi="Times New Roman" w:eastAsia="Times New Roman"/>
          <w:b w:val="true"/>
          <w:color w:val="000000"/>
          <w:spacing w:val="0"/>
          <w:w w:val="100"/>
          <w:sz w:val="20"/>
          <w:vertAlign w:val="baseline"/>
          <w:lang w:val="en-US"/>
        </w:rPr>
        <w:t xml:space="preserve">1</w:t>
      </w:r>
    </w:p>
    <w:p>
      <w:pPr>
        <w:tabs>
          <w:tab w:val="left" w:leader="none" w:pos="1368"/>
          <w:tab w:val="right" w:leader="none" w:pos="6264"/>
        </w:tabs>
        <w:spacing w:before="12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Introduction	</w:t>
      </w:r>
      <w:r>
        <w:rPr>
          <w:rFonts w:ascii="Times New Roman" w:hAnsi="Times New Roman" w:eastAsia="Times New Roman"/>
          <w:b w:val="true"/>
          <w:color w:val="000000"/>
          <w:spacing w:val="0"/>
          <w:w w:val="100"/>
          <w:sz w:val="20"/>
          <w:vertAlign w:val="baseline"/>
          <w:lang w:val="en-US"/>
        </w:rPr>
        <w:t xml:space="preserve">1</w:t>
      </w:r>
    </w:p>
    <w:p>
      <w:pPr>
        <w:tabs>
          <w:tab w:val="left" w:leader="none" w:pos="720"/>
          <w:tab w:val="right" w:leader="none" w:pos="6264"/>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Citation	</w:t>
      </w:r>
      <w:r>
        <w:rPr>
          <w:rFonts w:ascii="Times New Roman" w:hAnsi="Times New Roman" w:eastAsia="Times New Roman"/>
          <w:color w:val="000000"/>
          <w:spacing w:val="0"/>
          <w:w w:val="100"/>
          <w:sz w:val="20"/>
          <w:vertAlign w:val="baseline"/>
          <w:lang w:val="en-US"/>
        </w:rPr>
        <w:t xml:space="preserve">1</w:t>
      </w:r>
    </w:p>
    <w:p>
      <w:pPr>
        <w:tabs>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Commencement	</w:t>
      </w:r>
      <w:r>
        <w:rPr>
          <w:rFonts w:ascii="Times New Roman" w:hAnsi="Times New Roman" w:eastAsia="Times New Roman"/>
          <w:color w:val="000000"/>
          <w:spacing w:val="0"/>
          <w:w w:val="100"/>
          <w:sz w:val="20"/>
          <w:vertAlign w:val="baseline"/>
          <w:lang w:val="en-US"/>
        </w:rPr>
        <w:t xml:space="preserve">1</w:t>
      </w:r>
    </w:p>
    <w:p>
      <w:pPr>
        <w:tabs>
          <w:tab w:val="left" w:leader="none" w:pos="1368"/>
          <w:tab w:val="right" w:leader="none" w:pos="6264"/>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Object	</w:t>
      </w:r>
      <w:r>
        <w:rPr>
          <w:rFonts w:ascii="Times New Roman" w:hAnsi="Times New Roman" w:eastAsia="Times New Roman"/>
          <w:b w:val="true"/>
          <w:color w:val="000000"/>
          <w:spacing w:val="0"/>
          <w:w w:val="100"/>
          <w:sz w:val="20"/>
          <w:vertAlign w:val="baseline"/>
          <w:lang w:val="en-US"/>
        </w:rPr>
        <w:t xml:space="preserve">1</w:t>
      </w:r>
    </w:p>
    <w:p>
      <w:pPr>
        <w:tabs>
          <w:tab w:val="left" w:leader="none" w:pos="720"/>
          <w:tab w:val="right" w:leader="none" w:pos="6264"/>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color w:val="000000"/>
          <w:spacing w:val="0"/>
          <w:w w:val="100"/>
          <w:sz w:val="20"/>
          <w:vertAlign w:val="baseline"/>
          <w:lang w:val="en-US"/>
        </w:rPr>
        <w:t xml:space="preserve">Object	</w:t>
      </w:r>
      <w:r>
        <w:rPr>
          <w:rFonts w:ascii="Times New Roman" w:hAnsi="Times New Roman" w:eastAsia="Times New Roman"/>
          <w:color w:val="000000"/>
          <w:spacing w:val="0"/>
          <w:w w:val="100"/>
          <w:sz w:val="20"/>
          <w:vertAlign w:val="baseline"/>
          <w:lang w:val="en-US"/>
        </w:rPr>
        <w:t xml:space="preserve">1</w:t>
      </w:r>
    </w:p>
    <w:p>
      <w:pPr>
        <w:tabs>
          <w:tab w:val="left" w:leader="none" w:pos="1368"/>
          <w:tab w:val="right" w:leader="none" w:pos="6264"/>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Interpretation	</w:t>
      </w:r>
      <w:r>
        <w:rPr>
          <w:rFonts w:ascii="Times New Roman" w:hAnsi="Times New Roman" w:eastAsia="Times New Roman"/>
          <w:b w:val="true"/>
          <w:color w:val="000000"/>
          <w:spacing w:val="0"/>
          <w:w w:val="100"/>
          <w:sz w:val="20"/>
          <w:vertAlign w:val="baseline"/>
          <w:lang w:val="en-US"/>
        </w:rPr>
        <w:t xml:space="preserve">3</w:t>
      </w:r>
    </w:p>
    <w:p>
      <w:pPr>
        <w:tabs>
          <w:tab w:val="left" w:leader="none" w:pos="1944"/>
          <w:tab w:val="right" w:leader="none" w:pos="6264"/>
        </w:tabs>
        <w:spacing w:before="12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1	</w:t>
      </w:r>
      <w:r>
        <w:rPr>
          <w:rFonts w:ascii="Times New Roman" w:hAnsi="Times New Roman" w:eastAsia="Times New Roman"/>
          <w:b w:val="true"/>
          <w:color w:val="000000"/>
          <w:spacing w:val="0"/>
          <w:w w:val="100"/>
          <w:sz w:val="20"/>
          <w:vertAlign w:val="baseline"/>
          <w:lang w:val="en-US"/>
        </w:rPr>
        <w:t xml:space="preserve">Definitions	</w:t>
      </w:r>
      <w:r>
        <w:rPr>
          <w:rFonts w:ascii="Times New Roman" w:hAnsi="Times New Roman" w:eastAsia="Times New Roman"/>
          <w:b w:val="true"/>
          <w:color w:val="000000"/>
          <w:spacing w:val="0"/>
          <w:w w:val="100"/>
          <w:sz w:val="20"/>
          <w:vertAlign w:val="baseline"/>
          <w:lang w:val="en-US"/>
        </w:rPr>
        <w:t xml:space="preserve">3</w:t>
      </w:r>
    </w:p>
    <w:p>
      <w:pPr>
        <w:tabs>
          <w:tab w:val="left" w:leader="none" w:pos="720"/>
          <w:tab w:val="right" w:leader="none" w:pos="6264"/>
        </w:tabs>
        <w:spacing w:before="115"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	</w:t>
      </w:r>
      <w:r>
        <w:rPr>
          <w:rFonts w:ascii="Times New Roman" w:hAnsi="Times New Roman" w:eastAsia="Times New Roman"/>
          <w:color w:val="000000"/>
          <w:spacing w:val="0"/>
          <w:w w:val="100"/>
          <w:sz w:val="20"/>
          <w:vertAlign w:val="baseline"/>
          <w:lang w:val="en-US"/>
        </w:rPr>
        <w:t xml:space="preserve">Definitions	</w:t>
      </w:r>
      <w:r>
        <w:rPr>
          <w:rFonts w:ascii="Times New Roman" w:hAnsi="Times New Roman" w:eastAsia="Times New Roman"/>
          <w:color w:val="000000"/>
          <w:spacing w:val="0"/>
          <w:w w:val="100"/>
          <w:sz w:val="20"/>
          <w:vertAlign w:val="baseline"/>
          <w:lang w:val="en-US"/>
        </w:rPr>
        <w:t xml:space="preserve">3</w:t>
      </w:r>
    </w:p>
    <w:p>
      <w:pPr>
        <w:tabs>
          <w:tab w:val="left" w:leader="none" w:pos="1944"/>
          <w:tab w:val="right" w:leader="none" w:pos="6264"/>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2	</w:t>
      </w:r>
      <w:r>
        <w:rPr>
          <w:rFonts w:ascii="Times New Roman" w:hAnsi="Times New Roman" w:eastAsia="Times New Roman"/>
          <w:b w:val="true"/>
          <w:color w:val="000000"/>
          <w:spacing w:val="0"/>
          <w:w w:val="100"/>
          <w:sz w:val="20"/>
          <w:vertAlign w:val="baseline"/>
          <w:lang w:val="en-US"/>
        </w:rPr>
        <w:t xml:space="preserve">Other important terms	</w:t>
      </w:r>
      <w:r>
        <w:rPr>
          <w:rFonts w:ascii="Times New Roman" w:hAnsi="Times New Roman" w:eastAsia="Times New Roman"/>
          <w:b w:val="true"/>
          <w:color w:val="000000"/>
          <w:spacing w:val="0"/>
          <w:w w:val="100"/>
          <w:sz w:val="20"/>
          <w:vertAlign w:val="baseline"/>
          <w:lang w:val="en-US"/>
        </w:rPr>
        <w:t xml:space="preserve">9</w:t>
      </w:r>
    </w:p>
    <w:p>
      <w:pPr>
        <w:tabs>
          <w:tab w:val="left" w:leader="none" w:pos="720"/>
          <w:tab w:val="right" w:leader="none" w:pos="6264"/>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	</w:t>
      </w:r>
      <w:r>
        <w:rPr>
          <w:rFonts w:ascii="Times New Roman" w:hAnsi="Times New Roman" w:eastAsia="Times New Roman"/>
          <w:color w:val="000000"/>
          <w:spacing w:val="0"/>
          <w:w w:val="100"/>
          <w:sz w:val="20"/>
          <w:vertAlign w:val="baseline"/>
          <w:lang w:val="en-US"/>
        </w:rPr>
        <w:t xml:space="preserve">Meaning of </w:t>
      </w:r>
      <w:r>
        <w:rPr>
          <w:rFonts w:ascii="Times New Roman" w:hAnsi="Times New Roman" w:eastAsia="Times New Roman"/>
          <w:i w:val="true"/>
          <w:color w:val="000000"/>
          <w:spacing w:val="0"/>
          <w:w w:val="100"/>
          <w:sz w:val="20"/>
          <w:vertAlign w:val="baseline"/>
          <w:lang w:val="en-US"/>
        </w:rPr>
        <w:t xml:space="preserve">person conducting a business or undertaking	</w:t>
      </w:r>
      <w:r>
        <w:rPr>
          <w:rFonts w:ascii="Times New Roman" w:hAnsi="Times New Roman" w:eastAsia="Times New Roman"/>
          <w:color w:val="000000"/>
          <w:spacing w:val="0"/>
          <w:w w:val="100"/>
          <w:sz w:val="20"/>
          <w:vertAlign w:val="baseline"/>
          <w:lang w:val="en-US"/>
        </w:rPr>
        <w:t xml:space="preserve">9</w:t>
      </w:r>
    </w:p>
    <w:p>
      <w:pPr>
        <w:tabs>
          <w:tab w:val="left" w:leader="none" w:pos="720"/>
          <w:tab w:val="right" w:leader="none" w:pos="6264"/>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	</w:t>
      </w:r>
      <w:r>
        <w:rPr>
          <w:rFonts w:ascii="Times New Roman" w:hAnsi="Times New Roman" w:eastAsia="Times New Roman"/>
          <w:color w:val="000000"/>
          <w:spacing w:val="0"/>
          <w:w w:val="100"/>
          <w:sz w:val="20"/>
          <w:vertAlign w:val="baseline"/>
          <w:lang w:val="en-US"/>
        </w:rPr>
        <w:t xml:space="preserve">Meaning of </w:t>
      </w:r>
      <w:r>
        <w:rPr>
          <w:rFonts w:ascii="Times New Roman" w:hAnsi="Times New Roman" w:eastAsia="Times New Roman"/>
          <w:i w:val="true"/>
          <w:color w:val="000000"/>
          <w:spacing w:val="0"/>
          <w:w w:val="100"/>
          <w:sz w:val="20"/>
          <w:vertAlign w:val="baseline"/>
          <w:lang w:val="en-US"/>
        </w:rPr>
        <w:t xml:space="preserve">supply	</w:t>
      </w:r>
      <w:r>
        <w:rPr>
          <w:rFonts w:ascii="Times New Roman" w:hAnsi="Times New Roman" w:eastAsia="Times New Roman"/>
          <w:color w:val="000000"/>
          <w:spacing w:val="0"/>
          <w:w w:val="100"/>
          <w:sz w:val="20"/>
          <w:vertAlign w:val="baseline"/>
          <w:lang w:val="en-US"/>
        </w:rPr>
        <w:t xml:space="preserve">10</w:t>
      </w:r>
    </w:p>
    <w:p>
      <w:pPr>
        <w:tabs>
          <w:tab w:val="left" w:leader="none" w:pos="720"/>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color w:val="000000"/>
          <w:spacing w:val="0"/>
          <w:w w:val="100"/>
          <w:sz w:val="20"/>
          <w:vertAlign w:val="baseline"/>
          <w:lang w:val="en-US"/>
        </w:rPr>
        <w:t xml:space="preserve">Meaning of </w:t>
      </w:r>
      <w:r>
        <w:rPr>
          <w:rFonts w:ascii="Times New Roman" w:hAnsi="Times New Roman" w:eastAsia="Times New Roman"/>
          <w:i w:val="true"/>
          <w:color w:val="000000"/>
          <w:spacing w:val="0"/>
          <w:w w:val="100"/>
          <w:sz w:val="20"/>
          <w:vertAlign w:val="baseline"/>
          <w:lang w:val="en-US"/>
        </w:rPr>
        <w:t xml:space="preserve">worker	</w:t>
      </w:r>
      <w:r>
        <w:rPr>
          <w:rFonts w:ascii="Times New Roman" w:hAnsi="Times New Roman" w:eastAsia="Times New Roman"/>
          <w:color w:val="000000"/>
          <w:spacing w:val="0"/>
          <w:w w:val="100"/>
          <w:sz w:val="20"/>
          <w:vertAlign w:val="baseline"/>
          <w:lang w:val="en-US"/>
        </w:rPr>
        <w:t xml:space="preserve">11</w:t>
      </w:r>
    </w:p>
    <w:p>
      <w:pPr>
        <w:tabs>
          <w:tab w:val="left" w:leader="none" w:pos="720"/>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	</w:t>
      </w:r>
      <w:r>
        <w:rPr>
          <w:rFonts w:ascii="Times New Roman" w:hAnsi="Times New Roman" w:eastAsia="Times New Roman"/>
          <w:color w:val="000000"/>
          <w:spacing w:val="0"/>
          <w:w w:val="100"/>
          <w:sz w:val="20"/>
          <w:vertAlign w:val="baseline"/>
          <w:lang w:val="en-US"/>
        </w:rPr>
        <w:t xml:space="preserve">Meaning of </w:t>
      </w:r>
      <w:r>
        <w:rPr>
          <w:rFonts w:ascii="Times New Roman" w:hAnsi="Times New Roman" w:eastAsia="Times New Roman"/>
          <w:i w:val="true"/>
          <w:color w:val="000000"/>
          <w:spacing w:val="0"/>
          <w:w w:val="100"/>
          <w:sz w:val="20"/>
          <w:vertAlign w:val="baseline"/>
          <w:lang w:val="en-US"/>
        </w:rPr>
        <w:t xml:space="preserve">workplace	</w:t>
      </w:r>
      <w:r>
        <w:rPr>
          <w:rFonts w:ascii="Times New Roman" w:hAnsi="Times New Roman" w:eastAsia="Times New Roman"/>
          <w:color w:val="000000"/>
          <w:spacing w:val="0"/>
          <w:w w:val="100"/>
          <w:sz w:val="20"/>
          <w:vertAlign w:val="baseline"/>
          <w:lang w:val="en-US"/>
        </w:rPr>
        <w:t xml:space="preserve">12</w:t>
      </w:r>
    </w:p>
    <w:p>
      <w:pPr>
        <w:tabs>
          <w:tab w:val="left" w:leader="none" w:pos="720"/>
          <w:tab w:val="right" w:leader="none" w:pos="6264"/>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	</w:t>
      </w:r>
      <w:r>
        <w:rPr>
          <w:rFonts w:ascii="Times New Roman" w:hAnsi="Times New Roman" w:eastAsia="Times New Roman"/>
          <w:color w:val="000000"/>
          <w:spacing w:val="0"/>
          <w:w w:val="100"/>
          <w:sz w:val="20"/>
          <w:vertAlign w:val="baseline"/>
          <w:lang w:val="en-US"/>
        </w:rPr>
        <w:t xml:space="preserve">Examples and notes	</w:t>
      </w:r>
      <w:r>
        <w:rPr>
          <w:rFonts w:ascii="Times New Roman" w:hAnsi="Times New Roman" w:eastAsia="Times New Roman"/>
          <w:color w:val="000000"/>
          <w:spacing w:val="0"/>
          <w:w w:val="100"/>
          <w:sz w:val="20"/>
          <w:vertAlign w:val="baseline"/>
          <w:lang w:val="en-US"/>
        </w:rPr>
        <w:t xml:space="preserve">12</w:t>
      </w:r>
    </w:p>
    <w:p>
      <w:pPr>
        <w:tabs>
          <w:tab w:val="left" w:leader="none" w:pos="1368"/>
          <w:tab w:val="right" w:leader="none" w:pos="6264"/>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Application of Act	</w:t>
      </w:r>
      <w:r>
        <w:rPr>
          <w:rFonts w:ascii="Times New Roman" w:hAnsi="Times New Roman" w:eastAsia="Times New Roman"/>
          <w:b w:val="true"/>
          <w:color w:val="000000"/>
          <w:spacing w:val="0"/>
          <w:w w:val="100"/>
          <w:sz w:val="20"/>
          <w:vertAlign w:val="baseline"/>
          <w:lang w:val="en-US"/>
        </w:rPr>
        <w:t xml:space="preserve">13</w:t>
      </w:r>
    </w:p>
    <w:p>
      <w:pPr>
        <w:tabs>
          <w:tab w:val="left" w:leader="none" w:pos="720"/>
          <w:tab w:val="right" w:leader="none" w:pos="6264"/>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	</w:t>
      </w:r>
      <w:r>
        <w:rPr>
          <w:rFonts w:ascii="Times New Roman" w:hAnsi="Times New Roman" w:eastAsia="Times New Roman"/>
          <w:color w:val="000000"/>
          <w:spacing w:val="0"/>
          <w:w w:val="100"/>
          <w:sz w:val="20"/>
          <w:vertAlign w:val="baseline"/>
          <w:lang w:val="en-US"/>
        </w:rPr>
        <w:t xml:space="preserve">Act binds the Crown	</w:t>
      </w:r>
      <w:r>
        <w:rPr>
          <w:rFonts w:ascii="Times New Roman" w:hAnsi="Times New Roman" w:eastAsia="Times New Roman"/>
          <w:color w:val="000000"/>
          <w:spacing w:val="0"/>
          <w:w w:val="100"/>
          <w:sz w:val="20"/>
          <w:vertAlign w:val="baseline"/>
          <w:lang w:val="en-US"/>
        </w:rPr>
        <w:t xml:space="preserve">13</w:t>
      </w:r>
    </w:p>
    <w:p>
      <w:pPr>
        <w:tabs>
          <w:tab w:val="left" w:leader="none" w:pos="720"/>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	</w:t>
      </w:r>
      <w:r>
        <w:rPr>
          <w:rFonts w:ascii="Times New Roman" w:hAnsi="Times New Roman" w:eastAsia="Times New Roman"/>
          <w:color w:val="000000"/>
          <w:spacing w:val="0"/>
          <w:w w:val="100"/>
          <w:sz w:val="20"/>
          <w:vertAlign w:val="baseline"/>
          <w:lang w:val="en-US"/>
        </w:rPr>
        <w:t xml:space="preserve">Extraterritorial application	</w:t>
      </w:r>
      <w:r>
        <w:rPr>
          <w:rFonts w:ascii="Times New Roman" w:hAnsi="Times New Roman" w:eastAsia="Times New Roman"/>
          <w:color w:val="000000"/>
          <w:spacing w:val="0"/>
          <w:w w:val="100"/>
          <w:sz w:val="20"/>
          <w:vertAlign w:val="baseline"/>
          <w:lang w:val="en-US"/>
        </w:rPr>
        <w:t xml:space="preserve">13</w:t>
      </w:r>
    </w:p>
    <w:p>
      <w:pPr>
        <w:tabs>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 Scope	</w:t>
      </w:r>
      <w:r>
        <w:rPr>
          <w:rFonts w:ascii="Times New Roman" w:hAnsi="Times New Roman" w:eastAsia="Times New Roman"/>
          <w:color w:val="000000"/>
          <w:spacing w:val="0"/>
          <w:w w:val="100"/>
          <w:sz w:val="20"/>
          <w:vertAlign w:val="baseline"/>
          <w:lang w:val="en-US"/>
        </w:rPr>
        <w:t xml:space="preserve">13</w:t>
      </w:r>
    </w:p>
    <w:p>
      <w:pPr>
        <w:tabs>
          <w:tab w:val="left" w:leader="none" w:pos="1368"/>
          <w:tab w:val="right" w:leader="none" w:pos="6264"/>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2	</w:t>
      </w:r>
      <w:r>
        <w:rPr>
          <w:rFonts w:ascii="Times New Roman" w:hAnsi="Times New Roman" w:eastAsia="Times New Roman"/>
          <w:b w:val="true"/>
          <w:color w:val="000000"/>
          <w:spacing w:val="0"/>
          <w:w w:val="100"/>
          <w:sz w:val="20"/>
          <w:vertAlign w:val="baseline"/>
          <w:lang w:val="en-US"/>
        </w:rPr>
        <w:t xml:space="preserve">Health and safety duties	</w:t>
      </w:r>
      <w:r>
        <w:rPr>
          <w:rFonts w:ascii="Times New Roman" w:hAnsi="Times New Roman" w:eastAsia="Times New Roman"/>
          <w:b w:val="true"/>
          <w:color w:val="000000"/>
          <w:spacing w:val="0"/>
          <w:w w:val="100"/>
          <w:sz w:val="20"/>
          <w:vertAlign w:val="baseline"/>
          <w:lang w:val="en-US"/>
        </w:rPr>
        <w:t xml:space="preserve">14</w:t>
      </w:r>
    </w:p>
    <w:p>
      <w:pPr>
        <w:tabs>
          <w:tab w:val="left" w:leader="none" w:pos="1368"/>
          <w:tab w:val="right" w:leader="none" w:pos="6264"/>
        </w:tabs>
        <w:spacing w:before="117"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Introductory	</w:t>
      </w:r>
      <w:r>
        <w:rPr>
          <w:rFonts w:ascii="Times New Roman" w:hAnsi="Times New Roman" w:eastAsia="Times New Roman"/>
          <w:b w:val="true"/>
          <w:color w:val="000000"/>
          <w:spacing w:val="0"/>
          <w:w w:val="100"/>
          <w:sz w:val="20"/>
          <w:vertAlign w:val="baseline"/>
          <w:lang w:val="en-US"/>
        </w:rPr>
        <w:t xml:space="preserve">14</w:t>
      </w:r>
    </w:p>
    <w:p>
      <w:pPr>
        <w:tabs>
          <w:tab w:val="left" w:leader="none" w:pos="1944"/>
          <w:tab w:val="right" w:leader="none" w:pos="6264"/>
        </w:tabs>
        <w:spacing w:before="12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1	</w:t>
      </w:r>
      <w:r>
        <w:rPr>
          <w:rFonts w:ascii="Times New Roman" w:hAnsi="Times New Roman" w:eastAsia="Times New Roman"/>
          <w:b w:val="true"/>
          <w:color w:val="000000"/>
          <w:spacing w:val="0"/>
          <w:w w:val="100"/>
          <w:sz w:val="20"/>
          <w:vertAlign w:val="baseline"/>
          <w:lang w:val="en-US"/>
        </w:rPr>
        <w:t xml:space="preserve">Principles that apply to duties	</w:t>
      </w:r>
      <w:r>
        <w:rPr>
          <w:rFonts w:ascii="Times New Roman" w:hAnsi="Times New Roman" w:eastAsia="Times New Roman"/>
          <w:b w:val="true"/>
          <w:color w:val="000000"/>
          <w:spacing w:val="0"/>
          <w:w w:val="100"/>
          <w:sz w:val="20"/>
          <w:vertAlign w:val="baseline"/>
          <w:lang w:val="en-US"/>
        </w:rPr>
        <w:t xml:space="preserve">14</w:t>
      </w:r>
    </w:p>
    <w:p>
      <w:pPr>
        <w:tabs>
          <w:tab w:val="left" w:leader="none" w:pos="720"/>
          <w:tab w:val="right" w:leader="none" w:pos="6264"/>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	</w:t>
      </w:r>
      <w:r>
        <w:rPr>
          <w:rFonts w:ascii="Times New Roman" w:hAnsi="Times New Roman" w:eastAsia="Times New Roman"/>
          <w:color w:val="000000"/>
          <w:spacing w:val="0"/>
          <w:w w:val="100"/>
          <w:sz w:val="20"/>
          <w:vertAlign w:val="baseline"/>
          <w:lang w:val="en-US"/>
        </w:rPr>
        <w:t xml:space="preserve">Principles that apply to duties	</w:t>
      </w:r>
      <w:r>
        <w:rPr>
          <w:rFonts w:ascii="Times New Roman" w:hAnsi="Times New Roman" w:eastAsia="Times New Roman"/>
          <w:color w:val="000000"/>
          <w:spacing w:val="0"/>
          <w:w w:val="100"/>
          <w:sz w:val="20"/>
          <w:vertAlign w:val="baseline"/>
          <w:lang w:val="en-US"/>
        </w:rPr>
        <w:t xml:space="preserve">14</w:t>
      </w:r>
    </w:p>
    <w:p>
      <w:pPr>
        <w:tabs>
          <w:tab w:val="left" w:leader="none" w:pos="720"/>
          <w:tab w:val="right" w:leader="none" w:pos="6264"/>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	</w:t>
      </w:r>
      <w:r>
        <w:rPr>
          <w:rFonts w:ascii="Times New Roman" w:hAnsi="Times New Roman" w:eastAsia="Times New Roman"/>
          <w:color w:val="000000"/>
          <w:spacing w:val="0"/>
          <w:w w:val="100"/>
          <w:sz w:val="20"/>
          <w:vertAlign w:val="baseline"/>
          <w:lang w:val="en-US"/>
        </w:rPr>
        <w:t xml:space="preserve">Duties not transferrable	</w:t>
      </w:r>
      <w:r>
        <w:rPr>
          <w:rFonts w:ascii="Times New Roman" w:hAnsi="Times New Roman" w:eastAsia="Times New Roman"/>
          <w:color w:val="000000"/>
          <w:spacing w:val="0"/>
          <w:w w:val="100"/>
          <w:sz w:val="20"/>
          <w:vertAlign w:val="baseline"/>
          <w:lang w:val="en-US"/>
        </w:rPr>
        <w:t xml:space="preserve">14</w:t>
      </w:r>
    </w:p>
    <w:p>
      <w:pPr>
        <w:tabs>
          <w:tab w:val="left" w:leader="none" w:pos="720"/>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15	</w:t>
      </w:r>
      <w:r>
        <w:rPr>
          <w:rFonts w:ascii="Times New Roman" w:hAnsi="Times New Roman" w:eastAsia="Times New Roman"/>
          <w:color w:val="000000"/>
          <w:spacing w:val="0"/>
          <w:w w:val="100"/>
          <w:sz w:val="20"/>
          <w:vertAlign w:val="baseline"/>
          <w:lang w:val="en-US"/>
        </w:rPr>
        <w:t xml:space="preserve">Person may have more than 1 duty	</w:t>
      </w:r>
      <w:r>
        <w:rPr>
          <w:rFonts w:ascii="Times New Roman" w:hAnsi="Times New Roman" w:eastAsia="Times New Roman"/>
          <w:color w:val="000000"/>
          <w:spacing w:val="0"/>
          <w:w w:val="100"/>
          <w:sz w:val="20"/>
          <w:vertAlign w:val="baseline"/>
          <w:lang w:val="en-US"/>
        </w:rPr>
        <w:t xml:space="preserve">14</w:t>
      </w:r>
    </w:p>
    <w:p>
      <w:pPr>
        <w:tabs>
          <w:tab w:val="left" w:leader="none" w:pos="720"/>
          <w:tab w:val="right" w:leader="none" w:pos="6264"/>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16	</w:t>
      </w:r>
      <w:r>
        <w:rPr>
          <w:rFonts w:ascii="Times New Roman" w:hAnsi="Times New Roman" w:eastAsia="Times New Roman"/>
          <w:color w:val="000000"/>
          <w:spacing w:val="0"/>
          <w:w w:val="100"/>
          <w:sz w:val="20"/>
          <w:vertAlign w:val="baseline"/>
          <w:lang w:val="en-US"/>
        </w:rPr>
        <w:t xml:space="preserve">More than 1 person can have a duty	</w:t>
      </w:r>
      <w:r>
        <w:rPr>
          <w:rFonts w:ascii="Times New Roman" w:hAnsi="Times New Roman" w:eastAsia="Times New Roman"/>
          <w:color w:val="000000"/>
          <w:spacing w:val="0"/>
          <w:w w:val="100"/>
          <w:sz w:val="20"/>
          <w:vertAlign w:val="baseline"/>
          <w:lang w:val="en-US"/>
        </w:rPr>
        <w:t xml:space="preserve">14</w:t>
      </w:r>
    </w:p>
    <w:p>
      <w:pPr>
        <w:tabs>
          <w:tab w:val="left" w:leader="none" w:pos="720"/>
          <w:tab w:val="right" w:leader="none" w:pos="6264"/>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	</w:t>
      </w:r>
      <w:r>
        <w:rPr>
          <w:rFonts w:ascii="Times New Roman" w:hAnsi="Times New Roman" w:eastAsia="Times New Roman"/>
          <w:color w:val="000000"/>
          <w:spacing w:val="0"/>
          <w:w w:val="100"/>
          <w:sz w:val="20"/>
          <w:vertAlign w:val="baseline"/>
          <w:lang w:val="en-US"/>
        </w:rPr>
        <w:t xml:space="preserve">Management of risks	</w:t>
      </w:r>
      <w:r>
        <w:rPr>
          <w:rFonts w:ascii="Times New Roman" w:hAnsi="Times New Roman" w:eastAsia="Times New Roman"/>
          <w:color w:val="000000"/>
          <w:spacing w:val="0"/>
          <w:w w:val="100"/>
          <w:sz w:val="20"/>
          <w:vertAlign w:val="baseline"/>
          <w:lang w:val="en-US"/>
        </w:rPr>
        <w:t xml:space="preserve">15</w:t>
      </w:r>
    </w:p>
    <w:p>
      <w:pPr>
        <w:tabs>
          <w:tab w:val="left" w:leader="none" w:pos="1944"/>
          <w:tab w:val="right" w:leader="none" w:pos="6264"/>
        </w:tabs>
        <w:spacing w:before="2" w:after="445"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2	</w:t>
      </w:r>
      <w:r>
        <w:rPr>
          <w:rFonts w:ascii="Times New Roman" w:hAnsi="Times New Roman" w:eastAsia="Times New Roman"/>
          <w:b w:val="true"/>
          <w:color w:val="000000"/>
          <w:spacing w:val="0"/>
          <w:w w:val="100"/>
          <w:sz w:val="20"/>
          <w:vertAlign w:val="baseline"/>
          <w:lang w:val="en-US"/>
        </w:rPr>
        <w:t xml:space="preserve">What is reasonably practicable	</w:t>
      </w:r>
      <w:r>
        <w:rPr>
          <w:rFonts w:ascii="Times New Roman" w:hAnsi="Times New Roman" w:eastAsia="Times New Roman"/>
          <w:b w:val="true"/>
          <w:color w:val="000000"/>
          <w:spacing w:val="0"/>
          <w:w w:val="100"/>
          <w:sz w:val="20"/>
          <w:vertAlign w:val="baseline"/>
          <w:lang w:val="en-US"/>
        </w:rPr>
        <w:t xml:space="preserve">15</w:t>
      </w:r>
    </w:p>
    <w:p>
      <w:pPr>
        <w:tabs>
          <w:tab w:val="left" w:leader="none" w:pos="3096"/>
        </w:tabs>
        <w:spacing w:before="0"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4pt,710.4pt" to="455.35pt,710.4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9 December 2019	</w:t>
      </w:r>
      <w:r>
        <w:rPr>
          <w:rFonts w:ascii="Times New Roman" w:hAnsi="Times New Roman" w:eastAsia="Times New Roman"/>
          <w:color w:val="000000"/>
          <w:spacing w:val="0"/>
          <w:w w:val="100"/>
          <w:sz w:val="24"/>
          <w:vertAlign w:val="baseline"/>
          <w:lang w:val="en-US"/>
        </w:rPr>
        <w:t xml:space="preserve">i</w:t>
      </w:r>
    </w:p>
    <w:p>
      <w:pPr>
        <w:sectPr>
          <w:type w:val="nextPage"/>
          <w:pgSz w:w="11909" w:h="16838" w:orient="portrait"/>
          <w:pgMar w:bottom="1602" w:top="3180" w:right="2741" w:left="2808" w:header="720" w:footer="720"/>
          <w:titlePg w:val="false"/>
          <w:textDirection w:val="lrTb"/>
        </w:sectPr>
      </w:pPr>
    </w:p>
    <w:p>
      <w:pPr>
        <w:spacing w:before="30" w:after="92" w:line="233" w:lineRule="exact"/>
        <w:ind w:right="0" w:left="0" w:firstLine="0"/>
        <w:jc w:val="right"/>
        <w:textAlignment w:val="baseline"/>
        <w:rPr>
          <w:rFonts w:ascii="Times New Roman" w:hAnsi="Times New Roman" w:eastAsia="Times New Roman"/>
          <w:i w:val="true"/>
          <w:color w:val="000000"/>
          <w:spacing w:val="0"/>
          <w:w w:val="100"/>
          <w:sz w:val="21"/>
          <w:vertAlign w:val="baseline"/>
          <w:lang w:val="en-US"/>
        </w:rPr>
      </w:pPr>
      <w:r>
        <w:rPr>
          <w:rFonts w:ascii="Times New Roman" w:hAnsi="Times New Roman" w:eastAsia="Times New Roman"/>
          <w:i w:val="true"/>
          <w:color w:val="000000"/>
          <w:spacing w:val="0"/>
          <w:w w:val="100"/>
          <w:sz w:val="21"/>
          <w:vertAlign w:val="baseline"/>
          <w:lang w:val="en-US"/>
        </w:rPr>
        <w:t xml:space="preserve">Page</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18	</w:t>
      </w:r>
      <w:r>
        <w:rPr>
          <w:rFonts w:ascii="Times New Roman" w:hAnsi="Times New Roman" w:eastAsia="Times New Roman"/>
          <w:color w:val="000000"/>
          <w:spacing w:val="0"/>
          <w:w w:val="100"/>
          <w:sz w:val="20"/>
          <w:vertAlign w:val="baseline"/>
          <w:lang w:val="en-US"/>
        </w:rPr>
        <w:t xml:space="preserve">What is </w:t>
      </w:r>
      <w:r>
        <w:rPr>
          <w:rFonts w:ascii="Times New Roman" w:hAnsi="Times New Roman" w:eastAsia="Times New Roman"/>
          <w:i w:val="true"/>
          <w:color w:val="000000"/>
          <w:spacing w:val="0"/>
          <w:w w:val="100"/>
          <w:sz w:val="21"/>
          <w:vertAlign w:val="baseline"/>
          <w:lang w:val="en-US"/>
        </w:rPr>
        <w:t xml:space="preserve">reasonably practicable </w:t>
      </w:r>
      <w:r>
        <w:rPr>
          <w:rFonts w:ascii="Times New Roman" w:hAnsi="Times New Roman" w:eastAsia="Times New Roman"/>
          <w:color w:val="000000"/>
          <w:spacing w:val="0"/>
          <w:w w:val="100"/>
          <w:sz w:val="20"/>
          <w:vertAlign w:val="baseline"/>
          <w:lang w:val="en-US"/>
        </w:rPr>
        <w:t xml:space="preserve">in ensuring health and safety	</w:t>
      </w:r>
      <w:r>
        <w:rPr>
          <w:rFonts w:ascii="Times New Roman" w:hAnsi="Times New Roman" w:eastAsia="Times New Roman"/>
          <w:color w:val="000000"/>
          <w:spacing w:val="0"/>
          <w:w w:val="100"/>
          <w:sz w:val="20"/>
          <w:vertAlign w:val="baseline"/>
          <w:lang w:val="en-US"/>
        </w:rPr>
        <w:t xml:space="preserve">15</w:t>
      </w:r>
    </w:p>
    <w:p>
      <w:pPr>
        <w:tabs>
          <w:tab w:val="left" w:leader="none" w:pos="1440"/>
          <w:tab w:val="right" w:leader="none" w:pos="6336"/>
        </w:tabs>
        <w:spacing w:before="0"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Primary duty of care	</w:t>
      </w:r>
      <w:r>
        <w:rPr>
          <w:rFonts w:ascii="Times New Roman" w:hAnsi="Times New Roman" w:eastAsia="Times New Roman"/>
          <w:b w:val="true"/>
          <w:color w:val="000000"/>
          <w:spacing w:val="0"/>
          <w:w w:val="100"/>
          <w:sz w:val="20"/>
          <w:vertAlign w:val="baseline"/>
          <w:lang w:val="en-US"/>
        </w:rPr>
        <w:t xml:space="preserve">16</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	</w:t>
      </w:r>
      <w:r>
        <w:rPr>
          <w:rFonts w:ascii="Times New Roman" w:hAnsi="Times New Roman" w:eastAsia="Times New Roman"/>
          <w:color w:val="000000"/>
          <w:spacing w:val="0"/>
          <w:w w:val="100"/>
          <w:sz w:val="20"/>
          <w:vertAlign w:val="baseline"/>
          <w:lang w:val="en-US"/>
        </w:rPr>
        <w:t xml:space="preserve">Primary duty of care	</w:t>
      </w:r>
      <w:r>
        <w:rPr>
          <w:rFonts w:ascii="Times New Roman" w:hAnsi="Times New Roman" w:eastAsia="Times New Roman"/>
          <w:color w:val="000000"/>
          <w:spacing w:val="0"/>
          <w:w w:val="100"/>
          <w:sz w:val="20"/>
          <w:vertAlign w:val="baseline"/>
          <w:lang w:val="en-US"/>
        </w:rPr>
        <w:t xml:space="preserve">16</w:t>
      </w:r>
    </w:p>
    <w:p>
      <w:pPr>
        <w:tabs>
          <w:tab w:val="left" w:leader="none" w:pos="1440"/>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Further duties of persons conducting businesses</w:t>
      </w:r>
    </w:p>
    <w:p>
      <w:pPr>
        <w:tabs>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or undertakings	</w:t>
      </w:r>
      <w:r>
        <w:rPr>
          <w:rFonts w:ascii="Times New Roman" w:hAnsi="Times New Roman" w:eastAsia="Times New Roman"/>
          <w:b w:val="true"/>
          <w:color w:val="000000"/>
          <w:spacing w:val="0"/>
          <w:w w:val="100"/>
          <w:sz w:val="20"/>
          <w:vertAlign w:val="baseline"/>
          <w:lang w:val="en-US"/>
        </w:rPr>
        <w:t xml:space="preserve">18</w:t>
      </w:r>
    </w:p>
    <w:p>
      <w:pPr>
        <w:tabs>
          <w:tab w:val="left" w:leader="none" w:pos="720"/>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	</w:t>
      </w:r>
      <w:r>
        <w:rPr>
          <w:rFonts w:ascii="Times New Roman" w:hAnsi="Times New Roman" w:eastAsia="Times New Roman"/>
          <w:color w:val="000000"/>
          <w:spacing w:val="0"/>
          <w:w w:val="100"/>
          <w:sz w:val="20"/>
          <w:vertAlign w:val="baseline"/>
          <w:lang w:val="en-US"/>
        </w:rPr>
        <w:t xml:space="preserve">Duty of persons conducting businesses or undertakings involving</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workplaces	</w:t>
      </w:r>
      <w:r>
        <w:rPr>
          <w:rFonts w:ascii="Times New Roman" w:hAnsi="Times New Roman" w:eastAsia="Times New Roman"/>
          <w:color w:val="000000"/>
          <w:spacing w:val="0"/>
          <w:w w:val="100"/>
          <w:sz w:val="20"/>
          <w:vertAlign w:val="baseline"/>
          <w:lang w:val="en-US"/>
        </w:rPr>
        <w:t xml:space="preserve">18</w:t>
      </w:r>
    </w:p>
    <w:p>
      <w:pPr>
        <w:tabs>
          <w:tab w:val="left" w:leader="none" w:pos="720"/>
        </w:tabs>
        <w:spacing w:before="0" w:after="0" w:line="230" w:lineRule="exact"/>
        <w:ind w:right="72" w:left="720" w:hanging="504"/>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	</w:t>
      </w:r>
      <w:r>
        <w:rPr>
          <w:rFonts w:ascii="Times New Roman" w:hAnsi="Times New Roman" w:eastAsia="Times New Roman"/>
          <w:color w:val="000000"/>
          <w:spacing w:val="0"/>
          <w:w w:val="100"/>
          <w:sz w:val="20"/>
          <w:vertAlign w:val="baseline"/>
          <w:lang w:val="en-US"/>
        </w:rPr>
        <w:t xml:space="preserve">Duty of persons conducting businesses or undertakings involving management or control of fixtures, fittings or plant at workplaces 19</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	</w:t>
      </w:r>
      <w:r>
        <w:rPr>
          <w:rFonts w:ascii="Times New Roman" w:hAnsi="Times New Roman" w:eastAsia="Times New Roman"/>
          <w:color w:val="000000"/>
          <w:spacing w:val="0"/>
          <w:w w:val="100"/>
          <w:sz w:val="20"/>
          <w:vertAlign w:val="baseline"/>
          <w:lang w:val="en-US"/>
        </w:rPr>
        <w:t xml:space="preserve">Duties of persons conducting businesses or undertakings that</w:t>
      </w:r>
    </w:p>
    <w:p>
      <w:pPr>
        <w:tabs>
          <w:tab w:val="right" w:leader="none" w:pos="6336"/>
        </w:tabs>
        <w:spacing w:before="0" w:after="0" w:line="225"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design plant, substances or structures	</w:t>
      </w:r>
      <w:r>
        <w:rPr>
          <w:rFonts w:ascii="Times New Roman" w:hAnsi="Times New Roman" w:eastAsia="Times New Roman"/>
          <w:color w:val="000000"/>
          <w:spacing w:val="0"/>
          <w:w w:val="100"/>
          <w:sz w:val="20"/>
          <w:vertAlign w:val="baseline"/>
          <w:lang w:val="en-US"/>
        </w:rPr>
        <w:t xml:space="preserve">19</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	</w:t>
      </w:r>
      <w:r>
        <w:rPr>
          <w:rFonts w:ascii="Times New Roman" w:hAnsi="Times New Roman" w:eastAsia="Times New Roman"/>
          <w:color w:val="000000"/>
          <w:spacing w:val="0"/>
          <w:w w:val="100"/>
          <w:sz w:val="20"/>
          <w:vertAlign w:val="baseline"/>
          <w:lang w:val="en-US"/>
        </w:rPr>
        <w:t xml:space="preserve">Duties of persons conducting businesses or undertakings that</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manufacture plant, substances or structures	</w:t>
      </w:r>
      <w:r>
        <w:rPr>
          <w:rFonts w:ascii="Times New Roman" w:hAnsi="Times New Roman" w:eastAsia="Times New Roman"/>
          <w:color w:val="000000"/>
          <w:spacing w:val="0"/>
          <w:w w:val="100"/>
          <w:sz w:val="20"/>
          <w:vertAlign w:val="baseline"/>
          <w:lang w:val="en-US"/>
        </w:rPr>
        <w:t xml:space="preserve">22</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	</w:t>
      </w:r>
      <w:r>
        <w:rPr>
          <w:rFonts w:ascii="Times New Roman" w:hAnsi="Times New Roman" w:eastAsia="Times New Roman"/>
          <w:color w:val="000000"/>
          <w:spacing w:val="0"/>
          <w:w w:val="100"/>
          <w:sz w:val="20"/>
          <w:vertAlign w:val="baseline"/>
          <w:lang w:val="en-US"/>
        </w:rPr>
        <w:t xml:space="preserve">Duties of persons conducting businesses or undertakings that</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import plant, substances or structures	</w:t>
      </w:r>
      <w:r>
        <w:rPr>
          <w:rFonts w:ascii="Times New Roman" w:hAnsi="Times New Roman" w:eastAsia="Times New Roman"/>
          <w:color w:val="000000"/>
          <w:spacing w:val="0"/>
          <w:w w:val="100"/>
          <w:sz w:val="20"/>
          <w:vertAlign w:val="baseline"/>
          <w:lang w:val="en-US"/>
        </w:rPr>
        <w:t xml:space="preserve">24</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	</w:t>
      </w:r>
      <w:r>
        <w:rPr>
          <w:rFonts w:ascii="Times New Roman" w:hAnsi="Times New Roman" w:eastAsia="Times New Roman"/>
          <w:color w:val="000000"/>
          <w:spacing w:val="0"/>
          <w:w w:val="100"/>
          <w:sz w:val="20"/>
          <w:vertAlign w:val="baseline"/>
          <w:lang w:val="en-US"/>
        </w:rPr>
        <w:t xml:space="preserve">Duties of persons conducting businesses or undertakings that</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supply plant, substances or structures	</w:t>
      </w:r>
      <w:r>
        <w:rPr>
          <w:rFonts w:ascii="Times New Roman" w:hAnsi="Times New Roman" w:eastAsia="Times New Roman"/>
          <w:color w:val="000000"/>
          <w:spacing w:val="0"/>
          <w:w w:val="100"/>
          <w:sz w:val="20"/>
          <w:vertAlign w:val="baseline"/>
          <w:lang w:val="en-US"/>
        </w:rPr>
        <w:t xml:space="preserve">27</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	</w:t>
      </w:r>
      <w:r>
        <w:rPr>
          <w:rFonts w:ascii="Times New Roman" w:hAnsi="Times New Roman" w:eastAsia="Times New Roman"/>
          <w:color w:val="000000"/>
          <w:spacing w:val="0"/>
          <w:w w:val="100"/>
          <w:sz w:val="20"/>
          <w:vertAlign w:val="baseline"/>
          <w:lang w:val="en-US"/>
        </w:rPr>
        <w:t xml:space="preserve">Duty of persons conducting businesses or undertakings that</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install, construct or commission plant or structures	</w:t>
      </w:r>
      <w:r>
        <w:rPr>
          <w:rFonts w:ascii="Times New Roman" w:hAnsi="Times New Roman" w:eastAsia="Times New Roman"/>
          <w:color w:val="000000"/>
          <w:spacing w:val="0"/>
          <w:w w:val="100"/>
          <w:sz w:val="20"/>
          <w:vertAlign w:val="baseline"/>
          <w:lang w:val="en-US"/>
        </w:rPr>
        <w:t xml:space="preserve">29</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Duty of officers, workers and other persons	</w:t>
      </w:r>
      <w:r>
        <w:rPr>
          <w:rFonts w:ascii="Times New Roman" w:hAnsi="Times New Roman" w:eastAsia="Times New Roman"/>
          <w:b w:val="true"/>
          <w:color w:val="000000"/>
          <w:spacing w:val="0"/>
          <w:w w:val="100"/>
          <w:sz w:val="20"/>
          <w:vertAlign w:val="baseline"/>
          <w:lang w:val="en-US"/>
        </w:rPr>
        <w:t xml:space="preserve">30</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	</w:t>
      </w:r>
      <w:r>
        <w:rPr>
          <w:rFonts w:ascii="Times New Roman" w:hAnsi="Times New Roman" w:eastAsia="Times New Roman"/>
          <w:color w:val="000000"/>
          <w:spacing w:val="0"/>
          <w:w w:val="100"/>
          <w:sz w:val="20"/>
          <w:vertAlign w:val="baseline"/>
          <w:lang w:val="en-US"/>
        </w:rPr>
        <w:t xml:space="preserve">Duty of officers	</w:t>
      </w:r>
      <w:r>
        <w:rPr>
          <w:rFonts w:ascii="Times New Roman" w:hAnsi="Times New Roman" w:eastAsia="Times New Roman"/>
          <w:color w:val="000000"/>
          <w:spacing w:val="0"/>
          <w:w w:val="100"/>
          <w:sz w:val="20"/>
          <w:vertAlign w:val="baseline"/>
          <w:lang w:val="en-US"/>
        </w:rPr>
        <w:t xml:space="preserve">30</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28	</w:t>
      </w:r>
      <w:r>
        <w:rPr>
          <w:rFonts w:ascii="Times New Roman" w:hAnsi="Times New Roman" w:eastAsia="Times New Roman"/>
          <w:color w:val="000000"/>
          <w:spacing w:val="0"/>
          <w:w w:val="100"/>
          <w:sz w:val="20"/>
          <w:vertAlign w:val="baseline"/>
          <w:lang w:val="en-US"/>
        </w:rPr>
        <w:t xml:space="preserve">Duties of workers	</w:t>
      </w:r>
      <w:r>
        <w:rPr>
          <w:rFonts w:ascii="Times New Roman" w:hAnsi="Times New Roman" w:eastAsia="Times New Roman"/>
          <w:color w:val="000000"/>
          <w:spacing w:val="0"/>
          <w:w w:val="100"/>
          <w:sz w:val="20"/>
          <w:vertAlign w:val="baseline"/>
          <w:lang w:val="en-US"/>
        </w:rPr>
        <w:t xml:space="preserve">33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29	</w:t>
      </w:r>
      <w:r>
        <w:rPr>
          <w:rFonts w:ascii="Times New Roman" w:hAnsi="Times New Roman" w:eastAsia="Times New Roman"/>
          <w:color w:val="000000"/>
          <w:spacing w:val="0"/>
          <w:w w:val="100"/>
          <w:sz w:val="20"/>
          <w:vertAlign w:val="baseline"/>
          <w:lang w:val="en-US"/>
        </w:rPr>
        <w:t xml:space="preserve">Duties of other persons at the workplace	</w:t>
      </w:r>
      <w:r>
        <w:rPr>
          <w:rFonts w:ascii="Times New Roman" w:hAnsi="Times New Roman" w:eastAsia="Times New Roman"/>
          <w:color w:val="000000"/>
          <w:spacing w:val="0"/>
          <w:w w:val="100"/>
          <w:sz w:val="20"/>
          <w:vertAlign w:val="baseline"/>
          <w:lang w:val="en-US"/>
        </w:rPr>
        <w:t xml:space="preserve">33</w:t>
      </w:r>
    </w:p>
    <w:p>
      <w:pPr>
        <w:tabs>
          <w:tab w:val="left" w:leader="none" w:pos="1440"/>
          <w:tab w:val="right" w:leader="none" w:pos="6336"/>
        </w:tabs>
        <w:spacing w:before="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Offences and penalties	</w:t>
      </w:r>
      <w:r>
        <w:rPr>
          <w:rFonts w:ascii="Times New Roman" w:hAnsi="Times New Roman" w:eastAsia="Times New Roman"/>
          <w:b w:val="true"/>
          <w:color w:val="000000"/>
          <w:spacing w:val="0"/>
          <w:w w:val="100"/>
          <w:sz w:val="20"/>
          <w:vertAlign w:val="baseline"/>
          <w:lang w:val="en-US"/>
        </w:rPr>
        <w:t xml:space="preserve">34</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30	</w:t>
      </w:r>
      <w:r>
        <w:rPr>
          <w:rFonts w:ascii="Times New Roman" w:hAnsi="Times New Roman" w:eastAsia="Times New Roman"/>
          <w:color w:val="000000"/>
          <w:spacing w:val="0"/>
          <w:w w:val="100"/>
          <w:sz w:val="20"/>
          <w:vertAlign w:val="baseline"/>
          <w:lang w:val="en-US"/>
        </w:rPr>
        <w:t xml:space="preserve">Health and safety duty	</w:t>
      </w:r>
      <w:r>
        <w:rPr>
          <w:rFonts w:ascii="Times New Roman" w:hAnsi="Times New Roman" w:eastAsia="Times New Roman"/>
          <w:color w:val="000000"/>
          <w:spacing w:val="0"/>
          <w:w w:val="100"/>
          <w:sz w:val="20"/>
          <w:vertAlign w:val="baseline"/>
          <w:lang w:val="en-US"/>
        </w:rPr>
        <w:t xml:space="preserve">34</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31	</w:t>
      </w:r>
      <w:r>
        <w:rPr>
          <w:rFonts w:ascii="Times New Roman" w:hAnsi="Times New Roman" w:eastAsia="Times New Roman"/>
          <w:color w:val="000000"/>
          <w:spacing w:val="0"/>
          <w:w w:val="100"/>
          <w:sz w:val="20"/>
          <w:vertAlign w:val="baseline"/>
          <w:lang w:val="en-US"/>
        </w:rPr>
        <w:t xml:space="preserve">Gross negligence or reckless conduct—Category 1	</w:t>
      </w:r>
      <w:r>
        <w:rPr>
          <w:rFonts w:ascii="Times New Roman" w:hAnsi="Times New Roman" w:eastAsia="Times New Roman"/>
          <w:color w:val="000000"/>
          <w:spacing w:val="0"/>
          <w:w w:val="100"/>
          <w:sz w:val="20"/>
          <w:vertAlign w:val="baseline"/>
          <w:lang w:val="en-US"/>
        </w:rPr>
        <w:t xml:space="preserve">34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32	</w:t>
      </w:r>
      <w:r>
        <w:rPr>
          <w:rFonts w:ascii="Times New Roman" w:hAnsi="Times New Roman" w:eastAsia="Times New Roman"/>
          <w:color w:val="000000"/>
          <w:spacing w:val="0"/>
          <w:w w:val="100"/>
          <w:sz w:val="20"/>
          <w:vertAlign w:val="baseline"/>
          <w:lang w:val="en-US"/>
        </w:rPr>
        <w:t xml:space="preserve">Failure to comply with health and safety duty—Category 2	</w:t>
      </w:r>
      <w:r>
        <w:rPr>
          <w:rFonts w:ascii="Times New Roman" w:hAnsi="Times New Roman" w:eastAsia="Times New Roman"/>
          <w:color w:val="000000"/>
          <w:spacing w:val="0"/>
          <w:w w:val="100"/>
          <w:sz w:val="20"/>
          <w:vertAlign w:val="baseline"/>
          <w:lang w:val="en-US"/>
        </w:rPr>
        <w:t xml:space="preserve">35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33	</w:t>
      </w:r>
      <w:r>
        <w:rPr>
          <w:rFonts w:ascii="Times New Roman" w:hAnsi="Times New Roman" w:eastAsia="Times New Roman"/>
          <w:color w:val="000000"/>
          <w:spacing w:val="0"/>
          <w:w w:val="100"/>
          <w:sz w:val="20"/>
          <w:vertAlign w:val="baseline"/>
          <w:lang w:val="en-US"/>
        </w:rPr>
        <w:t xml:space="preserve">Failure to comply with health and safety duty—Category 3	</w:t>
      </w:r>
      <w:r>
        <w:rPr>
          <w:rFonts w:ascii="Times New Roman" w:hAnsi="Times New Roman" w:eastAsia="Times New Roman"/>
          <w:color w:val="000000"/>
          <w:spacing w:val="0"/>
          <w:w w:val="100"/>
          <w:sz w:val="20"/>
          <w:vertAlign w:val="baseline"/>
          <w:lang w:val="en-US"/>
        </w:rPr>
        <w:t xml:space="preserve">36</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34 Exceptions	</w:t>
      </w:r>
      <w:r>
        <w:rPr>
          <w:rFonts w:ascii="Times New Roman" w:hAnsi="Times New Roman" w:eastAsia="Times New Roman"/>
          <w:color w:val="000000"/>
          <w:spacing w:val="0"/>
          <w:w w:val="100"/>
          <w:sz w:val="20"/>
          <w:vertAlign w:val="baseline"/>
          <w:lang w:val="en-US"/>
        </w:rPr>
        <w:t xml:space="preserve">36</w:t>
      </w:r>
    </w:p>
    <w:p>
      <w:pPr>
        <w:tabs>
          <w:tab w:val="left" w:leader="none" w:pos="1440"/>
          <w:tab w:val="right" w:leader="none" w:pos="6336"/>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3	</w:t>
      </w:r>
      <w:r>
        <w:rPr>
          <w:rFonts w:ascii="Times New Roman" w:hAnsi="Times New Roman" w:eastAsia="Times New Roman"/>
          <w:b w:val="true"/>
          <w:color w:val="000000"/>
          <w:spacing w:val="0"/>
          <w:w w:val="100"/>
          <w:sz w:val="20"/>
          <w:vertAlign w:val="baseline"/>
          <w:lang w:val="en-US"/>
        </w:rPr>
        <w:t xml:space="preserve">Incident notification	</w:t>
      </w:r>
      <w:r>
        <w:rPr>
          <w:rFonts w:ascii="Times New Roman" w:hAnsi="Times New Roman" w:eastAsia="Times New Roman"/>
          <w:b w:val="true"/>
          <w:color w:val="000000"/>
          <w:spacing w:val="0"/>
          <w:w w:val="100"/>
          <w:sz w:val="20"/>
          <w:vertAlign w:val="baseline"/>
          <w:lang w:val="en-US"/>
        </w:rPr>
        <w:t xml:space="preserve">38</w:t>
      </w:r>
    </w:p>
    <w:p>
      <w:pPr>
        <w:tabs>
          <w:tab w:val="left" w:leader="none" w:pos="720"/>
          <w:tab w:val="right" w:leader="none" w:pos="6336"/>
        </w:tabs>
        <w:spacing w:before="124"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35	</w:t>
      </w:r>
      <w:r>
        <w:rPr>
          <w:rFonts w:ascii="Times New Roman" w:hAnsi="Times New Roman" w:eastAsia="Times New Roman"/>
          <w:color w:val="000000"/>
          <w:spacing w:val="0"/>
          <w:w w:val="100"/>
          <w:sz w:val="20"/>
          <w:vertAlign w:val="baseline"/>
          <w:lang w:val="en-US"/>
        </w:rPr>
        <w:t xml:space="preserve">What is a </w:t>
      </w:r>
      <w:r>
        <w:rPr>
          <w:rFonts w:ascii="Times New Roman" w:hAnsi="Times New Roman" w:eastAsia="Times New Roman"/>
          <w:i w:val="true"/>
          <w:color w:val="000000"/>
          <w:spacing w:val="0"/>
          <w:w w:val="100"/>
          <w:sz w:val="21"/>
          <w:vertAlign w:val="baseline"/>
          <w:lang w:val="en-US"/>
        </w:rPr>
        <w:t xml:space="preserve">notifiable incident	</w:t>
      </w:r>
      <w:r>
        <w:rPr>
          <w:rFonts w:ascii="Times New Roman" w:hAnsi="Times New Roman" w:eastAsia="Times New Roman"/>
          <w:color w:val="000000"/>
          <w:spacing w:val="0"/>
          <w:w w:val="100"/>
          <w:sz w:val="20"/>
          <w:vertAlign w:val="baseline"/>
          <w:lang w:val="en-US"/>
        </w:rPr>
        <w:t xml:space="preserve">38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36	</w:t>
      </w:r>
      <w:r>
        <w:rPr>
          <w:rFonts w:ascii="Times New Roman" w:hAnsi="Times New Roman" w:eastAsia="Times New Roman"/>
          <w:color w:val="000000"/>
          <w:spacing w:val="0"/>
          <w:w w:val="100"/>
          <w:sz w:val="20"/>
          <w:vertAlign w:val="baseline"/>
          <w:lang w:val="en-US"/>
        </w:rPr>
        <w:t xml:space="preserve">What is a </w:t>
      </w:r>
      <w:r>
        <w:rPr>
          <w:rFonts w:ascii="Times New Roman" w:hAnsi="Times New Roman" w:eastAsia="Times New Roman"/>
          <w:i w:val="true"/>
          <w:color w:val="000000"/>
          <w:spacing w:val="0"/>
          <w:w w:val="100"/>
          <w:sz w:val="21"/>
          <w:vertAlign w:val="baseline"/>
          <w:lang w:val="en-US"/>
        </w:rPr>
        <w:t xml:space="preserve">serious injury or illness	</w:t>
      </w:r>
      <w:r>
        <w:rPr>
          <w:rFonts w:ascii="Times New Roman" w:hAnsi="Times New Roman" w:eastAsia="Times New Roman"/>
          <w:color w:val="000000"/>
          <w:spacing w:val="0"/>
          <w:w w:val="100"/>
          <w:sz w:val="20"/>
          <w:vertAlign w:val="baseline"/>
          <w:lang w:val="en-US"/>
        </w:rPr>
        <w:t xml:space="preserve">38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37	</w:t>
      </w:r>
      <w:r>
        <w:rPr>
          <w:rFonts w:ascii="Times New Roman" w:hAnsi="Times New Roman" w:eastAsia="Times New Roman"/>
          <w:color w:val="000000"/>
          <w:spacing w:val="0"/>
          <w:w w:val="100"/>
          <w:sz w:val="20"/>
          <w:vertAlign w:val="baseline"/>
          <w:lang w:val="en-US"/>
        </w:rPr>
        <w:t xml:space="preserve">What is a </w:t>
      </w:r>
      <w:r>
        <w:rPr>
          <w:rFonts w:ascii="Times New Roman" w:hAnsi="Times New Roman" w:eastAsia="Times New Roman"/>
          <w:i w:val="true"/>
          <w:color w:val="000000"/>
          <w:spacing w:val="0"/>
          <w:w w:val="100"/>
          <w:sz w:val="21"/>
          <w:vertAlign w:val="baseline"/>
          <w:lang w:val="en-US"/>
        </w:rPr>
        <w:t xml:space="preserve">dangerous incident	</w:t>
      </w:r>
      <w:r>
        <w:rPr>
          <w:rFonts w:ascii="Times New Roman" w:hAnsi="Times New Roman" w:eastAsia="Times New Roman"/>
          <w:color w:val="000000"/>
          <w:spacing w:val="0"/>
          <w:w w:val="100"/>
          <w:sz w:val="20"/>
          <w:vertAlign w:val="baseline"/>
          <w:lang w:val="en-US"/>
        </w:rPr>
        <w:t xml:space="preserve">39</w:t>
      </w:r>
    </w:p>
    <w:p>
      <w:pPr>
        <w:tabs>
          <w:tab w:val="left" w:leader="none" w:pos="720"/>
          <w:tab w:val="right" w:leader="none" w:pos="6336"/>
        </w:tabs>
        <w:spacing w:before="0" w:after="0" w:line="222"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38	</w:t>
      </w:r>
      <w:r>
        <w:rPr>
          <w:rFonts w:ascii="Times New Roman" w:hAnsi="Times New Roman" w:eastAsia="Times New Roman"/>
          <w:color w:val="000000"/>
          <w:spacing w:val="0"/>
          <w:w w:val="100"/>
          <w:sz w:val="20"/>
          <w:vertAlign w:val="baseline"/>
          <w:lang w:val="en-US"/>
        </w:rPr>
        <w:t xml:space="preserve">Duty to notify of notifiable incidents	</w:t>
      </w:r>
      <w:r>
        <w:rPr>
          <w:rFonts w:ascii="Times New Roman" w:hAnsi="Times New Roman" w:eastAsia="Times New Roman"/>
          <w:color w:val="000000"/>
          <w:spacing w:val="0"/>
          <w:w w:val="100"/>
          <w:sz w:val="20"/>
          <w:vertAlign w:val="baseline"/>
          <w:lang w:val="en-US"/>
        </w:rPr>
        <w:t xml:space="preserve">40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39	</w:t>
      </w:r>
      <w:r>
        <w:rPr>
          <w:rFonts w:ascii="Times New Roman" w:hAnsi="Times New Roman" w:eastAsia="Times New Roman"/>
          <w:color w:val="000000"/>
          <w:spacing w:val="0"/>
          <w:w w:val="100"/>
          <w:sz w:val="20"/>
          <w:vertAlign w:val="baseline"/>
          <w:lang w:val="en-US"/>
        </w:rPr>
        <w:t xml:space="preserve">Duty to preserve incident sites	</w:t>
      </w:r>
      <w:r>
        <w:rPr>
          <w:rFonts w:ascii="Times New Roman" w:hAnsi="Times New Roman" w:eastAsia="Times New Roman"/>
          <w:color w:val="000000"/>
          <w:spacing w:val="0"/>
          <w:w w:val="100"/>
          <w:sz w:val="20"/>
          <w:vertAlign w:val="baseline"/>
          <w:lang w:val="en-US"/>
        </w:rPr>
        <w:t xml:space="preserve">41</w:t>
      </w:r>
    </w:p>
    <w:p>
      <w:pPr>
        <w:tabs>
          <w:tab w:val="left" w:leader="none" w:pos="1440"/>
          <w:tab w:val="right" w:leader="none" w:pos="6336"/>
        </w:tabs>
        <w:spacing w:before="24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4	</w:t>
      </w:r>
      <w:r>
        <w:rPr>
          <w:rFonts w:ascii="Times New Roman" w:hAnsi="Times New Roman" w:eastAsia="Times New Roman"/>
          <w:b w:val="true"/>
          <w:color w:val="000000"/>
          <w:spacing w:val="0"/>
          <w:w w:val="100"/>
          <w:sz w:val="20"/>
          <w:vertAlign w:val="baseline"/>
          <w:lang w:val="en-US"/>
        </w:rPr>
        <w:t xml:space="preserve">Authorisations	</w:t>
      </w:r>
      <w:r>
        <w:rPr>
          <w:rFonts w:ascii="Times New Roman" w:hAnsi="Times New Roman" w:eastAsia="Times New Roman"/>
          <w:b w:val="true"/>
          <w:color w:val="000000"/>
          <w:spacing w:val="0"/>
          <w:w w:val="100"/>
          <w:sz w:val="20"/>
          <w:vertAlign w:val="baseline"/>
          <w:lang w:val="en-US"/>
        </w:rPr>
        <w:t xml:space="preserve">43</w:t>
      </w:r>
    </w:p>
    <w:p>
      <w:pPr>
        <w:tabs>
          <w:tab w:val="left" w:leader="none" w:pos="720"/>
          <w:tab w:val="right" w:leader="none" w:pos="6336"/>
        </w:tabs>
        <w:spacing w:before="123"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40	</w:t>
      </w:r>
      <w:r>
        <w:rPr>
          <w:rFonts w:ascii="Times New Roman" w:hAnsi="Times New Roman" w:eastAsia="Times New Roman"/>
          <w:color w:val="000000"/>
          <w:spacing w:val="0"/>
          <w:w w:val="100"/>
          <w:sz w:val="20"/>
          <w:vertAlign w:val="baseline"/>
          <w:lang w:val="en-US"/>
        </w:rPr>
        <w:t xml:space="preserve">Meaning of </w:t>
      </w:r>
      <w:r>
        <w:rPr>
          <w:rFonts w:ascii="Times New Roman" w:hAnsi="Times New Roman" w:eastAsia="Times New Roman"/>
          <w:i w:val="true"/>
          <w:color w:val="000000"/>
          <w:spacing w:val="0"/>
          <w:w w:val="100"/>
          <w:sz w:val="21"/>
          <w:vertAlign w:val="baseline"/>
          <w:lang w:val="en-US"/>
        </w:rPr>
        <w:t xml:space="preserve">authorised	</w:t>
      </w:r>
      <w:r>
        <w:rPr>
          <w:rFonts w:ascii="Times New Roman" w:hAnsi="Times New Roman" w:eastAsia="Times New Roman"/>
          <w:color w:val="000000"/>
          <w:spacing w:val="0"/>
          <w:w w:val="100"/>
          <w:sz w:val="20"/>
          <w:vertAlign w:val="baseline"/>
          <w:lang w:val="en-US"/>
        </w:rPr>
        <w:t xml:space="preserve">43</w:t>
      </w:r>
    </w:p>
    <w:p>
      <w:pPr>
        <w:tabs>
          <w:tab w:val="left" w:leader="none" w:pos="720"/>
          <w:tab w:val="right" w:leader="none" w:pos="6336"/>
        </w:tabs>
        <w:spacing w:before="0" w:after="0" w:line="227"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41	</w:t>
      </w:r>
      <w:r>
        <w:rPr>
          <w:rFonts w:ascii="Times New Roman" w:hAnsi="Times New Roman" w:eastAsia="Times New Roman"/>
          <w:color w:val="000000"/>
          <w:spacing w:val="0"/>
          <w:w w:val="100"/>
          <w:sz w:val="20"/>
          <w:vertAlign w:val="baseline"/>
          <w:lang w:val="en-US"/>
        </w:rPr>
        <w:t xml:space="preserve">Requirements for authorisation of workplaces	</w:t>
      </w:r>
      <w:r>
        <w:rPr>
          <w:rFonts w:ascii="Times New Roman" w:hAnsi="Times New Roman" w:eastAsia="Times New Roman"/>
          <w:color w:val="000000"/>
          <w:spacing w:val="0"/>
          <w:w w:val="100"/>
          <w:sz w:val="20"/>
          <w:vertAlign w:val="baseline"/>
          <w:lang w:val="en-US"/>
        </w:rPr>
        <w:t xml:space="preserve">43</w:t>
      </w:r>
    </w:p>
    <w:p>
      <w:pPr>
        <w:tabs>
          <w:tab w:val="left" w:leader="none" w:pos="3096"/>
        </w:tabs>
        <w:spacing w:before="140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ii</w:t>
      </w:r>
    </w:p>
    <w:p>
      <w:pPr>
        <w:sectPr>
          <w:type w:val="nextPage"/>
          <w:pgSz w:w="11909" w:h="16838" w:orient="portrait"/>
          <w:pgMar w:bottom="1442" w:top="264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42	</w:t>
      </w:r>
      <w:r>
        <w:rPr>
          <w:rFonts w:ascii="Times New Roman" w:hAnsi="Times New Roman" w:eastAsia="Times New Roman"/>
          <w:color w:val="000000"/>
          <w:spacing w:val="0"/>
          <w:w w:val="100"/>
          <w:sz w:val="20"/>
          <w:vertAlign w:val="baseline"/>
          <w:lang w:val="en-US"/>
        </w:rPr>
        <w:t xml:space="preserve">Requirements for authorisation of plant or substance	</w:t>
      </w:r>
      <w:r>
        <w:rPr>
          <w:rFonts w:ascii="Times New Roman" w:hAnsi="Times New Roman" w:eastAsia="Times New Roman"/>
          <w:color w:val="000000"/>
          <w:spacing w:val="0"/>
          <w:w w:val="100"/>
          <w:sz w:val="20"/>
          <w:vertAlign w:val="baseline"/>
          <w:lang w:val="en-US"/>
        </w:rPr>
        <w:t xml:space="preserve">43</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43	</w:t>
      </w:r>
      <w:r>
        <w:rPr>
          <w:rFonts w:ascii="Times New Roman" w:hAnsi="Times New Roman" w:eastAsia="Times New Roman"/>
          <w:color w:val="000000"/>
          <w:spacing w:val="0"/>
          <w:w w:val="100"/>
          <w:sz w:val="20"/>
          <w:vertAlign w:val="baseline"/>
          <w:lang w:val="en-US"/>
        </w:rPr>
        <w:t xml:space="preserve">Requirements for authorisation of work	</w:t>
      </w:r>
      <w:r>
        <w:rPr>
          <w:rFonts w:ascii="Times New Roman" w:hAnsi="Times New Roman" w:eastAsia="Times New Roman"/>
          <w:color w:val="000000"/>
          <w:spacing w:val="0"/>
          <w:w w:val="100"/>
          <w:sz w:val="20"/>
          <w:vertAlign w:val="baseline"/>
          <w:lang w:val="en-US"/>
        </w:rPr>
        <w:t xml:space="preserve">44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44	</w:t>
      </w:r>
      <w:r>
        <w:rPr>
          <w:rFonts w:ascii="Times New Roman" w:hAnsi="Times New Roman" w:eastAsia="Times New Roman"/>
          <w:color w:val="000000"/>
          <w:spacing w:val="0"/>
          <w:w w:val="100"/>
          <w:sz w:val="20"/>
          <w:vertAlign w:val="baseline"/>
          <w:lang w:val="en-US"/>
        </w:rPr>
        <w:t xml:space="preserve">Requirements for prescribed qualifications or experience	</w:t>
      </w:r>
      <w:r>
        <w:rPr>
          <w:rFonts w:ascii="Times New Roman" w:hAnsi="Times New Roman" w:eastAsia="Times New Roman"/>
          <w:color w:val="000000"/>
          <w:spacing w:val="0"/>
          <w:w w:val="100"/>
          <w:sz w:val="20"/>
          <w:vertAlign w:val="baseline"/>
          <w:lang w:val="en-US"/>
        </w:rPr>
        <w:t xml:space="preserve">45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45	</w:t>
      </w:r>
      <w:r>
        <w:rPr>
          <w:rFonts w:ascii="Times New Roman" w:hAnsi="Times New Roman" w:eastAsia="Times New Roman"/>
          <w:color w:val="000000"/>
          <w:spacing w:val="0"/>
          <w:w w:val="100"/>
          <w:sz w:val="20"/>
          <w:vertAlign w:val="baseline"/>
          <w:lang w:val="en-US"/>
        </w:rPr>
        <w:t xml:space="preserve">Requirement to comply with conditions of authorisation	</w:t>
      </w:r>
      <w:r>
        <w:rPr>
          <w:rFonts w:ascii="Times New Roman" w:hAnsi="Times New Roman" w:eastAsia="Times New Roman"/>
          <w:color w:val="000000"/>
          <w:spacing w:val="0"/>
          <w:w w:val="100"/>
          <w:sz w:val="20"/>
          <w:vertAlign w:val="baseline"/>
          <w:lang w:val="en-US"/>
        </w:rPr>
        <w:t xml:space="preserve">46</w:t>
      </w:r>
    </w:p>
    <w:p>
      <w:pPr>
        <w:tabs>
          <w:tab w:val="left" w:leader="none" w:pos="1440"/>
          <w:tab w:val="right" w:leader="none" w:pos="6336"/>
        </w:tabs>
        <w:spacing w:before="243"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5	</w:t>
      </w:r>
      <w:r>
        <w:rPr>
          <w:rFonts w:ascii="Times New Roman" w:hAnsi="Times New Roman" w:eastAsia="Times New Roman"/>
          <w:b w:val="true"/>
          <w:color w:val="000000"/>
          <w:spacing w:val="0"/>
          <w:w w:val="100"/>
          <w:sz w:val="20"/>
          <w:vertAlign w:val="baseline"/>
          <w:lang w:val="en-US"/>
        </w:rPr>
        <w:t xml:space="preserve">Consultation, representation and participation	</w:t>
      </w:r>
      <w:r>
        <w:rPr>
          <w:rFonts w:ascii="Times New Roman" w:hAnsi="Times New Roman" w:eastAsia="Times New Roman"/>
          <w:b w:val="true"/>
          <w:color w:val="000000"/>
          <w:spacing w:val="0"/>
          <w:w w:val="100"/>
          <w:sz w:val="20"/>
          <w:vertAlign w:val="baseline"/>
          <w:lang w:val="en-US"/>
        </w:rPr>
        <w:t xml:space="preserve">47</w:t>
      </w:r>
    </w:p>
    <w:p>
      <w:pPr>
        <w:tabs>
          <w:tab w:val="left" w:leader="none" w:pos="1440"/>
        </w:tabs>
        <w:spacing w:before="124"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Consultation, co-operation and co-ordination</w:t>
      </w:r>
    </w:p>
    <w:p>
      <w:pPr>
        <w:tabs>
          <w:tab w:val="right" w:leader="none" w:pos="6336"/>
        </w:tabs>
        <w:spacing w:before="5"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between duty holders	</w:t>
      </w:r>
      <w:r>
        <w:rPr>
          <w:rFonts w:ascii="Times New Roman" w:hAnsi="Times New Roman" w:eastAsia="Times New Roman"/>
          <w:b w:val="true"/>
          <w:color w:val="000000"/>
          <w:spacing w:val="0"/>
          <w:w w:val="100"/>
          <w:sz w:val="20"/>
          <w:vertAlign w:val="baseline"/>
          <w:lang w:val="en-US"/>
        </w:rPr>
        <w:t xml:space="preserve">47</w:t>
      </w:r>
    </w:p>
    <w:p>
      <w:pPr>
        <w:tabs>
          <w:tab w:val="left" w:leader="none" w:pos="720"/>
          <w:tab w:val="right" w:leader="none" w:pos="6336"/>
        </w:tabs>
        <w:spacing w:before="12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46	</w:t>
      </w:r>
      <w:r>
        <w:rPr>
          <w:rFonts w:ascii="Times New Roman" w:hAnsi="Times New Roman" w:eastAsia="Times New Roman"/>
          <w:color w:val="000000"/>
          <w:spacing w:val="0"/>
          <w:w w:val="100"/>
          <w:sz w:val="20"/>
          <w:vertAlign w:val="baseline"/>
          <w:lang w:val="en-US"/>
        </w:rPr>
        <w:t xml:space="preserve">Duty to consult with other duty holders	</w:t>
      </w:r>
      <w:r>
        <w:rPr>
          <w:rFonts w:ascii="Times New Roman" w:hAnsi="Times New Roman" w:eastAsia="Times New Roman"/>
          <w:color w:val="000000"/>
          <w:spacing w:val="0"/>
          <w:w w:val="100"/>
          <w:sz w:val="20"/>
          <w:vertAlign w:val="baseline"/>
          <w:lang w:val="en-US"/>
        </w:rPr>
        <w:t xml:space="preserve">47</w:t>
      </w:r>
    </w:p>
    <w:p>
      <w:pPr>
        <w:tabs>
          <w:tab w:val="left" w:leader="none" w:pos="1440"/>
          <w:tab w:val="right" w:leader="none" w:pos="6336"/>
        </w:tabs>
        <w:spacing w:before="2"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Consultation with workers	</w:t>
      </w:r>
      <w:r>
        <w:rPr>
          <w:rFonts w:ascii="Times New Roman" w:hAnsi="Times New Roman" w:eastAsia="Times New Roman"/>
          <w:b w:val="true"/>
          <w:color w:val="000000"/>
          <w:spacing w:val="0"/>
          <w:w w:val="100"/>
          <w:sz w:val="20"/>
          <w:vertAlign w:val="baseline"/>
          <w:lang w:val="en-US"/>
        </w:rPr>
        <w:t xml:space="preserve">47</w:t>
      </w:r>
    </w:p>
    <w:p>
      <w:pPr>
        <w:tabs>
          <w:tab w:val="left" w:leader="none" w:pos="720"/>
          <w:tab w:val="right" w:leader="none" w:pos="6336"/>
        </w:tabs>
        <w:spacing w:before="123"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47	</w:t>
      </w:r>
      <w:r>
        <w:rPr>
          <w:rFonts w:ascii="Times New Roman" w:hAnsi="Times New Roman" w:eastAsia="Times New Roman"/>
          <w:color w:val="000000"/>
          <w:spacing w:val="0"/>
          <w:w w:val="100"/>
          <w:sz w:val="20"/>
          <w:vertAlign w:val="baseline"/>
          <w:lang w:val="en-US"/>
        </w:rPr>
        <w:t xml:space="preserve">Duty to consult workers	</w:t>
      </w:r>
      <w:r>
        <w:rPr>
          <w:rFonts w:ascii="Times New Roman" w:hAnsi="Times New Roman" w:eastAsia="Times New Roman"/>
          <w:color w:val="000000"/>
          <w:spacing w:val="0"/>
          <w:w w:val="100"/>
          <w:sz w:val="20"/>
          <w:vertAlign w:val="baseline"/>
          <w:lang w:val="en-US"/>
        </w:rPr>
        <w:t xml:space="preserve">47</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48	</w:t>
      </w:r>
      <w:r>
        <w:rPr>
          <w:rFonts w:ascii="Times New Roman" w:hAnsi="Times New Roman" w:eastAsia="Times New Roman"/>
          <w:color w:val="000000"/>
          <w:spacing w:val="0"/>
          <w:w w:val="100"/>
          <w:sz w:val="20"/>
          <w:vertAlign w:val="baseline"/>
          <w:lang w:val="en-US"/>
        </w:rPr>
        <w:t xml:space="preserve">Nature of consultation	</w:t>
      </w:r>
      <w:r>
        <w:rPr>
          <w:rFonts w:ascii="Times New Roman" w:hAnsi="Times New Roman" w:eastAsia="Times New Roman"/>
          <w:color w:val="000000"/>
          <w:spacing w:val="0"/>
          <w:w w:val="100"/>
          <w:sz w:val="20"/>
          <w:vertAlign w:val="baseline"/>
          <w:lang w:val="en-US"/>
        </w:rPr>
        <w:t xml:space="preserve">48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49	</w:t>
      </w:r>
      <w:r>
        <w:rPr>
          <w:rFonts w:ascii="Times New Roman" w:hAnsi="Times New Roman" w:eastAsia="Times New Roman"/>
          <w:color w:val="000000"/>
          <w:spacing w:val="0"/>
          <w:w w:val="100"/>
          <w:sz w:val="20"/>
          <w:vertAlign w:val="baseline"/>
          <w:lang w:val="en-US"/>
        </w:rPr>
        <w:t xml:space="preserve">When consultation is required	</w:t>
      </w:r>
      <w:r>
        <w:rPr>
          <w:rFonts w:ascii="Times New Roman" w:hAnsi="Times New Roman" w:eastAsia="Times New Roman"/>
          <w:color w:val="000000"/>
          <w:spacing w:val="0"/>
          <w:w w:val="100"/>
          <w:sz w:val="20"/>
          <w:vertAlign w:val="baseline"/>
          <w:lang w:val="en-US"/>
        </w:rPr>
        <w:t xml:space="preserve">48</w:t>
      </w:r>
    </w:p>
    <w:p>
      <w:pPr>
        <w:tabs>
          <w:tab w:val="left" w:leader="none" w:pos="1440"/>
          <w:tab w:val="right" w:leader="none" w:pos="6336"/>
        </w:tabs>
        <w:spacing w:before="2"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Health and safety representatives	</w:t>
      </w:r>
      <w:r>
        <w:rPr>
          <w:rFonts w:ascii="Times New Roman" w:hAnsi="Times New Roman" w:eastAsia="Times New Roman"/>
          <w:b w:val="true"/>
          <w:color w:val="000000"/>
          <w:spacing w:val="0"/>
          <w:w w:val="100"/>
          <w:sz w:val="20"/>
          <w:vertAlign w:val="baseline"/>
          <w:lang w:val="en-US"/>
        </w:rPr>
        <w:t xml:space="preserve">49</w:t>
      </w:r>
    </w:p>
    <w:p>
      <w:pPr>
        <w:tabs>
          <w:tab w:val="left" w:leader="none" w:pos="2016"/>
        </w:tabs>
        <w:spacing w:before="125"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1	</w:t>
      </w:r>
      <w:r>
        <w:rPr>
          <w:rFonts w:ascii="Times New Roman" w:hAnsi="Times New Roman" w:eastAsia="Times New Roman"/>
          <w:b w:val="true"/>
          <w:color w:val="000000"/>
          <w:spacing w:val="0"/>
          <w:w w:val="100"/>
          <w:sz w:val="20"/>
          <w:vertAlign w:val="baseline"/>
          <w:lang w:val="en-US"/>
        </w:rPr>
        <w:t xml:space="preserve">Request for election of health and safety</w:t>
      </w:r>
    </w:p>
    <w:p>
      <w:pPr>
        <w:tabs>
          <w:tab w:val="left" w:leader="none" w:pos="2016"/>
        </w:tabs>
        <w:spacing w:before="4" w:after="0" w:line="226" w:lineRule="exact"/>
        <w:ind w:right="0" w:left="0" w:firstLine="0"/>
        <w:jc w:val="left"/>
        <w:textAlignment w:val="baseline"/>
        <w:rPr>
          <w:rFonts w:ascii="Times New Roman" w:hAnsi="Times New Roman" w:eastAsia="Times New Roman"/>
          <w:b w:val="true"/>
          <w:color w:val="000000"/>
          <w:spacing w:val="-3"/>
          <w:w w:val="100"/>
          <w:sz w:val="20"/>
          <w:vertAlign w:val="baseline"/>
          <w:lang w:val="en-US"/>
        </w:rPr>
      </w:pPr>
      <w:r>
        <w:rPr>
          <w:rFonts w:ascii="Times New Roman" w:hAnsi="Times New Roman" w:eastAsia="Times New Roman"/>
          <w:b w:val="true"/>
          <w:color w:val="000000"/>
          <w:spacing w:val="-3"/>
          <w:w w:val="100"/>
          <w:sz w:val="20"/>
          <w:vertAlign w:val="baseline"/>
          <w:lang w:val="en-US"/>
        </w:rPr>
        <w:t xml:space="preserve">representatives	</w:t>
      </w:r>
      <w:r>
        <w:rPr>
          <w:rFonts w:ascii="Times New Roman" w:hAnsi="Times New Roman" w:eastAsia="Times New Roman"/>
          <w:b w:val="true"/>
          <w:color w:val="000000"/>
          <w:spacing w:val="-3"/>
          <w:w w:val="100"/>
          <w:sz w:val="20"/>
          <w:vertAlign w:val="baseline"/>
          <w:lang w:val="en-US"/>
        </w:rPr>
        <w:t xml:space="preserve">49</w:t>
      </w:r>
    </w:p>
    <w:p>
      <w:pPr>
        <w:tabs>
          <w:tab w:val="left" w:leader="none" w:pos="720"/>
          <w:tab w:val="right" w:leader="none" w:pos="6336"/>
        </w:tabs>
        <w:spacing w:before="12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50	</w:t>
      </w:r>
      <w:r>
        <w:rPr>
          <w:rFonts w:ascii="Times New Roman" w:hAnsi="Times New Roman" w:eastAsia="Times New Roman"/>
          <w:color w:val="000000"/>
          <w:spacing w:val="0"/>
          <w:w w:val="100"/>
          <w:sz w:val="20"/>
          <w:vertAlign w:val="baseline"/>
          <w:lang w:val="en-US"/>
        </w:rPr>
        <w:t xml:space="preserve">Request for election of health and safety representative	</w:t>
      </w:r>
      <w:r>
        <w:rPr>
          <w:rFonts w:ascii="Times New Roman" w:hAnsi="Times New Roman" w:eastAsia="Times New Roman"/>
          <w:color w:val="000000"/>
          <w:spacing w:val="0"/>
          <w:w w:val="100"/>
          <w:sz w:val="20"/>
          <w:vertAlign w:val="baseline"/>
          <w:lang w:val="en-US"/>
        </w:rPr>
        <w:t xml:space="preserve">49</w:t>
      </w:r>
    </w:p>
    <w:p>
      <w:pPr>
        <w:tabs>
          <w:tab w:val="left" w:leader="none" w:pos="2016"/>
          <w:tab w:val="right" w:leader="none" w:pos="6336"/>
        </w:tabs>
        <w:spacing w:before="3"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2	</w:t>
      </w:r>
      <w:r>
        <w:rPr>
          <w:rFonts w:ascii="Times New Roman" w:hAnsi="Times New Roman" w:eastAsia="Times New Roman"/>
          <w:b w:val="true"/>
          <w:color w:val="000000"/>
          <w:spacing w:val="0"/>
          <w:w w:val="100"/>
          <w:sz w:val="20"/>
          <w:vertAlign w:val="baseline"/>
          <w:lang w:val="en-US"/>
        </w:rPr>
        <w:t xml:space="preserve">Determination of work groups	</w:t>
      </w:r>
      <w:r>
        <w:rPr>
          <w:rFonts w:ascii="Times New Roman" w:hAnsi="Times New Roman" w:eastAsia="Times New Roman"/>
          <w:b w:val="true"/>
          <w:color w:val="000000"/>
          <w:spacing w:val="0"/>
          <w:w w:val="100"/>
          <w:sz w:val="20"/>
          <w:vertAlign w:val="baseline"/>
          <w:lang w:val="en-US"/>
        </w:rPr>
        <w:t xml:space="preserve">50</w:t>
      </w:r>
    </w:p>
    <w:p>
      <w:pPr>
        <w:tabs>
          <w:tab w:val="left" w:leader="none" w:pos="720"/>
          <w:tab w:val="right" w:leader="none" w:pos="6336"/>
        </w:tabs>
        <w:spacing w:before="12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51	</w:t>
      </w:r>
      <w:r>
        <w:rPr>
          <w:rFonts w:ascii="Times New Roman" w:hAnsi="Times New Roman" w:eastAsia="Times New Roman"/>
          <w:color w:val="000000"/>
          <w:spacing w:val="0"/>
          <w:w w:val="100"/>
          <w:sz w:val="20"/>
          <w:vertAlign w:val="baseline"/>
          <w:lang w:val="en-US"/>
        </w:rPr>
        <w:t xml:space="preserve">Determination of work groups	</w:t>
      </w:r>
      <w:r>
        <w:rPr>
          <w:rFonts w:ascii="Times New Roman" w:hAnsi="Times New Roman" w:eastAsia="Times New Roman"/>
          <w:color w:val="000000"/>
          <w:spacing w:val="0"/>
          <w:w w:val="100"/>
          <w:sz w:val="20"/>
          <w:vertAlign w:val="baseline"/>
          <w:lang w:val="en-US"/>
        </w:rPr>
        <w:t xml:space="preserve">50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52	</w:t>
      </w:r>
      <w:r>
        <w:rPr>
          <w:rFonts w:ascii="Times New Roman" w:hAnsi="Times New Roman" w:eastAsia="Times New Roman"/>
          <w:color w:val="000000"/>
          <w:spacing w:val="0"/>
          <w:w w:val="100"/>
          <w:sz w:val="20"/>
          <w:vertAlign w:val="baseline"/>
          <w:lang w:val="en-US"/>
        </w:rPr>
        <w:t xml:space="preserve">Negotiations for agreement for work group	</w:t>
      </w:r>
      <w:r>
        <w:rPr>
          <w:rFonts w:ascii="Times New Roman" w:hAnsi="Times New Roman" w:eastAsia="Times New Roman"/>
          <w:color w:val="000000"/>
          <w:spacing w:val="0"/>
          <w:w w:val="100"/>
          <w:sz w:val="20"/>
          <w:vertAlign w:val="baseline"/>
          <w:lang w:val="en-US"/>
        </w:rPr>
        <w:t xml:space="preserve">50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53	</w:t>
      </w:r>
      <w:r>
        <w:rPr>
          <w:rFonts w:ascii="Times New Roman" w:hAnsi="Times New Roman" w:eastAsia="Times New Roman"/>
          <w:color w:val="000000"/>
          <w:spacing w:val="0"/>
          <w:w w:val="100"/>
          <w:sz w:val="20"/>
          <w:vertAlign w:val="baseline"/>
          <w:lang w:val="en-US"/>
        </w:rPr>
        <w:t xml:space="preserve">Notice to workers	</w:t>
      </w:r>
      <w:r>
        <w:rPr>
          <w:rFonts w:ascii="Times New Roman" w:hAnsi="Times New Roman" w:eastAsia="Times New Roman"/>
          <w:color w:val="000000"/>
          <w:spacing w:val="0"/>
          <w:w w:val="100"/>
          <w:sz w:val="20"/>
          <w:vertAlign w:val="baseline"/>
          <w:lang w:val="en-US"/>
        </w:rPr>
        <w:t xml:space="preserve">52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54	</w:t>
      </w:r>
      <w:r>
        <w:rPr>
          <w:rFonts w:ascii="Times New Roman" w:hAnsi="Times New Roman" w:eastAsia="Times New Roman"/>
          <w:color w:val="000000"/>
          <w:spacing w:val="0"/>
          <w:w w:val="100"/>
          <w:sz w:val="20"/>
          <w:vertAlign w:val="baseline"/>
          <w:lang w:val="en-US"/>
        </w:rPr>
        <w:t xml:space="preserve">Failure of negotiations	</w:t>
      </w:r>
      <w:r>
        <w:rPr>
          <w:rFonts w:ascii="Times New Roman" w:hAnsi="Times New Roman" w:eastAsia="Times New Roman"/>
          <w:color w:val="000000"/>
          <w:spacing w:val="0"/>
          <w:w w:val="100"/>
          <w:sz w:val="20"/>
          <w:vertAlign w:val="baseline"/>
          <w:lang w:val="en-US"/>
        </w:rPr>
        <w:t xml:space="preserve">52</w:t>
      </w:r>
    </w:p>
    <w:p>
      <w:pPr>
        <w:tabs>
          <w:tab w:val="left" w:leader="none" w:pos="2016"/>
          <w:tab w:val="right" w:leader="none" w:pos="6336"/>
        </w:tabs>
        <w:spacing w:before="3"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3	</w:t>
      </w:r>
      <w:r>
        <w:rPr>
          <w:rFonts w:ascii="Times New Roman" w:hAnsi="Times New Roman" w:eastAsia="Times New Roman"/>
          <w:b w:val="true"/>
          <w:color w:val="000000"/>
          <w:spacing w:val="0"/>
          <w:w w:val="100"/>
          <w:sz w:val="20"/>
          <w:vertAlign w:val="baseline"/>
          <w:lang w:val="en-US"/>
        </w:rPr>
        <w:t xml:space="preserve">Multiple-business work groups	</w:t>
      </w:r>
      <w:r>
        <w:rPr>
          <w:rFonts w:ascii="Times New Roman" w:hAnsi="Times New Roman" w:eastAsia="Times New Roman"/>
          <w:b w:val="true"/>
          <w:color w:val="000000"/>
          <w:spacing w:val="0"/>
          <w:w w:val="100"/>
          <w:sz w:val="20"/>
          <w:vertAlign w:val="baseline"/>
          <w:lang w:val="en-US"/>
        </w:rPr>
        <w:t xml:space="preserve">53</w:t>
      </w:r>
    </w:p>
    <w:p>
      <w:pPr>
        <w:tabs>
          <w:tab w:val="left" w:leader="none" w:pos="720"/>
          <w:tab w:val="right" w:leader="none" w:pos="6336"/>
        </w:tabs>
        <w:spacing w:before="117"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55	</w:t>
      </w:r>
      <w:r>
        <w:rPr>
          <w:rFonts w:ascii="Times New Roman" w:hAnsi="Times New Roman" w:eastAsia="Times New Roman"/>
          <w:color w:val="000000"/>
          <w:spacing w:val="0"/>
          <w:w w:val="100"/>
          <w:sz w:val="20"/>
          <w:vertAlign w:val="baseline"/>
          <w:lang w:val="en-US"/>
        </w:rPr>
        <w:t xml:space="preserve">Determination of work groups of multiple businesses	</w:t>
      </w:r>
      <w:r>
        <w:rPr>
          <w:rFonts w:ascii="Times New Roman" w:hAnsi="Times New Roman" w:eastAsia="Times New Roman"/>
          <w:color w:val="000000"/>
          <w:spacing w:val="0"/>
          <w:w w:val="100"/>
          <w:sz w:val="20"/>
          <w:vertAlign w:val="baseline"/>
          <w:lang w:val="en-US"/>
        </w:rPr>
        <w:t xml:space="preserve">53</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56	</w:t>
      </w:r>
      <w:r>
        <w:rPr>
          <w:rFonts w:ascii="Times New Roman" w:hAnsi="Times New Roman" w:eastAsia="Times New Roman"/>
          <w:color w:val="000000"/>
          <w:spacing w:val="0"/>
          <w:w w:val="100"/>
          <w:sz w:val="20"/>
          <w:vertAlign w:val="baseline"/>
          <w:lang w:val="en-US"/>
        </w:rPr>
        <w:t xml:space="preserve">Negotiation of agreement for work groups of multiple businesses 54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57	</w:t>
      </w:r>
      <w:r>
        <w:rPr>
          <w:rFonts w:ascii="Times New Roman" w:hAnsi="Times New Roman" w:eastAsia="Times New Roman"/>
          <w:color w:val="000000"/>
          <w:spacing w:val="0"/>
          <w:w w:val="100"/>
          <w:sz w:val="20"/>
          <w:vertAlign w:val="baseline"/>
          <w:lang w:val="en-US"/>
        </w:rPr>
        <w:t xml:space="preserve">Notice to workers	</w:t>
      </w:r>
      <w:r>
        <w:rPr>
          <w:rFonts w:ascii="Times New Roman" w:hAnsi="Times New Roman" w:eastAsia="Times New Roman"/>
          <w:color w:val="000000"/>
          <w:spacing w:val="0"/>
          <w:w w:val="100"/>
          <w:sz w:val="20"/>
          <w:vertAlign w:val="baseline"/>
          <w:lang w:val="en-US"/>
        </w:rPr>
        <w:t xml:space="preserve">55</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58	</w:t>
      </w:r>
      <w:r>
        <w:rPr>
          <w:rFonts w:ascii="Times New Roman" w:hAnsi="Times New Roman" w:eastAsia="Times New Roman"/>
          <w:color w:val="000000"/>
          <w:spacing w:val="0"/>
          <w:w w:val="100"/>
          <w:sz w:val="20"/>
          <w:vertAlign w:val="baseline"/>
          <w:lang w:val="en-US"/>
        </w:rPr>
        <w:t xml:space="preserve">Withdrawal from negotiations or agreement involving multiple</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businesses	</w:t>
      </w:r>
      <w:r>
        <w:rPr>
          <w:rFonts w:ascii="Times New Roman" w:hAnsi="Times New Roman" w:eastAsia="Times New Roman"/>
          <w:color w:val="000000"/>
          <w:spacing w:val="0"/>
          <w:w w:val="100"/>
          <w:sz w:val="20"/>
          <w:vertAlign w:val="baseline"/>
          <w:lang w:val="en-US"/>
        </w:rPr>
        <w:t xml:space="preserve">56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59	</w:t>
      </w:r>
      <w:r>
        <w:rPr>
          <w:rFonts w:ascii="Times New Roman" w:hAnsi="Times New Roman" w:eastAsia="Times New Roman"/>
          <w:color w:val="000000"/>
          <w:spacing w:val="0"/>
          <w:w w:val="100"/>
          <w:sz w:val="20"/>
          <w:vertAlign w:val="baseline"/>
          <w:lang w:val="en-US"/>
        </w:rPr>
        <w:t xml:space="preserve">Effect of Subdivision on other arrangements	</w:t>
      </w:r>
      <w:r>
        <w:rPr>
          <w:rFonts w:ascii="Times New Roman" w:hAnsi="Times New Roman" w:eastAsia="Times New Roman"/>
          <w:color w:val="000000"/>
          <w:spacing w:val="0"/>
          <w:w w:val="100"/>
          <w:sz w:val="20"/>
          <w:vertAlign w:val="baseline"/>
          <w:lang w:val="en-US"/>
        </w:rPr>
        <w:t xml:space="preserve">57</w:t>
      </w:r>
    </w:p>
    <w:p>
      <w:pPr>
        <w:tabs>
          <w:tab w:val="left" w:leader="none" w:pos="2016"/>
          <w:tab w:val="right" w:leader="none" w:pos="6336"/>
        </w:tabs>
        <w:spacing w:before="3"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4	</w:t>
      </w:r>
      <w:r>
        <w:rPr>
          <w:rFonts w:ascii="Times New Roman" w:hAnsi="Times New Roman" w:eastAsia="Times New Roman"/>
          <w:b w:val="true"/>
          <w:color w:val="000000"/>
          <w:spacing w:val="0"/>
          <w:w w:val="100"/>
          <w:sz w:val="20"/>
          <w:vertAlign w:val="baseline"/>
          <w:lang w:val="en-US"/>
        </w:rPr>
        <w:t xml:space="preserve">Election of health and safety representatives	</w:t>
      </w:r>
      <w:r>
        <w:rPr>
          <w:rFonts w:ascii="Times New Roman" w:hAnsi="Times New Roman" w:eastAsia="Times New Roman"/>
          <w:b w:val="true"/>
          <w:color w:val="000000"/>
          <w:spacing w:val="0"/>
          <w:w w:val="100"/>
          <w:sz w:val="20"/>
          <w:vertAlign w:val="baseline"/>
          <w:lang w:val="en-US"/>
        </w:rPr>
        <w:t xml:space="preserve">57</w:t>
      </w:r>
    </w:p>
    <w:p>
      <w:pPr>
        <w:tabs>
          <w:tab w:val="left" w:leader="none" w:pos="720"/>
          <w:tab w:val="right" w:leader="none" w:pos="6336"/>
        </w:tabs>
        <w:spacing w:before="12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60	</w:t>
      </w:r>
      <w:r>
        <w:rPr>
          <w:rFonts w:ascii="Times New Roman" w:hAnsi="Times New Roman" w:eastAsia="Times New Roman"/>
          <w:color w:val="000000"/>
          <w:spacing w:val="0"/>
          <w:w w:val="100"/>
          <w:sz w:val="20"/>
          <w:vertAlign w:val="baseline"/>
          <w:lang w:val="en-US"/>
        </w:rPr>
        <w:t xml:space="preserve">Eligibility to be elected	</w:t>
      </w:r>
      <w:r>
        <w:rPr>
          <w:rFonts w:ascii="Times New Roman" w:hAnsi="Times New Roman" w:eastAsia="Times New Roman"/>
          <w:color w:val="000000"/>
          <w:spacing w:val="0"/>
          <w:w w:val="100"/>
          <w:sz w:val="20"/>
          <w:vertAlign w:val="baseline"/>
          <w:lang w:val="en-US"/>
        </w:rPr>
        <w:t xml:space="preserve">57</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61	</w:t>
      </w:r>
      <w:r>
        <w:rPr>
          <w:rFonts w:ascii="Times New Roman" w:hAnsi="Times New Roman" w:eastAsia="Times New Roman"/>
          <w:color w:val="000000"/>
          <w:spacing w:val="0"/>
          <w:w w:val="100"/>
          <w:sz w:val="20"/>
          <w:vertAlign w:val="baseline"/>
          <w:lang w:val="en-US"/>
        </w:rPr>
        <w:t xml:space="preserve">Procedure for election of health and safety representatives	</w:t>
      </w:r>
      <w:r>
        <w:rPr>
          <w:rFonts w:ascii="Times New Roman" w:hAnsi="Times New Roman" w:eastAsia="Times New Roman"/>
          <w:color w:val="000000"/>
          <w:spacing w:val="0"/>
          <w:w w:val="100"/>
          <w:sz w:val="20"/>
          <w:vertAlign w:val="baseline"/>
          <w:lang w:val="en-US"/>
        </w:rPr>
        <w:t xml:space="preserve">57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62	</w:t>
      </w:r>
      <w:r>
        <w:rPr>
          <w:rFonts w:ascii="Times New Roman" w:hAnsi="Times New Roman" w:eastAsia="Times New Roman"/>
          <w:color w:val="000000"/>
          <w:spacing w:val="0"/>
          <w:w w:val="100"/>
          <w:sz w:val="20"/>
          <w:vertAlign w:val="baseline"/>
          <w:lang w:val="en-US"/>
        </w:rPr>
        <w:t xml:space="preserve">Eligibility to vote	</w:t>
      </w:r>
      <w:r>
        <w:rPr>
          <w:rFonts w:ascii="Times New Roman" w:hAnsi="Times New Roman" w:eastAsia="Times New Roman"/>
          <w:color w:val="000000"/>
          <w:spacing w:val="0"/>
          <w:w w:val="100"/>
          <w:sz w:val="20"/>
          <w:vertAlign w:val="baseline"/>
          <w:lang w:val="en-US"/>
        </w:rPr>
        <w:t xml:space="preserve">58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63	</w:t>
      </w:r>
      <w:r>
        <w:rPr>
          <w:rFonts w:ascii="Times New Roman" w:hAnsi="Times New Roman" w:eastAsia="Times New Roman"/>
          <w:color w:val="000000"/>
          <w:spacing w:val="0"/>
          <w:w w:val="100"/>
          <w:sz w:val="20"/>
          <w:vertAlign w:val="baseline"/>
          <w:lang w:val="en-US"/>
        </w:rPr>
        <w:t xml:space="preserve">When election not required	</w:t>
      </w:r>
      <w:r>
        <w:rPr>
          <w:rFonts w:ascii="Times New Roman" w:hAnsi="Times New Roman" w:eastAsia="Times New Roman"/>
          <w:color w:val="000000"/>
          <w:spacing w:val="0"/>
          <w:w w:val="100"/>
          <w:sz w:val="20"/>
          <w:vertAlign w:val="baseline"/>
          <w:lang w:val="en-US"/>
        </w:rPr>
        <w:t xml:space="preserve">58</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64	</w:t>
      </w:r>
      <w:r>
        <w:rPr>
          <w:rFonts w:ascii="Times New Roman" w:hAnsi="Times New Roman" w:eastAsia="Times New Roman"/>
          <w:color w:val="000000"/>
          <w:spacing w:val="0"/>
          <w:w w:val="100"/>
          <w:sz w:val="20"/>
          <w:vertAlign w:val="baseline"/>
          <w:lang w:val="en-US"/>
        </w:rPr>
        <w:t xml:space="preserve">Term of office of health and safety representative	</w:t>
      </w:r>
      <w:r>
        <w:rPr>
          <w:rFonts w:ascii="Times New Roman" w:hAnsi="Times New Roman" w:eastAsia="Times New Roman"/>
          <w:color w:val="000000"/>
          <w:spacing w:val="0"/>
          <w:w w:val="100"/>
          <w:sz w:val="20"/>
          <w:vertAlign w:val="baseline"/>
          <w:lang w:val="en-US"/>
        </w:rPr>
        <w:t xml:space="preserve">59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65	</w:t>
      </w:r>
      <w:r>
        <w:rPr>
          <w:rFonts w:ascii="Times New Roman" w:hAnsi="Times New Roman" w:eastAsia="Times New Roman"/>
          <w:color w:val="000000"/>
          <w:spacing w:val="0"/>
          <w:w w:val="100"/>
          <w:sz w:val="20"/>
          <w:vertAlign w:val="baseline"/>
          <w:lang w:val="en-US"/>
        </w:rPr>
        <w:t xml:space="preserve">Disqualification of health and safety representatives	</w:t>
      </w:r>
      <w:r>
        <w:rPr>
          <w:rFonts w:ascii="Times New Roman" w:hAnsi="Times New Roman" w:eastAsia="Times New Roman"/>
          <w:color w:val="000000"/>
          <w:spacing w:val="0"/>
          <w:w w:val="100"/>
          <w:sz w:val="20"/>
          <w:vertAlign w:val="baseline"/>
          <w:lang w:val="en-US"/>
        </w:rPr>
        <w:t xml:space="preserve">59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66	</w:t>
      </w:r>
      <w:r>
        <w:rPr>
          <w:rFonts w:ascii="Times New Roman" w:hAnsi="Times New Roman" w:eastAsia="Times New Roman"/>
          <w:color w:val="000000"/>
          <w:spacing w:val="0"/>
          <w:w w:val="100"/>
          <w:sz w:val="20"/>
          <w:vertAlign w:val="baseline"/>
          <w:lang w:val="en-US"/>
        </w:rPr>
        <w:t xml:space="preserve">Immunity of health and safety representatives	</w:t>
      </w:r>
      <w:r>
        <w:rPr>
          <w:rFonts w:ascii="Times New Roman" w:hAnsi="Times New Roman" w:eastAsia="Times New Roman"/>
          <w:color w:val="000000"/>
          <w:spacing w:val="0"/>
          <w:w w:val="100"/>
          <w:sz w:val="20"/>
          <w:vertAlign w:val="baseline"/>
          <w:lang w:val="en-US"/>
        </w:rPr>
        <w:t xml:space="preserve">60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67	</w:t>
      </w:r>
      <w:r>
        <w:rPr>
          <w:rFonts w:ascii="Times New Roman" w:hAnsi="Times New Roman" w:eastAsia="Times New Roman"/>
          <w:color w:val="000000"/>
          <w:spacing w:val="0"/>
          <w:w w:val="100"/>
          <w:sz w:val="20"/>
          <w:vertAlign w:val="baseline"/>
          <w:lang w:val="en-US"/>
        </w:rPr>
        <w:t xml:space="preserve">Deputy health and safety representatives	</w:t>
      </w:r>
      <w:r>
        <w:rPr>
          <w:rFonts w:ascii="Times New Roman" w:hAnsi="Times New Roman" w:eastAsia="Times New Roman"/>
          <w:color w:val="000000"/>
          <w:spacing w:val="0"/>
          <w:w w:val="100"/>
          <w:sz w:val="20"/>
          <w:vertAlign w:val="baseline"/>
          <w:lang w:val="en-US"/>
        </w:rPr>
        <w:t xml:space="preserve">61</w:t>
      </w:r>
    </w:p>
    <w:p>
      <w:pPr>
        <w:tabs>
          <w:tab w:val="left" w:leader="none" w:pos="3096"/>
        </w:tabs>
        <w:spacing w:before="163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iii</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2016"/>
        </w:tabs>
        <w:spacing w:before="0" w:after="0" w:line="231" w:lineRule="exact"/>
        <w:ind w:right="0" w:left="0" w:firstLine="0"/>
        <w:jc w:val="left"/>
        <w:textAlignment w:val="baseline"/>
        <w:rPr>
          <w:rFonts w:ascii="Times New Roman" w:hAnsi="Times New Roman" w:eastAsia="Times New Roman"/>
          <w:b w:val="true"/>
          <w:color w:val="000000"/>
          <w:spacing w:val="-1"/>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b w:val="true"/>
          <w:color w:val="000000"/>
          <w:spacing w:val="-1"/>
          <w:w w:val="100"/>
          <w:sz w:val="20"/>
          <w:vertAlign w:val="baseline"/>
          <w:lang w:val="en-US"/>
        </w:rPr>
        <w:t xml:space="preserve">Subdivision 5	</w:t>
      </w:r>
      <w:r>
        <w:rPr>
          <w:rFonts w:ascii="Times New Roman" w:hAnsi="Times New Roman" w:eastAsia="Times New Roman"/>
          <w:b w:val="true"/>
          <w:color w:val="000000"/>
          <w:spacing w:val="-1"/>
          <w:w w:val="100"/>
          <w:sz w:val="20"/>
          <w:vertAlign w:val="baseline"/>
          <w:lang w:val="en-US"/>
        </w:rPr>
        <w:t xml:space="preserve">Powers and functions of health and safety</w:t>
      </w:r>
    </w:p>
    <w:p>
      <w:pPr>
        <w:tabs>
          <w:tab w:val="left" w:leader="none" w:pos="2016"/>
        </w:tabs>
        <w:spacing w:before="0" w:after="0" w:line="231" w:lineRule="exact"/>
        <w:ind w:right="0" w:left="0" w:firstLine="0"/>
        <w:jc w:val="left"/>
        <w:textAlignment w:val="baseline"/>
        <w:rPr>
          <w:rFonts w:ascii="Times New Roman" w:hAnsi="Times New Roman" w:eastAsia="Times New Roman"/>
          <w:b w:val="true"/>
          <w:color w:val="000000"/>
          <w:spacing w:val="-4"/>
          <w:w w:val="100"/>
          <w:sz w:val="20"/>
          <w:vertAlign w:val="baseline"/>
          <w:lang w:val="en-US"/>
        </w:rPr>
      </w:pPr>
      <w:r>
        <w:rPr>
          <w:rFonts w:ascii="Times New Roman" w:hAnsi="Times New Roman" w:eastAsia="Times New Roman"/>
          <w:b w:val="true"/>
          <w:color w:val="000000"/>
          <w:spacing w:val="-4"/>
          <w:w w:val="100"/>
          <w:sz w:val="20"/>
          <w:vertAlign w:val="baseline"/>
          <w:lang w:val="en-US"/>
        </w:rPr>
        <w:t xml:space="preserve">representatives	</w:t>
      </w:r>
      <w:r>
        <w:rPr>
          <w:rFonts w:ascii="Times New Roman" w:hAnsi="Times New Roman" w:eastAsia="Times New Roman"/>
          <w:b w:val="true"/>
          <w:color w:val="000000"/>
          <w:spacing w:val="-4"/>
          <w:w w:val="100"/>
          <w:sz w:val="20"/>
          <w:vertAlign w:val="baseline"/>
          <w:lang w:val="en-US"/>
        </w:rPr>
        <w:t xml:space="preserve">61</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68	</w:t>
      </w:r>
      <w:r>
        <w:rPr>
          <w:rFonts w:ascii="Times New Roman" w:hAnsi="Times New Roman" w:eastAsia="Times New Roman"/>
          <w:color w:val="000000"/>
          <w:spacing w:val="0"/>
          <w:w w:val="100"/>
          <w:sz w:val="20"/>
          <w:vertAlign w:val="baseline"/>
          <w:lang w:val="en-US"/>
        </w:rPr>
        <w:t xml:space="preserve">Powers and functions of health and safety representatives	</w:t>
      </w:r>
      <w:r>
        <w:rPr>
          <w:rFonts w:ascii="Times New Roman" w:hAnsi="Times New Roman" w:eastAsia="Times New Roman"/>
          <w:color w:val="000000"/>
          <w:spacing w:val="0"/>
          <w:w w:val="100"/>
          <w:sz w:val="20"/>
          <w:vertAlign w:val="baseline"/>
          <w:lang w:val="en-US"/>
        </w:rPr>
        <w:t xml:space="preserve">61</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69	</w:t>
      </w:r>
      <w:r>
        <w:rPr>
          <w:rFonts w:ascii="Times New Roman" w:hAnsi="Times New Roman" w:eastAsia="Times New Roman"/>
          <w:color w:val="000000"/>
          <w:spacing w:val="0"/>
          <w:w w:val="100"/>
          <w:sz w:val="20"/>
          <w:vertAlign w:val="baseline"/>
          <w:lang w:val="en-US"/>
        </w:rPr>
        <w:t xml:space="preserve">Powers and functions generally limited to the particular work</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group	</w:t>
      </w:r>
      <w:r>
        <w:rPr>
          <w:rFonts w:ascii="Times New Roman" w:hAnsi="Times New Roman" w:eastAsia="Times New Roman"/>
          <w:color w:val="000000"/>
          <w:spacing w:val="0"/>
          <w:w w:val="100"/>
          <w:sz w:val="20"/>
          <w:vertAlign w:val="baseline"/>
          <w:lang w:val="en-US"/>
        </w:rPr>
        <w:t xml:space="preserve">65</w:t>
      </w:r>
    </w:p>
    <w:p>
      <w:pPr>
        <w:tabs>
          <w:tab w:val="left" w:leader="none" w:pos="2016"/>
        </w:tabs>
        <w:spacing w:before="0" w:after="0" w:line="230"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6	</w:t>
      </w:r>
      <w:r>
        <w:rPr>
          <w:rFonts w:ascii="Times New Roman" w:hAnsi="Times New Roman" w:eastAsia="Times New Roman"/>
          <w:b w:val="true"/>
          <w:color w:val="000000"/>
          <w:spacing w:val="0"/>
          <w:w w:val="100"/>
          <w:sz w:val="20"/>
          <w:vertAlign w:val="baseline"/>
          <w:lang w:val="en-US"/>
        </w:rPr>
        <w:t xml:space="preserve">Obligations of person conducting business or</w:t>
      </w:r>
    </w:p>
    <w:p>
      <w:pPr>
        <w:tabs>
          <w:tab w:val="right" w:leader="none" w:pos="6336"/>
        </w:tabs>
        <w:spacing w:before="0" w:after="0" w:line="23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undertaking to health and safety representatives	</w:t>
      </w:r>
      <w:r>
        <w:rPr>
          <w:rFonts w:ascii="Times New Roman" w:hAnsi="Times New Roman" w:eastAsia="Times New Roman"/>
          <w:b w:val="true"/>
          <w:color w:val="000000"/>
          <w:spacing w:val="0"/>
          <w:w w:val="100"/>
          <w:sz w:val="20"/>
          <w:vertAlign w:val="baseline"/>
          <w:lang w:val="en-US"/>
        </w:rPr>
        <w:t xml:space="preserve">65</w:t>
      </w:r>
    </w:p>
    <w:p>
      <w:pPr>
        <w:tabs>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70	</w:t>
      </w:r>
      <w:r>
        <w:rPr>
          <w:rFonts w:ascii="Times New Roman" w:hAnsi="Times New Roman" w:eastAsia="Times New Roman"/>
          <w:color w:val="000000"/>
          <w:spacing w:val="0"/>
          <w:w w:val="100"/>
          <w:sz w:val="20"/>
          <w:vertAlign w:val="baseline"/>
          <w:lang w:val="en-US"/>
        </w:rPr>
        <w:t xml:space="preserve">General obligations of person conducting business or undertaking 65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71	</w:t>
      </w:r>
      <w:r>
        <w:rPr>
          <w:rFonts w:ascii="Times New Roman" w:hAnsi="Times New Roman" w:eastAsia="Times New Roman"/>
          <w:color w:val="000000"/>
          <w:spacing w:val="0"/>
          <w:w w:val="100"/>
          <w:sz w:val="20"/>
          <w:vertAlign w:val="baseline"/>
          <w:lang w:val="en-US"/>
        </w:rPr>
        <w:t xml:space="preserve">Exceptions from obligations under section 70(1)	</w:t>
      </w:r>
      <w:r>
        <w:rPr>
          <w:rFonts w:ascii="Times New Roman" w:hAnsi="Times New Roman" w:eastAsia="Times New Roman"/>
          <w:color w:val="000000"/>
          <w:spacing w:val="0"/>
          <w:w w:val="100"/>
          <w:sz w:val="20"/>
          <w:vertAlign w:val="baseline"/>
          <w:lang w:val="en-US"/>
        </w:rPr>
        <w:t xml:space="preserve">68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72	</w:t>
      </w:r>
      <w:r>
        <w:rPr>
          <w:rFonts w:ascii="Times New Roman" w:hAnsi="Times New Roman" w:eastAsia="Times New Roman"/>
          <w:color w:val="000000"/>
          <w:spacing w:val="0"/>
          <w:w w:val="100"/>
          <w:sz w:val="20"/>
          <w:vertAlign w:val="baseline"/>
          <w:lang w:val="en-US"/>
        </w:rPr>
        <w:t xml:space="preserve">Obligation to train health and safety representatives	</w:t>
      </w:r>
      <w:r>
        <w:rPr>
          <w:rFonts w:ascii="Times New Roman" w:hAnsi="Times New Roman" w:eastAsia="Times New Roman"/>
          <w:color w:val="000000"/>
          <w:spacing w:val="0"/>
          <w:w w:val="100"/>
          <w:sz w:val="20"/>
          <w:vertAlign w:val="baseline"/>
          <w:lang w:val="en-US"/>
        </w:rPr>
        <w:t xml:space="preserve">69</w:t>
      </w:r>
    </w:p>
    <w:p>
      <w:pPr>
        <w:tabs>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73	</w:t>
      </w:r>
      <w:r>
        <w:rPr>
          <w:rFonts w:ascii="Times New Roman" w:hAnsi="Times New Roman" w:eastAsia="Times New Roman"/>
          <w:color w:val="000000"/>
          <w:spacing w:val="0"/>
          <w:w w:val="100"/>
          <w:sz w:val="20"/>
          <w:vertAlign w:val="baseline"/>
          <w:lang w:val="en-US"/>
        </w:rPr>
        <w:t xml:space="preserve">Obligation to share costs if multiple businesses or undertakings 71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74	</w:t>
      </w:r>
      <w:r>
        <w:rPr>
          <w:rFonts w:ascii="Times New Roman" w:hAnsi="Times New Roman" w:eastAsia="Times New Roman"/>
          <w:color w:val="000000"/>
          <w:spacing w:val="0"/>
          <w:w w:val="100"/>
          <w:sz w:val="20"/>
          <w:vertAlign w:val="baseline"/>
          <w:lang w:val="en-US"/>
        </w:rPr>
        <w:t xml:space="preserve">List of health and safety representatives	</w:t>
      </w:r>
      <w:r>
        <w:rPr>
          <w:rFonts w:ascii="Times New Roman" w:hAnsi="Times New Roman" w:eastAsia="Times New Roman"/>
          <w:color w:val="000000"/>
          <w:spacing w:val="0"/>
          <w:w w:val="100"/>
          <w:sz w:val="20"/>
          <w:vertAlign w:val="baseline"/>
          <w:lang w:val="en-US"/>
        </w:rPr>
        <w:t xml:space="preserve">72</w:t>
      </w:r>
    </w:p>
    <w:p>
      <w:pPr>
        <w:tabs>
          <w:tab w:val="left" w:leader="none" w:pos="1440"/>
          <w:tab w:val="right" w:leader="none" w:pos="6336"/>
        </w:tabs>
        <w:spacing w:before="0" w:after="0" w:line="230"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Health and safety committees	</w:t>
      </w:r>
      <w:r>
        <w:rPr>
          <w:rFonts w:ascii="Times New Roman" w:hAnsi="Times New Roman" w:eastAsia="Times New Roman"/>
          <w:b w:val="true"/>
          <w:color w:val="000000"/>
          <w:spacing w:val="0"/>
          <w:w w:val="100"/>
          <w:sz w:val="20"/>
          <w:vertAlign w:val="baseline"/>
          <w:lang w:val="en-US"/>
        </w:rPr>
        <w:t xml:space="preserve">73</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75	</w:t>
      </w:r>
      <w:r>
        <w:rPr>
          <w:rFonts w:ascii="Times New Roman" w:hAnsi="Times New Roman" w:eastAsia="Times New Roman"/>
          <w:color w:val="000000"/>
          <w:spacing w:val="0"/>
          <w:w w:val="100"/>
          <w:sz w:val="20"/>
          <w:vertAlign w:val="baseline"/>
          <w:lang w:val="en-US"/>
        </w:rPr>
        <w:t xml:space="preserve">Health and safety committees	</w:t>
      </w:r>
      <w:r>
        <w:rPr>
          <w:rFonts w:ascii="Times New Roman" w:hAnsi="Times New Roman" w:eastAsia="Times New Roman"/>
          <w:color w:val="000000"/>
          <w:spacing w:val="0"/>
          <w:w w:val="100"/>
          <w:sz w:val="20"/>
          <w:vertAlign w:val="baseline"/>
          <w:lang w:val="en-US"/>
        </w:rPr>
        <w:t xml:space="preserve">73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76	</w:t>
      </w:r>
      <w:r>
        <w:rPr>
          <w:rFonts w:ascii="Times New Roman" w:hAnsi="Times New Roman" w:eastAsia="Times New Roman"/>
          <w:color w:val="000000"/>
          <w:spacing w:val="0"/>
          <w:w w:val="100"/>
          <w:sz w:val="20"/>
          <w:vertAlign w:val="baseline"/>
          <w:lang w:val="en-US"/>
        </w:rPr>
        <w:t xml:space="preserve">Constitution of committee	</w:t>
      </w:r>
      <w:r>
        <w:rPr>
          <w:rFonts w:ascii="Times New Roman" w:hAnsi="Times New Roman" w:eastAsia="Times New Roman"/>
          <w:color w:val="000000"/>
          <w:spacing w:val="0"/>
          <w:w w:val="100"/>
          <w:sz w:val="20"/>
          <w:vertAlign w:val="baseline"/>
          <w:lang w:val="en-US"/>
        </w:rPr>
        <w:t xml:space="preserve">73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77	</w:t>
      </w:r>
      <w:r>
        <w:rPr>
          <w:rFonts w:ascii="Times New Roman" w:hAnsi="Times New Roman" w:eastAsia="Times New Roman"/>
          <w:color w:val="000000"/>
          <w:spacing w:val="0"/>
          <w:w w:val="100"/>
          <w:sz w:val="20"/>
          <w:vertAlign w:val="baseline"/>
          <w:lang w:val="en-US"/>
        </w:rPr>
        <w:t xml:space="preserve">Functions of committee	</w:t>
      </w:r>
      <w:r>
        <w:rPr>
          <w:rFonts w:ascii="Times New Roman" w:hAnsi="Times New Roman" w:eastAsia="Times New Roman"/>
          <w:color w:val="000000"/>
          <w:spacing w:val="0"/>
          <w:w w:val="100"/>
          <w:sz w:val="20"/>
          <w:vertAlign w:val="baseline"/>
          <w:lang w:val="en-US"/>
        </w:rPr>
        <w:t xml:space="preserve">74</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78	</w:t>
      </w:r>
      <w:r>
        <w:rPr>
          <w:rFonts w:ascii="Times New Roman" w:hAnsi="Times New Roman" w:eastAsia="Times New Roman"/>
          <w:color w:val="000000"/>
          <w:spacing w:val="0"/>
          <w:w w:val="100"/>
          <w:sz w:val="20"/>
          <w:vertAlign w:val="baseline"/>
          <w:lang w:val="en-US"/>
        </w:rPr>
        <w:t xml:space="preserve">Meetings of committee	</w:t>
      </w:r>
      <w:r>
        <w:rPr>
          <w:rFonts w:ascii="Times New Roman" w:hAnsi="Times New Roman" w:eastAsia="Times New Roman"/>
          <w:color w:val="000000"/>
          <w:spacing w:val="0"/>
          <w:w w:val="100"/>
          <w:sz w:val="20"/>
          <w:vertAlign w:val="baseline"/>
          <w:lang w:val="en-US"/>
        </w:rPr>
        <w:t xml:space="preserve">75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79	</w:t>
      </w:r>
      <w:r>
        <w:rPr>
          <w:rFonts w:ascii="Times New Roman" w:hAnsi="Times New Roman" w:eastAsia="Times New Roman"/>
          <w:color w:val="000000"/>
          <w:spacing w:val="0"/>
          <w:w w:val="100"/>
          <w:sz w:val="20"/>
          <w:vertAlign w:val="baseline"/>
          <w:lang w:val="en-US"/>
        </w:rPr>
        <w:t xml:space="preserve">Duties of person conducting business or undertaking	</w:t>
      </w:r>
      <w:r>
        <w:rPr>
          <w:rFonts w:ascii="Times New Roman" w:hAnsi="Times New Roman" w:eastAsia="Times New Roman"/>
          <w:color w:val="000000"/>
          <w:spacing w:val="0"/>
          <w:w w:val="100"/>
          <w:sz w:val="20"/>
          <w:vertAlign w:val="baseline"/>
          <w:lang w:val="en-US"/>
        </w:rPr>
        <w:t xml:space="preserve">75</w:t>
      </w:r>
    </w:p>
    <w:p>
      <w:pPr>
        <w:tabs>
          <w:tab w:val="left" w:leader="none" w:pos="1440"/>
          <w:tab w:val="right" w:leader="none" w:pos="6336"/>
        </w:tabs>
        <w:spacing w:before="0" w:after="0" w:line="231"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Issue resolution	</w:t>
      </w:r>
      <w:r>
        <w:rPr>
          <w:rFonts w:ascii="Times New Roman" w:hAnsi="Times New Roman" w:eastAsia="Times New Roman"/>
          <w:b w:val="true"/>
          <w:color w:val="000000"/>
          <w:spacing w:val="0"/>
          <w:w w:val="100"/>
          <w:sz w:val="20"/>
          <w:vertAlign w:val="baseline"/>
          <w:lang w:val="en-US"/>
        </w:rPr>
        <w:t xml:space="preserve">77</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80	</w:t>
      </w:r>
      <w:r>
        <w:rPr>
          <w:rFonts w:ascii="Times New Roman" w:hAnsi="Times New Roman" w:eastAsia="Times New Roman"/>
          <w:color w:val="000000"/>
          <w:spacing w:val="0"/>
          <w:w w:val="100"/>
          <w:sz w:val="20"/>
          <w:vertAlign w:val="baseline"/>
          <w:lang w:val="en-US"/>
        </w:rPr>
        <w:t xml:space="preserve">Parties to an issue	</w:t>
      </w:r>
      <w:r>
        <w:rPr>
          <w:rFonts w:ascii="Times New Roman" w:hAnsi="Times New Roman" w:eastAsia="Times New Roman"/>
          <w:color w:val="000000"/>
          <w:spacing w:val="0"/>
          <w:w w:val="100"/>
          <w:sz w:val="20"/>
          <w:vertAlign w:val="baseline"/>
          <w:lang w:val="en-US"/>
        </w:rPr>
        <w:t xml:space="preserve">77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81	</w:t>
      </w:r>
      <w:r>
        <w:rPr>
          <w:rFonts w:ascii="Times New Roman" w:hAnsi="Times New Roman" w:eastAsia="Times New Roman"/>
          <w:color w:val="000000"/>
          <w:spacing w:val="0"/>
          <w:w w:val="100"/>
          <w:sz w:val="20"/>
          <w:vertAlign w:val="baseline"/>
          <w:lang w:val="en-US"/>
        </w:rPr>
        <w:t xml:space="preserve">Resolution of health and safety issues	</w:t>
      </w:r>
      <w:r>
        <w:rPr>
          <w:rFonts w:ascii="Times New Roman" w:hAnsi="Times New Roman" w:eastAsia="Times New Roman"/>
          <w:color w:val="000000"/>
          <w:spacing w:val="0"/>
          <w:w w:val="100"/>
          <w:sz w:val="20"/>
          <w:vertAlign w:val="baseline"/>
          <w:lang w:val="en-US"/>
        </w:rPr>
        <w:t xml:space="preserve">77</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82	</w:t>
      </w:r>
      <w:r>
        <w:rPr>
          <w:rFonts w:ascii="Times New Roman" w:hAnsi="Times New Roman" w:eastAsia="Times New Roman"/>
          <w:color w:val="000000"/>
          <w:spacing w:val="0"/>
          <w:w w:val="100"/>
          <w:sz w:val="20"/>
          <w:vertAlign w:val="baseline"/>
          <w:lang w:val="en-US"/>
        </w:rPr>
        <w:t xml:space="preserve">Referral of issue to regulator for resolution by inspector	</w:t>
      </w:r>
      <w:r>
        <w:rPr>
          <w:rFonts w:ascii="Times New Roman" w:hAnsi="Times New Roman" w:eastAsia="Times New Roman"/>
          <w:color w:val="000000"/>
          <w:spacing w:val="0"/>
          <w:w w:val="100"/>
          <w:sz w:val="20"/>
          <w:vertAlign w:val="baseline"/>
          <w:lang w:val="en-US"/>
        </w:rPr>
        <w:t xml:space="preserve">78</w:t>
      </w:r>
    </w:p>
    <w:p>
      <w:pPr>
        <w:tabs>
          <w:tab w:val="left" w:leader="none" w:pos="1440"/>
          <w:tab w:val="right" w:leader="none" w:pos="6336"/>
        </w:tabs>
        <w:spacing w:before="0" w:after="0" w:line="230"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6	</w:t>
      </w:r>
      <w:r>
        <w:rPr>
          <w:rFonts w:ascii="Times New Roman" w:hAnsi="Times New Roman" w:eastAsia="Times New Roman"/>
          <w:b w:val="true"/>
          <w:color w:val="000000"/>
          <w:spacing w:val="0"/>
          <w:w w:val="100"/>
          <w:sz w:val="20"/>
          <w:vertAlign w:val="baseline"/>
          <w:lang w:val="en-US"/>
        </w:rPr>
        <w:t xml:space="preserve">Right to cease or direct cessation of unsafe work	</w:t>
      </w:r>
      <w:r>
        <w:rPr>
          <w:rFonts w:ascii="Times New Roman" w:hAnsi="Times New Roman" w:eastAsia="Times New Roman"/>
          <w:b w:val="true"/>
          <w:color w:val="000000"/>
          <w:spacing w:val="0"/>
          <w:w w:val="100"/>
          <w:sz w:val="20"/>
          <w:vertAlign w:val="baseline"/>
          <w:lang w:val="en-US"/>
        </w:rPr>
        <w:t xml:space="preserve">79</w:t>
      </w:r>
    </w:p>
    <w:p>
      <w:pPr>
        <w:tabs>
          <w:tab w:val="left" w:leader="none" w:pos="720"/>
          <w:tab w:val="right" w:leader="none" w:pos="6336"/>
        </w:tabs>
        <w:spacing w:before="123"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83	</w:t>
      </w:r>
      <w:r>
        <w:rPr>
          <w:rFonts w:ascii="Times New Roman" w:hAnsi="Times New Roman" w:eastAsia="Times New Roman"/>
          <w:color w:val="000000"/>
          <w:spacing w:val="0"/>
          <w:w w:val="100"/>
          <w:sz w:val="20"/>
          <w:vertAlign w:val="baseline"/>
          <w:lang w:val="en-US"/>
        </w:rPr>
        <w:t xml:space="preserve">Definition of </w:t>
      </w:r>
      <w:r>
        <w:rPr>
          <w:rFonts w:ascii="Times New Roman" w:hAnsi="Times New Roman" w:eastAsia="Times New Roman"/>
          <w:i w:val="true"/>
          <w:color w:val="000000"/>
          <w:spacing w:val="0"/>
          <w:w w:val="100"/>
          <w:sz w:val="20"/>
          <w:vertAlign w:val="baseline"/>
          <w:lang w:val="en-US"/>
        </w:rPr>
        <w:t xml:space="preserve">cease work under this Division	</w:t>
      </w:r>
      <w:r>
        <w:rPr>
          <w:rFonts w:ascii="Times New Roman" w:hAnsi="Times New Roman" w:eastAsia="Times New Roman"/>
          <w:color w:val="000000"/>
          <w:spacing w:val="0"/>
          <w:w w:val="100"/>
          <w:sz w:val="20"/>
          <w:vertAlign w:val="baseline"/>
          <w:lang w:val="en-US"/>
        </w:rPr>
        <w:t xml:space="preserve">79</w:t>
      </w:r>
    </w:p>
    <w:p>
      <w:pPr>
        <w:tabs>
          <w:tab w:val="left" w:leader="none" w:pos="720"/>
          <w:tab w:val="right" w:leader="none" w:pos="6336"/>
        </w:tabs>
        <w:spacing w:before="0" w:after="0" w:line="228"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84	</w:t>
      </w:r>
      <w:r>
        <w:rPr>
          <w:rFonts w:ascii="Times New Roman" w:hAnsi="Times New Roman" w:eastAsia="Times New Roman"/>
          <w:color w:val="000000"/>
          <w:spacing w:val="0"/>
          <w:w w:val="100"/>
          <w:sz w:val="20"/>
          <w:vertAlign w:val="baseline"/>
          <w:lang w:val="en-US"/>
        </w:rPr>
        <w:t xml:space="preserve">Right of worker to cease unsafe work	</w:t>
      </w:r>
      <w:r>
        <w:rPr>
          <w:rFonts w:ascii="Times New Roman" w:hAnsi="Times New Roman" w:eastAsia="Times New Roman"/>
          <w:color w:val="000000"/>
          <w:spacing w:val="0"/>
          <w:w w:val="100"/>
          <w:sz w:val="20"/>
          <w:vertAlign w:val="baseline"/>
          <w:lang w:val="en-US"/>
        </w:rPr>
        <w:t xml:space="preserve">79</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85	</w:t>
      </w:r>
      <w:r>
        <w:rPr>
          <w:rFonts w:ascii="Times New Roman" w:hAnsi="Times New Roman" w:eastAsia="Times New Roman"/>
          <w:color w:val="000000"/>
          <w:spacing w:val="0"/>
          <w:w w:val="100"/>
          <w:sz w:val="20"/>
          <w:vertAlign w:val="baseline"/>
          <w:lang w:val="en-US"/>
        </w:rPr>
        <w:t xml:space="preserve">Health and safety representative may direct that unsafe work</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cease	</w:t>
      </w:r>
      <w:r>
        <w:rPr>
          <w:rFonts w:ascii="Times New Roman" w:hAnsi="Times New Roman" w:eastAsia="Times New Roman"/>
          <w:color w:val="000000"/>
          <w:spacing w:val="0"/>
          <w:w w:val="100"/>
          <w:sz w:val="20"/>
          <w:vertAlign w:val="baseline"/>
          <w:lang w:val="en-US"/>
        </w:rPr>
        <w:t xml:space="preserve">79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86	</w:t>
      </w:r>
      <w:r>
        <w:rPr>
          <w:rFonts w:ascii="Times New Roman" w:hAnsi="Times New Roman" w:eastAsia="Times New Roman"/>
          <w:color w:val="000000"/>
          <w:spacing w:val="0"/>
          <w:w w:val="100"/>
          <w:sz w:val="20"/>
          <w:vertAlign w:val="baseline"/>
          <w:lang w:val="en-US"/>
        </w:rPr>
        <w:t xml:space="preserve">Worker to notify if ceases work	</w:t>
      </w:r>
      <w:r>
        <w:rPr>
          <w:rFonts w:ascii="Times New Roman" w:hAnsi="Times New Roman" w:eastAsia="Times New Roman"/>
          <w:color w:val="000000"/>
          <w:spacing w:val="0"/>
          <w:w w:val="100"/>
          <w:sz w:val="20"/>
          <w:vertAlign w:val="baseline"/>
          <w:lang w:val="en-US"/>
        </w:rPr>
        <w:t xml:space="preserve">80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87	</w:t>
      </w:r>
      <w:r>
        <w:rPr>
          <w:rFonts w:ascii="Times New Roman" w:hAnsi="Times New Roman" w:eastAsia="Times New Roman"/>
          <w:color w:val="000000"/>
          <w:spacing w:val="0"/>
          <w:w w:val="100"/>
          <w:sz w:val="20"/>
          <w:vertAlign w:val="baseline"/>
          <w:lang w:val="en-US"/>
        </w:rPr>
        <w:t xml:space="preserve">Alternative work	</w:t>
      </w:r>
      <w:r>
        <w:rPr>
          <w:rFonts w:ascii="Times New Roman" w:hAnsi="Times New Roman" w:eastAsia="Times New Roman"/>
          <w:color w:val="000000"/>
          <w:spacing w:val="0"/>
          <w:w w:val="100"/>
          <w:sz w:val="20"/>
          <w:vertAlign w:val="baseline"/>
          <w:lang w:val="en-US"/>
        </w:rPr>
        <w:t xml:space="preserve">81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88	</w:t>
      </w:r>
      <w:r>
        <w:rPr>
          <w:rFonts w:ascii="Times New Roman" w:hAnsi="Times New Roman" w:eastAsia="Times New Roman"/>
          <w:color w:val="000000"/>
          <w:spacing w:val="0"/>
          <w:w w:val="100"/>
          <w:sz w:val="20"/>
          <w:vertAlign w:val="baseline"/>
          <w:lang w:val="en-US"/>
        </w:rPr>
        <w:t xml:space="preserve">Continuity of engagement of worker	</w:t>
      </w:r>
      <w:r>
        <w:rPr>
          <w:rFonts w:ascii="Times New Roman" w:hAnsi="Times New Roman" w:eastAsia="Times New Roman"/>
          <w:color w:val="000000"/>
          <w:spacing w:val="0"/>
          <w:w w:val="100"/>
          <w:sz w:val="20"/>
          <w:vertAlign w:val="baseline"/>
          <w:lang w:val="en-US"/>
        </w:rPr>
        <w:t xml:space="preserve">81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89	</w:t>
      </w:r>
      <w:r>
        <w:rPr>
          <w:rFonts w:ascii="Times New Roman" w:hAnsi="Times New Roman" w:eastAsia="Times New Roman"/>
          <w:color w:val="000000"/>
          <w:spacing w:val="0"/>
          <w:w w:val="100"/>
          <w:sz w:val="20"/>
          <w:vertAlign w:val="baseline"/>
          <w:lang w:val="en-US"/>
        </w:rPr>
        <w:t xml:space="preserve">Request to regulator to appoint inspector to assist	</w:t>
      </w:r>
      <w:r>
        <w:rPr>
          <w:rFonts w:ascii="Times New Roman" w:hAnsi="Times New Roman" w:eastAsia="Times New Roman"/>
          <w:color w:val="000000"/>
          <w:spacing w:val="0"/>
          <w:w w:val="100"/>
          <w:sz w:val="20"/>
          <w:vertAlign w:val="baseline"/>
          <w:lang w:val="en-US"/>
        </w:rPr>
        <w:t xml:space="preserve">81</w:t>
      </w:r>
    </w:p>
    <w:p>
      <w:pPr>
        <w:tabs>
          <w:tab w:val="left" w:leader="none" w:pos="1440"/>
          <w:tab w:val="right" w:leader="none" w:pos="6336"/>
        </w:tabs>
        <w:spacing w:before="0" w:after="0" w:line="230"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7	</w:t>
      </w:r>
      <w:r>
        <w:rPr>
          <w:rFonts w:ascii="Times New Roman" w:hAnsi="Times New Roman" w:eastAsia="Times New Roman"/>
          <w:b w:val="true"/>
          <w:color w:val="000000"/>
          <w:spacing w:val="0"/>
          <w:w w:val="100"/>
          <w:sz w:val="20"/>
          <w:vertAlign w:val="baseline"/>
          <w:lang w:val="en-US"/>
        </w:rPr>
        <w:t xml:space="preserve">Provisional improvement notices	</w:t>
      </w:r>
      <w:r>
        <w:rPr>
          <w:rFonts w:ascii="Times New Roman" w:hAnsi="Times New Roman" w:eastAsia="Times New Roman"/>
          <w:b w:val="true"/>
          <w:color w:val="000000"/>
          <w:spacing w:val="0"/>
          <w:w w:val="100"/>
          <w:sz w:val="20"/>
          <w:vertAlign w:val="baseline"/>
          <w:lang w:val="en-US"/>
        </w:rPr>
        <w:t xml:space="preserve">82</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90	</w:t>
      </w:r>
      <w:r>
        <w:rPr>
          <w:rFonts w:ascii="Times New Roman" w:hAnsi="Times New Roman" w:eastAsia="Times New Roman"/>
          <w:color w:val="000000"/>
          <w:spacing w:val="0"/>
          <w:w w:val="100"/>
          <w:sz w:val="20"/>
          <w:vertAlign w:val="baseline"/>
          <w:lang w:val="en-US"/>
        </w:rPr>
        <w:t xml:space="preserve">Provisional improvement notices	</w:t>
      </w:r>
      <w:r>
        <w:rPr>
          <w:rFonts w:ascii="Times New Roman" w:hAnsi="Times New Roman" w:eastAsia="Times New Roman"/>
          <w:color w:val="000000"/>
          <w:spacing w:val="0"/>
          <w:w w:val="100"/>
          <w:sz w:val="20"/>
          <w:vertAlign w:val="baseline"/>
          <w:lang w:val="en-US"/>
        </w:rPr>
        <w:t xml:space="preserve">82</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91	</w:t>
      </w:r>
      <w:r>
        <w:rPr>
          <w:rFonts w:ascii="Times New Roman" w:hAnsi="Times New Roman" w:eastAsia="Times New Roman"/>
          <w:color w:val="000000"/>
          <w:spacing w:val="0"/>
          <w:w w:val="100"/>
          <w:sz w:val="20"/>
          <w:vertAlign w:val="baseline"/>
          <w:lang w:val="en-US"/>
        </w:rPr>
        <w:t xml:space="preserve">Provisional improvement notice to be in writing	</w:t>
      </w:r>
      <w:r>
        <w:rPr>
          <w:rFonts w:ascii="Times New Roman" w:hAnsi="Times New Roman" w:eastAsia="Times New Roman"/>
          <w:color w:val="000000"/>
          <w:spacing w:val="0"/>
          <w:w w:val="100"/>
          <w:sz w:val="20"/>
          <w:vertAlign w:val="baseline"/>
          <w:lang w:val="en-US"/>
        </w:rPr>
        <w:t xml:space="preserve">83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92	</w:t>
      </w:r>
      <w:r>
        <w:rPr>
          <w:rFonts w:ascii="Times New Roman" w:hAnsi="Times New Roman" w:eastAsia="Times New Roman"/>
          <w:color w:val="000000"/>
          <w:spacing w:val="0"/>
          <w:w w:val="100"/>
          <w:sz w:val="20"/>
          <w:vertAlign w:val="baseline"/>
          <w:lang w:val="en-US"/>
        </w:rPr>
        <w:t xml:space="preserve">Contents of provisional improvement notice	</w:t>
      </w:r>
      <w:r>
        <w:rPr>
          <w:rFonts w:ascii="Times New Roman" w:hAnsi="Times New Roman" w:eastAsia="Times New Roman"/>
          <w:color w:val="000000"/>
          <w:spacing w:val="0"/>
          <w:w w:val="100"/>
          <w:sz w:val="20"/>
          <w:vertAlign w:val="baseline"/>
          <w:lang w:val="en-US"/>
        </w:rPr>
        <w:t xml:space="preserve">83</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93	</w:t>
      </w:r>
      <w:r>
        <w:rPr>
          <w:rFonts w:ascii="Times New Roman" w:hAnsi="Times New Roman" w:eastAsia="Times New Roman"/>
          <w:color w:val="000000"/>
          <w:spacing w:val="0"/>
          <w:w w:val="100"/>
          <w:sz w:val="20"/>
          <w:vertAlign w:val="baseline"/>
          <w:lang w:val="en-US"/>
        </w:rPr>
        <w:t xml:space="preserve">Provisional improvement notice may include recommendations</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to remedy contravention	</w:t>
      </w:r>
      <w:r>
        <w:rPr>
          <w:rFonts w:ascii="Times New Roman" w:hAnsi="Times New Roman" w:eastAsia="Times New Roman"/>
          <w:color w:val="000000"/>
          <w:spacing w:val="0"/>
          <w:w w:val="100"/>
          <w:sz w:val="20"/>
          <w:vertAlign w:val="baseline"/>
          <w:lang w:val="en-US"/>
        </w:rPr>
        <w:t xml:space="preserve">84</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94	</w:t>
      </w:r>
      <w:r>
        <w:rPr>
          <w:rFonts w:ascii="Times New Roman" w:hAnsi="Times New Roman" w:eastAsia="Times New Roman"/>
          <w:color w:val="000000"/>
          <w:spacing w:val="0"/>
          <w:w w:val="100"/>
          <w:sz w:val="20"/>
          <w:vertAlign w:val="baseline"/>
          <w:lang w:val="en-US"/>
        </w:rPr>
        <w:t xml:space="preserve">Minor changes to provisional improvement notice	</w:t>
      </w:r>
      <w:r>
        <w:rPr>
          <w:rFonts w:ascii="Times New Roman" w:hAnsi="Times New Roman" w:eastAsia="Times New Roman"/>
          <w:color w:val="000000"/>
          <w:spacing w:val="0"/>
          <w:w w:val="100"/>
          <w:sz w:val="20"/>
          <w:vertAlign w:val="baseline"/>
          <w:lang w:val="en-US"/>
        </w:rPr>
        <w:t xml:space="preserve">84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95	</w:t>
      </w:r>
      <w:r>
        <w:rPr>
          <w:rFonts w:ascii="Times New Roman" w:hAnsi="Times New Roman" w:eastAsia="Times New Roman"/>
          <w:color w:val="000000"/>
          <w:spacing w:val="0"/>
          <w:w w:val="100"/>
          <w:sz w:val="20"/>
          <w:vertAlign w:val="baseline"/>
          <w:lang w:val="en-US"/>
        </w:rPr>
        <w:t xml:space="preserve">Issue of provisional improvement notice	</w:t>
      </w:r>
      <w:r>
        <w:rPr>
          <w:rFonts w:ascii="Times New Roman" w:hAnsi="Times New Roman" w:eastAsia="Times New Roman"/>
          <w:color w:val="000000"/>
          <w:spacing w:val="0"/>
          <w:w w:val="100"/>
          <w:sz w:val="20"/>
          <w:vertAlign w:val="baseline"/>
          <w:lang w:val="en-US"/>
        </w:rPr>
        <w:t xml:space="preserve">84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96	</w:t>
      </w:r>
      <w:r>
        <w:rPr>
          <w:rFonts w:ascii="Times New Roman" w:hAnsi="Times New Roman" w:eastAsia="Times New Roman"/>
          <w:color w:val="000000"/>
          <w:spacing w:val="0"/>
          <w:w w:val="100"/>
          <w:sz w:val="20"/>
          <w:vertAlign w:val="baseline"/>
          <w:lang w:val="en-US"/>
        </w:rPr>
        <w:t xml:space="preserve">Health and safety representative may cancel notice	</w:t>
      </w:r>
      <w:r>
        <w:rPr>
          <w:rFonts w:ascii="Times New Roman" w:hAnsi="Times New Roman" w:eastAsia="Times New Roman"/>
          <w:color w:val="000000"/>
          <w:spacing w:val="0"/>
          <w:w w:val="100"/>
          <w:sz w:val="20"/>
          <w:vertAlign w:val="baseline"/>
          <w:lang w:val="en-US"/>
        </w:rPr>
        <w:t xml:space="preserve">84</w:t>
      </w:r>
    </w:p>
    <w:p>
      <w:pPr>
        <w:tabs>
          <w:tab w:val="left" w:leader="none" w:pos="3096"/>
        </w:tabs>
        <w:spacing w:before="1420"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iv</w:t>
      </w:r>
    </w:p>
    <w:p>
      <w:pPr>
        <w:sectPr>
          <w:type w:val="nextPage"/>
          <w:pgSz w:w="11909" w:h="16838" w:orient="portrait"/>
          <w:pgMar w:bottom="1442" w:top="2660" w:right="2772" w:left="2777" w:header="720" w:footer="720"/>
          <w:titlePg w:val="false"/>
          <w:textDirection w:val="lrTb"/>
        </w:sectPr>
      </w:pPr>
    </w:p>
    <w:p>
      <w:pPr>
        <w:spacing w:before="12" w:after="95" w:line="228"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 w:val="right" w:leader="none" w:pos="6336"/>
        </w:tabs>
        <w:spacing w:before="17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97	</w:t>
      </w:r>
      <w:r>
        <w:rPr>
          <w:rFonts w:ascii="Times New Roman" w:hAnsi="Times New Roman" w:eastAsia="Times New Roman"/>
          <w:color w:val="000000"/>
          <w:spacing w:val="0"/>
          <w:w w:val="100"/>
          <w:sz w:val="20"/>
          <w:vertAlign w:val="baseline"/>
          <w:lang w:val="en-US"/>
        </w:rPr>
        <w:t xml:space="preserve">Display of provisional improvement notice	</w:t>
      </w:r>
      <w:r>
        <w:rPr>
          <w:rFonts w:ascii="Times New Roman" w:hAnsi="Times New Roman" w:eastAsia="Times New Roman"/>
          <w:color w:val="000000"/>
          <w:spacing w:val="0"/>
          <w:w w:val="100"/>
          <w:sz w:val="20"/>
          <w:vertAlign w:val="baseline"/>
          <w:lang w:val="en-US"/>
        </w:rPr>
        <w:t xml:space="preserve">85</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98	</w:t>
      </w:r>
      <w:r>
        <w:rPr>
          <w:rFonts w:ascii="Times New Roman" w:hAnsi="Times New Roman" w:eastAsia="Times New Roman"/>
          <w:color w:val="000000"/>
          <w:spacing w:val="0"/>
          <w:w w:val="100"/>
          <w:sz w:val="20"/>
          <w:vertAlign w:val="baseline"/>
          <w:lang w:val="en-US"/>
        </w:rPr>
        <w:t xml:space="preserve">Formal irregularities or defects in notice	</w:t>
      </w:r>
      <w:r>
        <w:rPr>
          <w:rFonts w:ascii="Times New Roman" w:hAnsi="Times New Roman" w:eastAsia="Times New Roman"/>
          <w:color w:val="000000"/>
          <w:spacing w:val="0"/>
          <w:w w:val="100"/>
          <w:sz w:val="20"/>
          <w:vertAlign w:val="baseline"/>
          <w:lang w:val="en-US"/>
        </w:rPr>
        <w:t xml:space="preserve">85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99	</w:t>
      </w:r>
      <w:r>
        <w:rPr>
          <w:rFonts w:ascii="Times New Roman" w:hAnsi="Times New Roman" w:eastAsia="Times New Roman"/>
          <w:color w:val="000000"/>
          <w:spacing w:val="0"/>
          <w:w w:val="100"/>
          <w:sz w:val="20"/>
          <w:vertAlign w:val="baseline"/>
          <w:lang w:val="en-US"/>
        </w:rPr>
        <w:t xml:space="preserve">Offence to contravene a provisional improvement notice	</w:t>
      </w:r>
      <w:r>
        <w:rPr>
          <w:rFonts w:ascii="Times New Roman" w:hAnsi="Times New Roman" w:eastAsia="Times New Roman"/>
          <w:color w:val="000000"/>
          <w:spacing w:val="0"/>
          <w:w w:val="100"/>
          <w:sz w:val="20"/>
          <w:vertAlign w:val="baseline"/>
          <w:lang w:val="en-US"/>
        </w:rPr>
        <w:t xml:space="preserve">86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100	</w:t>
      </w:r>
      <w:r>
        <w:rPr>
          <w:rFonts w:ascii="Times New Roman" w:hAnsi="Times New Roman" w:eastAsia="Times New Roman"/>
          <w:color w:val="000000"/>
          <w:spacing w:val="0"/>
          <w:w w:val="100"/>
          <w:sz w:val="20"/>
          <w:vertAlign w:val="baseline"/>
          <w:lang w:val="en-US"/>
        </w:rPr>
        <w:t xml:space="preserve">Request for review of provisional improvement notice	</w:t>
      </w:r>
      <w:r>
        <w:rPr>
          <w:rFonts w:ascii="Times New Roman" w:hAnsi="Times New Roman" w:eastAsia="Times New Roman"/>
          <w:color w:val="000000"/>
          <w:spacing w:val="0"/>
          <w:w w:val="100"/>
          <w:sz w:val="20"/>
          <w:vertAlign w:val="baseline"/>
          <w:lang w:val="en-US"/>
        </w:rPr>
        <w:t xml:space="preserve">86</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101	</w:t>
      </w:r>
      <w:r>
        <w:rPr>
          <w:rFonts w:ascii="Times New Roman" w:hAnsi="Times New Roman" w:eastAsia="Times New Roman"/>
          <w:color w:val="000000"/>
          <w:spacing w:val="0"/>
          <w:w w:val="100"/>
          <w:sz w:val="20"/>
          <w:vertAlign w:val="baseline"/>
          <w:lang w:val="en-US"/>
        </w:rPr>
        <w:t xml:space="preserve">Regulator to appoint inspector to review notice	</w:t>
      </w:r>
      <w:r>
        <w:rPr>
          <w:rFonts w:ascii="Times New Roman" w:hAnsi="Times New Roman" w:eastAsia="Times New Roman"/>
          <w:color w:val="000000"/>
          <w:spacing w:val="0"/>
          <w:w w:val="100"/>
          <w:sz w:val="20"/>
          <w:vertAlign w:val="baseline"/>
          <w:lang w:val="en-US"/>
        </w:rPr>
        <w:t xml:space="preserve">86</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102	</w:t>
      </w:r>
      <w:r>
        <w:rPr>
          <w:rFonts w:ascii="Times New Roman" w:hAnsi="Times New Roman" w:eastAsia="Times New Roman"/>
          <w:color w:val="000000"/>
          <w:spacing w:val="0"/>
          <w:w w:val="100"/>
          <w:sz w:val="20"/>
          <w:vertAlign w:val="baseline"/>
          <w:lang w:val="en-US"/>
        </w:rPr>
        <w:t xml:space="preserve">Decision of inspector on review of provisional improvement</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notice	</w:t>
      </w:r>
      <w:r>
        <w:rPr>
          <w:rFonts w:ascii="Times New Roman" w:hAnsi="Times New Roman" w:eastAsia="Times New Roman"/>
          <w:color w:val="000000"/>
          <w:spacing w:val="0"/>
          <w:w w:val="100"/>
          <w:sz w:val="20"/>
          <w:vertAlign w:val="baseline"/>
          <w:lang w:val="en-US"/>
        </w:rPr>
        <w:t xml:space="preserve">87</w:t>
      </w:r>
    </w:p>
    <w:p>
      <w:pPr>
        <w:tabs>
          <w:tab w:val="left" w:leader="none" w:pos="1440"/>
          <w:tab w:val="right" w:leader="none" w:pos="6336"/>
        </w:tabs>
        <w:spacing w:before="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8	</w:t>
      </w:r>
      <w:r>
        <w:rPr>
          <w:rFonts w:ascii="Times New Roman" w:hAnsi="Times New Roman" w:eastAsia="Times New Roman"/>
          <w:b w:val="true"/>
          <w:color w:val="000000"/>
          <w:spacing w:val="0"/>
          <w:w w:val="100"/>
          <w:sz w:val="20"/>
          <w:vertAlign w:val="baseline"/>
          <w:lang w:val="en-US"/>
        </w:rPr>
        <w:t xml:space="preserve">Part not to apply to prisoners	</w:t>
      </w:r>
      <w:r>
        <w:rPr>
          <w:rFonts w:ascii="Times New Roman" w:hAnsi="Times New Roman" w:eastAsia="Times New Roman"/>
          <w:b w:val="true"/>
          <w:color w:val="000000"/>
          <w:spacing w:val="0"/>
          <w:w w:val="100"/>
          <w:sz w:val="20"/>
          <w:vertAlign w:val="baseline"/>
          <w:lang w:val="en-US"/>
        </w:rPr>
        <w:t xml:space="preserve">88</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103	</w:t>
      </w:r>
      <w:r>
        <w:rPr>
          <w:rFonts w:ascii="Times New Roman" w:hAnsi="Times New Roman" w:eastAsia="Times New Roman"/>
          <w:color w:val="000000"/>
          <w:spacing w:val="0"/>
          <w:w w:val="100"/>
          <w:sz w:val="20"/>
          <w:vertAlign w:val="baseline"/>
          <w:lang w:val="en-US"/>
        </w:rPr>
        <w:t xml:space="preserve">Part does not apply to prisoners	</w:t>
      </w:r>
      <w:r>
        <w:rPr>
          <w:rFonts w:ascii="Times New Roman" w:hAnsi="Times New Roman" w:eastAsia="Times New Roman"/>
          <w:color w:val="000000"/>
          <w:spacing w:val="0"/>
          <w:w w:val="100"/>
          <w:sz w:val="20"/>
          <w:vertAlign w:val="baseline"/>
          <w:lang w:val="en-US"/>
        </w:rPr>
        <w:t xml:space="preserve">88</w:t>
      </w:r>
    </w:p>
    <w:p>
      <w:pPr>
        <w:tabs>
          <w:tab w:val="left" w:leader="none" w:pos="1440"/>
          <w:tab w:val="right" w:leader="none" w:pos="6336"/>
        </w:tabs>
        <w:spacing w:before="24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6	</w:t>
      </w:r>
      <w:r>
        <w:rPr>
          <w:rFonts w:ascii="Times New Roman" w:hAnsi="Times New Roman" w:eastAsia="Times New Roman"/>
          <w:b w:val="true"/>
          <w:color w:val="000000"/>
          <w:spacing w:val="0"/>
          <w:w w:val="100"/>
          <w:sz w:val="20"/>
          <w:vertAlign w:val="baseline"/>
          <w:lang w:val="en-US"/>
        </w:rPr>
        <w:t xml:space="preserve">Discriminatory, coercive and misleading conduct	</w:t>
      </w:r>
      <w:r>
        <w:rPr>
          <w:rFonts w:ascii="Times New Roman" w:hAnsi="Times New Roman" w:eastAsia="Times New Roman"/>
          <w:b w:val="true"/>
          <w:color w:val="000000"/>
          <w:spacing w:val="0"/>
          <w:w w:val="100"/>
          <w:sz w:val="20"/>
          <w:vertAlign w:val="baseline"/>
          <w:lang w:val="en-US"/>
        </w:rPr>
        <w:t xml:space="preserve">89</w:t>
      </w:r>
    </w:p>
    <w:p>
      <w:pPr>
        <w:tabs>
          <w:tab w:val="left" w:leader="none" w:pos="1440"/>
        </w:tabs>
        <w:spacing w:before="118"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Prohibition of discriminatory, coercive or misleading</w:t>
      </w:r>
    </w:p>
    <w:p>
      <w:pPr>
        <w:tabs>
          <w:tab w:val="left" w:leader="none" w:pos="1440"/>
        </w:tabs>
        <w:spacing w:before="4" w:after="0" w:line="227" w:lineRule="exact"/>
        <w:ind w:right="0" w:left="0" w:firstLine="0"/>
        <w:jc w:val="left"/>
        <w:textAlignment w:val="baseline"/>
        <w:rPr>
          <w:rFonts w:ascii="Times New Roman" w:hAnsi="Times New Roman" w:eastAsia="Times New Roman"/>
          <w:b w:val="true"/>
          <w:color w:val="000000"/>
          <w:spacing w:val="-4"/>
          <w:w w:val="100"/>
          <w:sz w:val="20"/>
          <w:vertAlign w:val="baseline"/>
          <w:lang w:val="en-US"/>
        </w:rPr>
      </w:pPr>
      <w:r>
        <w:rPr>
          <w:rFonts w:ascii="Times New Roman" w:hAnsi="Times New Roman" w:eastAsia="Times New Roman"/>
          <w:b w:val="true"/>
          <w:color w:val="000000"/>
          <w:spacing w:val="-4"/>
          <w:w w:val="100"/>
          <w:sz w:val="20"/>
          <w:vertAlign w:val="baseline"/>
          <w:lang w:val="en-US"/>
        </w:rPr>
        <w:t xml:space="preserve">conduct	</w:t>
      </w:r>
      <w:r>
        <w:rPr>
          <w:rFonts w:ascii="Times New Roman" w:hAnsi="Times New Roman" w:eastAsia="Times New Roman"/>
          <w:b w:val="true"/>
          <w:color w:val="000000"/>
          <w:spacing w:val="-4"/>
          <w:w w:val="100"/>
          <w:sz w:val="20"/>
          <w:vertAlign w:val="baseline"/>
          <w:lang w:val="en-US"/>
        </w:rPr>
        <w:t xml:space="preserve">89</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104	</w:t>
      </w:r>
      <w:r>
        <w:rPr>
          <w:rFonts w:ascii="Times New Roman" w:hAnsi="Times New Roman" w:eastAsia="Times New Roman"/>
          <w:color w:val="000000"/>
          <w:spacing w:val="0"/>
          <w:w w:val="100"/>
          <w:sz w:val="20"/>
          <w:vertAlign w:val="baseline"/>
          <w:lang w:val="en-US"/>
        </w:rPr>
        <w:t xml:space="preserve">Prohibition of discriminatory conduct	</w:t>
      </w:r>
      <w:r>
        <w:rPr>
          <w:rFonts w:ascii="Times New Roman" w:hAnsi="Times New Roman" w:eastAsia="Times New Roman"/>
          <w:color w:val="000000"/>
          <w:spacing w:val="0"/>
          <w:w w:val="100"/>
          <w:sz w:val="20"/>
          <w:vertAlign w:val="baseline"/>
          <w:lang w:val="en-US"/>
        </w:rPr>
        <w:t xml:space="preserve">89</w:t>
      </w:r>
    </w:p>
    <w:p>
      <w:pPr>
        <w:tabs>
          <w:tab w:val="left" w:leader="none" w:pos="720"/>
          <w:tab w:val="right" w:leader="none" w:pos="6336"/>
        </w:tabs>
        <w:spacing w:before="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105	</w:t>
      </w:r>
      <w:r>
        <w:rPr>
          <w:rFonts w:ascii="Times New Roman" w:hAnsi="Times New Roman" w:eastAsia="Times New Roman"/>
          <w:color w:val="000000"/>
          <w:spacing w:val="0"/>
          <w:w w:val="100"/>
          <w:sz w:val="20"/>
          <w:vertAlign w:val="baseline"/>
          <w:lang w:val="en-US"/>
        </w:rPr>
        <w:t xml:space="preserve">What is </w:t>
      </w:r>
      <w:r>
        <w:rPr>
          <w:rFonts w:ascii="Times New Roman" w:hAnsi="Times New Roman" w:eastAsia="Times New Roman"/>
          <w:i w:val="true"/>
          <w:color w:val="000000"/>
          <w:spacing w:val="0"/>
          <w:w w:val="100"/>
          <w:sz w:val="20"/>
          <w:vertAlign w:val="baseline"/>
          <w:lang w:val="en-US"/>
        </w:rPr>
        <w:t xml:space="preserve">discriminatory conduct	</w:t>
      </w:r>
      <w:r>
        <w:rPr>
          <w:rFonts w:ascii="Times New Roman" w:hAnsi="Times New Roman" w:eastAsia="Times New Roman"/>
          <w:color w:val="000000"/>
          <w:spacing w:val="0"/>
          <w:w w:val="100"/>
          <w:sz w:val="20"/>
          <w:vertAlign w:val="baseline"/>
          <w:lang w:val="en-US"/>
        </w:rPr>
        <w:t xml:space="preserve">89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106	</w:t>
      </w:r>
      <w:r>
        <w:rPr>
          <w:rFonts w:ascii="Times New Roman" w:hAnsi="Times New Roman" w:eastAsia="Times New Roman"/>
          <w:color w:val="000000"/>
          <w:spacing w:val="0"/>
          <w:w w:val="100"/>
          <w:sz w:val="20"/>
          <w:vertAlign w:val="baseline"/>
          <w:lang w:val="en-US"/>
        </w:rPr>
        <w:t xml:space="preserve">What is a </w:t>
      </w:r>
      <w:r>
        <w:rPr>
          <w:rFonts w:ascii="Times New Roman" w:hAnsi="Times New Roman" w:eastAsia="Times New Roman"/>
          <w:i w:val="true"/>
          <w:color w:val="000000"/>
          <w:spacing w:val="0"/>
          <w:w w:val="100"/>
          <w:sz w:val="20"/>
          <w:vertAlign w:val="baseline"/>
          <w:lang w:val="en-US"/>
        </w:rPr>
        <w:t xml:space="preserve">prohibited reason	</w:t>
      </w:r>
      <w:r>
        <w:rPr>
          <w:rFonts w:ascii="Times New Roman" w:hAnsi="Times New Roman" w:eastAsia="Times New Roman"/>
          <w:color w:val="000000"/>
          <w:spacing w:val="0"/>
          <w:w w:val="100"/>
          <w:sz w:val="20"/>
          <w:vertAlign w:val="baseline"/>
          <w:lang w:val="en-US"/>
        </w:rPr>
        <w:t xml:space="preserve">90</w:t>
      </w:r>
    </w:p>
    <w:p>
      <w:pPr>
        <w:tabs>
          <w:tab w:val="left" w:leader="none" w:pos="720"/>
        </w:tabs>
        <w:spacing w:before="0" w:after="0" w:line="229"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107	</w:t>
      </w:r>
      <w:r>
        <w:rPr>
          <w:rFonts w:ascii="Times New Roman" w:hAnsi="Times New Roman" w:eastAsia="Times New Roman"/>
          <w:color w:val="000000"/>
          <w:spacing w:val="0"/>
          <w:w w:val="100"/>
          <w:sz w:val="20"/>
          <w:vertAlign w:val="baseline"/>
          <w:lang w:val="en-US"/>
        </w:rPr>
        <w:t xml:space="preserve">Prohibition of requesting, instructing, inducing, encouraging,</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authorising or assisting discriminatory conduct	</w:t>
      </w:r>
      <w:r>
        <w:rPr>
          <w:rFonts w:ascii="Times New Roman" w:hAnsi="Times New Roman" w:eastAsia="Times New Roman"/>
          <w:color w:val="000000"/>
          <w:spacing w:val="0"/>
          <w:w w:val="100"/>
          <w:sz w:val="20"/>
          <w:vertAlign w:val="baseline"/>
          <w:lang w:val="en-US"/>
        </w:rPr>
        <w:t xml:space="preserve">92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108	</w:t>
      </w:r>
      <w:r>
        <w:rPr>
          <w:rFonts w:ascii="Times New Roman" w:hAnsi="Times New Roman" w:eastAsia="Times New Roman"/>
          <w:color w:val="000000"/>
          <w:spacing w:val="0"/>
          <w:w w:val="100"/>
          <w:sz w:val="20"/>
          <w:vertAlign w:val="baseline"/>
          <w:lang w:val="en-US"/>
        </w:rPr>
        <w:t xml:space="preserve">Prohibition of coercion or inducement	</w:t>
      </w:r>
      <w:r>
        <w:rPr>
          <w:rFonts w:ascii="Times New Roman" w:hAnsi="Times New Roman" w:eastAsia="Times New Roman"/>
          <w:color w:val="000000"/>
          <w:spacing w:val="0"/>
          <w:w w:val="100"/>
          <w:sz w:val="20"/>
          <w:vertAlign w:val="baseline"/>
          <w:lang w:val="en-US"/>
        </w:rPr>
        <w:t xml:space="preserve">93</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109 Misrepresentation	</w:t>
      </w:r>
      <w:r>
        <w:rPr>
          <w:rFonts w:ascii="Times New Roman" w:hAnsi="Times New Roman" w:eastAsia="Times New Roman"/>
          <w:color w:val="000000"/>
          <w:spacing w:val="0"/>
          <w:w w:val="100"/>
          <w:sz w:val="20"/>
          <w:vertAlign w:val="baseline"/>
          <w:lang w:val="en-US"/>
        </w:rPr>
        <w:t xml:space="preserve">94</w:t>
      </w:r>
    </w:p>
    <w:p>
      <w:pPr>
        <w:tabs>
          <w:tab w:val="left" w:leader="none" w:pos="1440"/>
        </w:tabs>
        <w:spacing w:before="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Criminal proceedings in relation to discriminatory</w:t>
      </w:r>
    </w:p>
    <w:p>
      <w:pPr>
        <w:tabs>
          <w:tab w:val="left" w:leader="none" w:pos="1440"/>
        </w:tabs>
        <w:spacing w:before="3" w:after="0" w:line="227" w:lineRule="exact"/>
        <w:ind w:right="0" w:left="0" w:firstLine="0"/>
        <w:jc w:val="left"/>
        <w:textAlignment w:val="baseline"/>
        <w:rPr>
          <w:rFonts w:ascii="Times New Roman" w:hAnsi="Times New Roman" w:eastAsia="Times New Roman"/>
          <w:b w:val="true"/>
          <w:color w:val="000000"/>
          <w:spacing w:val="-4"/>
          <w:w w:val="100"/>
          <w:sz w:val="20"/>
          <w:vertAlign w:val="baseline"/>
          <w:lang w:val="en-US"/>
        </w:rPr>
      </w:pPr>
      <w:r>
        <w:rPr>
          <w:rFonts w:ascii="Times New Roman" w:hAnsi="Times New Roman" w:eastAsia="Times New Roman"/>
          <w:b w:val="true"/>
          <w:color w:val="000000"/>
          <w:spacing w:val="-4"/>
          <w:w w:val="100"/>
          <w:sz w:val="20"/>
          <w:vertAlign w:val="baseline"/>
          <w:lang w:val="en-US"/>
        </w:rPr>
        <w:t xml:space="preserve">conduct	</w:t>
      </w:r>
      <w:r>
        <w:rPr>
          <w:rFonts w:ascii="Times New Roman" w:hAnsi="Times New Roman" w:eastAsia="Times New Roman"/>
          <w:b w:val="true"/>
          <w:color w:val="000000"/>
          <w:spacing w:val="-4"/>
          <w:w w:val="100"/>
          <w:sz w:val="20"/>
          <w:vertAlign w:val="baseline"/>
          <w:lang w:val="en-US"/>
        </w:rPr>
        <w:t xml:space="preserve">94</w:t>
      </w:r>
    </w:p>
    <w:p>
      <w:pPr>
        <w:tabs>
          <w:tab w:val="left" w:leader="none" w:pos="720"/>
          <w:tab w:val="right" w:leader="none" w:pos="6336"/>
        </w:tabs>
        <w:spacing w:before="116"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110	</w:t>
      </w:r>
      <w:r>
        <w:rPr>
          <w:rFonts w:ascii="Times New Roman" w:hAnsi="Times New Roman" w:eastAsia="Times New Roman"/>
          <w:color w:val="000000"/>
          <w:spacing w:val="0"/>
          <w:w w:val="100"/>
          <w:sz w:val="20"/>
          <w:vertAlign w:val="baseline"/>
          <w:lang w:val="en-US"/>
        </w:rPr>
        <w:t xml:space="preserve">Proof of discriminatory conduct	</w:t>
      </w:r>
      <w:r>
        <w:rPr>
          <w:rFonts w:ascii="Times New Roman" w:hAnsi="Times New Roman" w:eastAsia="Times New Roman"/>
          <w:color w:val="000000"/>
          <w:spacing w:val="0"/>
          <w:w w:val="100"/>
          <w:sz w:val="20"/>
          <w:vertAlign w:val="baseline"/>
          <w:lang w:val="en-US"/>
        </w:rPr>
        <w:t xml:space="preserve">94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111	</w:t>
      </w:r>
      <w:r>
        <w:rPr>
          <w:rFonts w:ascii="Times New Roman" w:hAnsi="Times New Roman" w:eastAsia="Times New Roman"/>
          <w:color w:val="000000"/>
          <w:spacing w:val="0"/>
          <w:w w:val="100"/>
          <w:sz w:val="20"/>
          <w:vertAlign w:val="baseline"/>
          <w:lang w:val="en-US"/>
        </w:rPr>
        <w:t xml:space="preserve">Order for compensation or reinstatement	</w:t>
      </w:r>
      <w:r>
        <w:rPr>
          <w:rFonts w:ascii="Times New Roman" w:hAnsi="Times New Roman" w:eastAsia="Times New Roman"/>
          <w:color w:val="000000"/>
          <w:spacing w:val="0"/>
          <w:w w:val="100"/>
          <w:sz w:val="20"/>
          <w:vertAlign w:val="baseline"/>
          <w:lang w:val="en-US"/>
        </w:rPr>
        <w:t xml:space="preserve">95</w:t>
      </w:r>
    </w:p>
    <w:p>
      <w:pPr>
        <w:tabs>
          <w:tab w:val="left" w:leader="none" w:pos="1440"/>
        </w:tabs>
        <w:spacing w:before="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Civil proceedings in relation to discriminatory or</w:t>
      </w:r>
    </w:p>
    <w:p>
      <w:pPr>
        <w:tabs>
          <w:tab w:val="right" w:leader="none" w:pos="6336"/>
        </w:tabs>
        <w:spacing w:before="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coercive conduct	</w:t>
      </w:r>
      <w:r>
        <w:rPr>
          <w:rFonts w:ascii="Times New Roman" w:hAnsi="Times New Roman" w:eastAsia="Times New Roman"/>
          <w:b w:val="true"/>
          <w:color w:val="000000"/>
          <w:spacing w:val="0"/>
          <w:w w:val="100"/>
          <w:sz w:val="20"/>
          <w:vertAlign w:val="baseline"/>
          <w:lang w:val="en-US"/>
        </w:rPr>
        <w:t xml:space="preserve">96</w:t>
      </w:r>
    </w:p>
    <w:p>
      <w:pPr>
        <w:tabs>
          <w:tab w:val="left" w:leader="none" w:pos="720"/>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112	</w:t>
      </w:r>
      <w:r>
        <w:rPr>
          <w:rFonts w:ascii="Times New Roman" w:hAnsi="Times New Roman" w:eastAsia="Times New Roman"/>
          <w:color w:val="000000"/>
          <w:spacing w:val="0"/>
          <w:w w:val="100"/>
          <w:sz w:val="20"/>
          <w:vertAlign w:val="baseline"/>
          <w:lang w:val="en-US"/>
        </w:rPr>
        <w:t xml:space="preserve">Civil proceedings in relation to engaging in or inducing</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discriminatory or coercive conduct	</w:t>
      </w:r>
      <w:r>
        <w:rPr>
          <w:rFonts w:ascii="Times New Roman" w:hAnsi="Times New Roman" w:eastAsia="Times New Roman"/>
          <w:color w:val="000000"/>
          <w:spacing w:val="0"/>
          <w:w w:val="100"/>
          <w:sz w:val="20"/>
          <w:vertAlign w:val="baseline"/>
          <w:lang w:val="en-US"/>
        </w:rPr>
        <w:t xml:space="preserve">96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113	</w:t>
      </w:r>
      <w:r>
        <w:rPr>
          <w:rFonts w:ascii="Times New Roman" w:hAnsi="Times New Roman" w:eastAsia="Times New Roman"/>
          <w:color w:val="000000"/>
          <w:spacing w:val="0"/>
          <w:w w:val="100"/>
          <w:sz w:val="20"/>
          <w:vertAlign w:val="baseline"/>
          <w:lang w:val="en-US"/>
        </w:rPr>
        <w:t xml:space="preserve">Procedure for civil actions for discriminatory conduct	</w:t>
      </w:r>
      <w:r>
        <w:rPr>
          <w:rFonts w:ascii="Times New Roman" w:hAnsi="Times New Roman" w:eastAsia="Times New Roman"/>
          <w:color w:val="000000"/>
          <w:spacing w:val="0"/>
          <w:w w:val="100"/>
          <w:sz w:val="20"/>
          <w:vertAlign w:val="baseline"/>
          <w:lang w:val="en-US"/>
        </w:rPr>
        <w:t xml:space="preserve">98</w:t>
      </w:r>
    </w:p>
    <w:p>
      <w:pPr>
        <w:tabs>
          <w:tab w:val="left" w:leader="none" w:pos="1440"/>
          <w:tab w:val="right" w:leader="none" w:pos="6336"/>
        </w:tabs>
        <w:spacing w:before="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General	</w:t>
      </w:r>
      <w:r>
        <w:rPr>
          <w:rFonts w:ascii="Times New Roman" w:hAnsi="Times New Roman" w:eastAsia="Times New Roman"/>
          <w:b w:val="true"/>
          <w:color w:val="000000"/>
          <w:spacing w:val="0"/>
          <w:w w:val="100"/>
          <w:sz w:val="20"/>
          <w:vertAlign w:val="baseline"/>
          <w:lang w:val="en-US"/>
        </w:rPr>
        <w:t xml:space="preserve">98</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114	</w:t>
      </w:r>
      <w:r>
        <w:rPr>
          <w:rFonts w:ascii="Times New Roman" w:hAnsi="Times New Roman" w:eastAsia="Times New Roman"/>
          <w:color w:val="000000"/>
          <w:spacing w:val="0"/>
          <w:w w:val="100"/>
          <w:sz w:val="20"/>
          <w:vertAlign w:val="baseline"/>
          <w:lang w:val="en-US"/>
        </w:rPr>
        <w:t xml:space="preserve">General provisions relating to orders	</w:t>
      </w:r>
      <w:r>
        <w:rPr>
          <w:rFonts w:ascii="Times New Roman" w:hAnsi="Times New Roman" w:eastAsia="Times New Roman"/>
          <w:color w:val="000000"/>
          <w:spacing w:val="0"/>
          <w:w w:val="100"/>
          <w:sz w:val="20"/>
          <w:vertAlign w:val="baseline"/>
          <w:lang w:val="en-US"/>
        </w:rPr>
        <w:t xml:space="preserve">98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115	</w:t>
      </w:r>
      <w:r>
        <w:rPr>
          <w:rFonts w:ascii="Times New Roman" w:hAnsi="Times New Roman" w:eastAsia="Times New Roman"/>
          <w:color w:val="000000"/>
          <w:spacing w:val="0"/>
          <w:w w:val="100"/>
          <w:sz w:val="20"/>
          <w:vertAlign w:val="baseline"/>
          <w:lang w:val="en-US"/>
        </w:rPr>
        <w:t xml:space="preserve">Prohibition of multiple actions	</w:t>
      </w:r>
      <w:r>
        <w:rPr>
          <w:rFonts w:ascii="Times New Roman" w:hAnsi="Times New Roman" w:eastAsia="Times New Roman"/>
          <w:color w:val="000000"/>
          <w:spacing w:val="0"/>
          <w:w w:val="100"/>
          <w:sz w:val="20"/>
          <w:vertAlign w:val="baseline"/>
          <w:lang w:val="en-US"/>
        </w:rPr>
        <w:t xml:space="preserve">99</w:t>
      </w:r>
    </w:p>
    <w:p>
      <w:pPr>
        <w:tabs>
          <w:tab w:val="left" w:leader="none" w:pos="1440"/>
          <w:tab w:val="right" w:leader="none" w:pos="6336"/>
        </w:tabs>
        <w:spacing w:before="24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7	</w:t>
      </w:r>
      <w:r>
        <w:rPr>
          <w:rFonts w:ascii="Times New Roman" w:hAnsi="Times New Roman" w:eastAsia="Times New Roman"/>
          <w:b w:val="true"/>
          <w:color w:val="000000"/>
          <w:spacing w:val="0"/>
          <w:w w:val="100"/>
          <w:sz w:val="20"/>
          <w:vertAlign w:val="baseline"/>
          <w:lang w:val="en-US"/>
        </w:rPr>
        <w:t xml:space="preserve">Workplace entry by WHS entry permit holders	</w:t>
      </w:r>
      <w:r>
        <w:rPr>
          <w:rFonts w:ascii="Times New Roman" w:hAnsi="Times New Roman" w:eastAsia="Times New Roman"/>
          <w:b w:val="true"/>
          <w:color w:val="000000"/>
          <w:spacing w:val="0"/>
          <w:w w:val="100"/>
          <w:sz w:val="20"/>
          <w:vertAlign w:val="baseline"/>
          <w:lang w:val="en-US"/>
        </w:rPr>
        <w:t xml:space="preserve">101</w:t>
      </w:r>
    </w:p>
    <w:p>
      <w:pPr>
        <w:tabs>
          <w:tab w:val="left" w:leader="none" w:pos="1440"/>
          <w:tab w:val="right" w:leader="none" w:pos="6336"/>
        </w:tabs>
        <w:spacing w:before="12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Introductory	</w:t>
      </w:r>
      <w:r>
        <w:rPr>
          <w:rFonts w:ascii="Times New Roman" w:hAnsi="Times New Roman" w:eastAsia="Times New Roman"/>
          <w:b w:val="true"/>
          <w:color w:val="000000"/>
          <w:spacing w:val="0"/>
          <w:w w:val="100"/>
          <w:sz w:val="20"/>
          <w:vertAlign w:val="baseline"/>
          <w:lang w:val="en-US"/>
        </w:rPr>
        <w:t xml:space="preserve">101</w:t>
      </w:r>
    </w:p>
    <w:p>
      <w:pPr>
        <w:tabs>
          <w:tab w:val="right" w:leader="none" w:pos="6336"/>
        </w:tabs>
        <w:spacing w:before="116"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116 Definitions	</w:t>
      </w:r>
      <w:r>
        <w:rPr>
          <w:rFonts w:ascii="Times New Roman" w:hAnsi="Times New Roman" w:eastAsia="Times New Roman"/>
          <w:color w:val="000000"/>
          <w:spacing w:val="0"/>
          <w:w w:val="100"/>
          <w:sz w:val="20"/>
          <w:vertAlign w:val="baseline"/>
          <w:lang w:val="en-US"/>
        </w:rPr>
        <w:t xml:space="preserve">101</w:t>
      </w:r>
    </w:p>
    <w:p>
      <w:pPr>
        <w:tabs>
          <w:tab w:val="left" w:leader="none" w:pos="1440"/>
          <w:tab w:val="right" w:leader="none" w:pos="6336"/>
        </w:tabs>
        <w:spacing w:before="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Entry to inquire into suspected contraventions	</w:t>
      </w:r>
      <w:r>
        <w:rPr>
          <w:rFonts w:ascii="Times New Roman" w:hAnsi="Times New Roman" w:eastAsia="Times New Roman"/>
          <w:b w:val="true"/>
          <w:color w:val="000000"/>
          <w:spacing w:val="0"/>
          <w:w w:val="100"/>
          <w:sz w:val="20"/>
          <w:vertAlign w:val="baseline"/>
          <w:lang w:val="en-US"/>
        </w:rPr>
        <w:t xml:space="preserve">102</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117	</w:t>
      </w:r>
      <w:r>
        <w:rPr>
          <w:rFonts w:ascii="Times New Roman" w:hAnsi="Times New Roman" w:eastAsia="Times New Roman"/>
          <w:color w:val="000000"/>
          <w:spacing w:val="0"/>
          <w:w w:val="100"/>
          <w:sz w:val="20"/>
          <w:vertAlign w:val="baseline"/>
          <w:lang w:val="en-US"/>
        </w:rPr>
        <w:t xml:space="preserve">Entry to inquire into suspected contraventions	</w:t>
      </w:r>
      <w:r>
        <w:rPr>
          <w:rFonts w:ascii="Times New Roman" w:hAnsi="Times New Roman" w:eastAsia="Times New Roman"/>
          <w:color w:val="000000"/>
          <w:spacing w:val="0"/>
          <w:w w:val="100"/>
          <w:sz w:val="20"/>
          <w:vertAlign w:val="baseline"/>
          <w:lang w:val="en-US"/>
        </w:rPr>
        <w:t xml:space="preserve">102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118	</w:t>
      </w:r>
      <w:r>
        <w:rPr>
          <w:rFonts w:ascii="Times New Roman" w:hAnsi="Times New Roman" w:eastAsia="Times New Roman"/>
          <w:color w:val="000000"/>
          <w:spacing w:val="0"/>
          <w:w w:val="100"/>
          <w:sz w:val="20"/>
          <w:vertAlign w:val="baseline"/>
          <w:lang w:val="en-US"/>
        </w:rPr>
        <w:t xml:space="preserve">Rights that may be exercised while at workplace	</w:t>
      </w:r>
      <w:r>
        <w:rPr>
          <w:rFonts w:ascii="Times New Roman" w:hAnsi="Times New Roman" w:eastAsia="Times New Roman"/>
          <w:color w:val="000000"/>
          <w:spacing w:val="0"/>
          <w:w w:val="100"/>
          <w:sz w:val="20"/>
          <w:vertAlign w:val="baseline"/>
          <w:lang w:val="en-US"/>
        </w:rPr>
        <w:t xml:space="preserve">102</w:t>
      </w:r>
    </w:p>
    <w:p>
      <w:pPr>
        <w:tabs>
          <w:tab w:val="left" w:leader="none" w:pos="3096"/>
        </w:tabs>
        <w:spacing w:before="127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v</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119	</w:t>
      </w:r>
      <w:r>
        <w:rPr>
          <w:rFonts w:ascii="Times New Roman" w:hAnsi="Times New Roman" w:eastAsia="Times New Roman"/>
          <w:color w:val="000000"/>
          <w:spacing w:val="0"/>
          <w:w w:val="100"/>
          <w:sz w:val="20"/>
          <w:vertAlign w:val="baseline"/>
          <w:lang w:val="en-US"/>
        </w:rPr>
        <w:t xml:space="preserve">Notice of entry	</w:t>
      </w:r>
      <w:r>
        <w:rPr>
          <w:rFonts w:ascii="Times New Roman" w:hAnsi="Times New Roman" w:eastAsia="Times New Roman"/>
          <w:color w:val="000000"/>
          <w:spacing w:val="0"/>
          <w:w w:val="100"/>
          <w:sz w:val="20"/>
          <w:vertAlign w:val="baseline"/>
          <w:lang w:val="en-US"/>
        </w:rPr>
        <w:t xml:space="preserve">104</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120	</w:t>
      </w:r>
      <w:r>
        <w:rPr>
          <w:rFonts w:ascii="Times New Roman" w:hAnsi="Times New Roman" w:eastAsia="Times New Roman"/>
          <w:color w:val="000000"/>
          <w:spacing w:val="0"/>
          <w:w w:val="100"/>
          <w:sz w:val="20"/>
          <w:vertAlign w:val="baseline"/>
          <w:lang w:val="en-US"/>
        </w:rPr>
        <w:t xml:space="preserve">Entry to inspect employee records or information held by another</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person	</w:t>
      </w:r>
      <w:r>
        <w:rPr>
          <w:rFonts w:ascii="Times New Roman" w:hAnsi="Times New Roman" w:eastAsia="Times New Roman"/>
          <w:color w:val="000000"/>
          <w:spacing w:val="0"/>
          <w:w w:val="100"/>
          <w:sz w:val="20"/>
          <w:vertAlign w:val="baseline"/>
          <w:lang w:val="en-US"/>
        </w:rPr>
        <w:t xml:space="preserve">104</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Entry to consult and advise workers	</w:t>
      </w:r>
      <w:r>
        <w:rPr>
          <w:rFonts w:ascii="Times New Roman" w:hAnsi="Times New Roman" w:eastAsia="Times New Roman"/>
          <w:b w:val="true"/>
          <w:color w:val="000000"/>
          <w:spacing w:val="0"/>
          <w:w w:val="100"/>
          <w:sz w:val="20"/>
          <w:vertAlign w:val="baseline"/>
          <w:lang w:val="en-US"/>
        </w:rPr>
        <w:t xml:space="preserve">105</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121	</w:t>
      </w:r>
      <w:r>
        <w:rPr>
          <w:rFonts w:ascii="Times New Roman" w:hAnsi="Times New Roman" w:eastAsia="Times New Roman"/>
          <w:color w:val="000000"/>
          <w:spacing w:val="0"/>
          <w:w w:val="100"/>
          <w:sz w:val="20"/>
          <w:vertAlign w:val="baseline"/>
          <w:lang w:val="en-US"/>
        </w:rPr>
        <w:t xml:space="preserve">Entry to consult and advise workers	</w:t>
      </w:r>
      <w:r>
        <w:rPr>
          <w:rFonts w:ascii="Times New Roman" w:hAnsi="Times New Roman" w:eastAsia="Times New Roman"/>
          <w:color w:val="000000"/>
          <w:spacing w:val="0"/>
          <w:w w:val="100"/>
          <w:sz w:val="20"/>
          <w:vertAlign w:val="baseline"/>
          <w:lang w:val="en-US"/>
        </w:rPr>
        <w:t xml:space="preserve">105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122	</w:t>
      </w:r>
      <w:r>
        <w:rPr>
          <w:rFonts w:ascii="Times New Roman" w:hAnsi="Times New Roman" w:eastAsia="Times New Roman"/>
          <w:color w:val="000000"/>
          <w:spacing w:val="0"/>
          <w:w w:val="100"/>
          <w:sz w:val="20"/>
          <w:vertAlign w:val="baseline"/>
          <w:lang w:val="en-US"/>
        </w:rPr>
        <w:t xml:space="preserve">Notice of entry	</w:t>
      </w:r>
      <w:r>
        <w:rPr>
          <w:rFonts w:ascii="Times New Roman" w:hAnsi="Times New Roman" w:eastAsia="Times New Roman"/>
          <w:color w:val="000000"/>
          <w:spacing w:val="0"/>
          <w:w w:val="100"/>
          <w:sz w:val="20"/>
          <w:vertAlign w:val="baseline"/>
          <w:lang w:val="en-US"/>
        </w:rPr>
        <w:t xml:space="preserve">106</w:t>
      </w:r>
    </w:p>
    <w:p>
      <w:pPr>
        <w:tabs>
          <w:tab w:val="left" w:leader="none" w:pos="1440"/>
          <w:tab w:val="right" w:leader="none" w:pos="6336"/>
        </w:tabs>
        <w:spacing w:before="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Requirements for WHS entry permit holders	</w:t>
      </w:r>
      <w:r>
        <w:rPr>
          <w:rFonts w:ascii="Times New Roman" w:hAnsi="Times New Roman" w:eastAsia="Times New Roman"/>
          <w:b w:val="true"/>
          <w:color w:val="000000"/>
          <w:spacing w:val="0"/>
          <w:w w:val="100"/>
          <w:sz w:val="20"/>
          <w:vertAlign w:val="baseline"/>
          <w:lang w:val="en-US"/>
        </w:rPr>
        <w:t xml:space="preserve">106</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123	</w:t>
      </w:r>
      <w:r>
        <w:rPr>
          <w:rFonts w:ascii="Times New Roman" w:hAnsi="Times New Roman" w:eastAsia="Times New Roman"/>
          <w:color w:val="000000"/>
          <w:spacing w:val="0"/>
          <w:w w:val="100"/>
          <w:sz w:val="20"/>
          <w:vertAlign w:val="baseline"/>
          <w:lang w:val="en-US"/>
        </w:rPr>
        <w:t xml:space="preserve">Contravening WHS entry permit conditions	</w:t>
      </w:r>
      <w:r>
        <w:rPr>
          <w:rFonts w:ascii="Times New Roman" w:hAnsi="Times New Roman" w:eastAsia="Times New Roman"/>
          <w:color w:val="000000"/>
          <w:spacing w:val="0"/>
          <w:w w:val="100"/>
          <w:sz w:val="20"/>
          <w:vertAlign w:val="baseline"/>
          <w:lang w:val="en-US"/>
        </w:rPr>
        <w:t xml:space="preserve">106</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124	</w:t>
      </w:r>
      <w:r>
        <w:rPr>
          <w:rFonts w:ascii="Times New Roman" w:hAnsi="Times New Roman" w:eastAsia="Times New Roman"/>
          <w:color w:val="000000"/>
          <w:spacing w:val="0"/>
          <w:w w:val="100"/>
          <w:sz w:val="20"/>
          <w:vertAlign w:val="baseline"/>
          <w:lang w:val="en-US"/>
        </w:rPr>
        <w:t xml:space="preserve">WHS entry permit holder must also hold permit under other law 106</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125	</w:t>
      </w:r>
      <w:r>
        <w:rPr>
          <w:rFonts w:ascii="Times New Roman" w:hAnsi="Times New Roman" w:eastAsia="Times New Roman"/>
          <w:color w:val="000000"/>
          <w:spacing w:val="0"/>
          <w:w w:val="100"/>
          <w:sz w:val="20"/>
          <w:vertAlign w:val="baseline"/>
          <w:lang w:val="en-US"/>
        </w:rPr>
        <w:t xml:space="preserve">WHS entry permit to be available for inspection	</w:t>
      </w:r>
      <w:r>
        <w:rPr>
          <w:rFonts w:ascii="Times New Roman" w:hAnsi="Times New Roman" w:eastAsia="Times New Roman"/>
          <w:color w:val="000000"/>
          <w:spacing w:val="0"/>
          <w:w w:val="100"/>
          <w:sz w:val="20"/>
          <w:vertAlign w:val="baseline"/>
          <w:lang w:val="en-US"/>
        </w:rPr>
        <w:t xml:space="preserve">107</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126	</w:t>
      </w:r>
      <w:r>
        <w:rPr>
          <w:rFonts w:ascii="Times New Roman" w:hAnsi="Times New Roman" w:eastAsia="Times New Roman"/>
          <w:color w:val="000000"/>
          <w:spacing w:val="0"/>
          <w:w w:val="100"/>
          <w:sz w:val="20"/>
          <w:vertAlign w:val="baseline"/>
          <w:lang w:val="en-US"/>
        </w:rPr>
        <w:t xml:space="preserve">When right may be exercised	</w:t>
      </w:r>
      <w:r>
        <w:rPr>
          <w:rFonts w:ascii="Times New Roman" w:hAnsi="Times New Roman" w:eastAsia="Times New Roman"/>
          <w:color w:val="000000"/>
          <w:spacing w:val="0"/>
          <w:w w:val="100"/>
          <w:sz w:val="20"/>
          <w:vertAlign w:val="baseline"/>
          <w:lang w:val="en-US"/>
        </w:rPr>
        <w:t xml:space="preserve">107</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127	</w:t>
      </w:r>
      <w:r>
        <w:rPr>
          <w:rFonts w:ascii="Times New Roman" w:hAnsi="Times New Roman" w:eastAsia="Times New Roman"/>
          <w:color w:val="000000"/>
          <w:spacing w:val="0"/>
          <w:w w:val="100"/>
          <w:sz w:val="20"/>
          <w:vertAlign w:val="baseline"/>
          <w:lang w:val="en-US"/>
        </w:rPr>
        <w:t xml:space="preserve">Where the right may be exercised	</w:t>
      </w:r>
      <w:r>
        <w:rPr>
          <w:rFonts w:ascii="Times New Roman" w:hAnsi="Times New Roman" w:eastAsia="Times New Roman"/>
          <w:color w:val="000000"/>
          <w:spacing w:val="0"/>
          <w:w w:val="100"/>
          <w:sz w:val="20"/>
          <w:vertAlign w:val="baseline"/>
          <w:lang w:val="en-US"/>
        </w:rPr>
        <w:t xml:space="preserve">107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128	</w:t>
      </w:r>
      <w:r>
        <w:rPr>
          <w:rFonts w:ascii="Times New Roman" w:hAnsi="Times New Roman" w:eastAsia="Times New Roman"/>
          <w:color w:val="000000"/>
          <w:spacing w:val="0"/>
          <w:w w:val="100"/>
          <w:sz w:val="20"/>
          <w:vertAlign w:val="baseline"/>
          <w:lang w:val="en-US"/>
        </w:rPr>
        <w:t xml:space="preserve">Work health and safety requirements	</w:t>
      </w:r>
      <w:r>
        <w:rPr>
          <w:rFonts w:ascii="Times New Roman" w:hAnsi="Times New Roman" w:eastAsia="Times New Roman"/>
          <w:color w:val="000000"/>
          <w:spacing w:val="0"/>
          <w:w w:val="100"/>
          <w:sz w:val="20"/>
          <w:vertAlign w:val="baseline"/>
          <w:lang w:val="en-US"/>
        </w:rPr>
        <w:t xml:space="preserve">107</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129	</w:t>
      </w:r>
      <w:r>
        <w:rPr>
          <w:rFonts w:ascii="Times New Roman" w:hAnsi="Times New Roman" w:eastAsia="Times New Roman"/>
          <w:color w:val="000000"/>
          <w:spacing w:val="0"/>
          <w:w w:val="100"/>
          <w:sz w:val="20"/>
          <w:vertAlign w:val="baseline"/>
          <w:lang w:val="en-US"/>
        </w:rPr>
        <w:t xml:space="preserve">Residential premises	</w:t>
      </w:r>
      <w:r>
        <w:rPr>
          <w:rFonts w:ascii="Times New Roman" w:hAnsi="Times New Roman" w:eastAsia="Times New Roman"/>
          <w:color w:val="000000"/>
          <w:spacing w:val="0"/>
          <w:w w:val="100"/>
          <w:sz w:val="20"/>
          <w:vertAlign w:val="baseline"/>
          <w:lang w:val="en-US"/>
        </w:rPr>
        <w:t xml:space="preserve">108</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130	</w:t>
      </w:r>
      <w:r>
        <w:rPr>
          <w:rFonts w:ascii="Times New Roman" w:hAnsi="Times New Roman" w:eastAsia="Times New Roman"/>
          <w:color w:val="000000"/>
          <w:spacing w:val="0"/>
          <w:w w:val="100"/>
          <w:sz w:val="20"/>
          <w:vertAlign w:val="baseline"/>
          <w:lang w:val="en-US"/>
        </w:rPr>
        <w:t xml:space="preserve">WHS entry permit holder not required to disclose names of</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workers	</w:t>
      </w:r>
      <w:r>
        <w:rPr>
          <w:rFonts w:ascii="Times New Roman" w:hAnsi="Times New Roman" w:eastAsia="Times New Roman"/>
          <w:color w:val="000000"/>
          <w:spacing w:val="0"/>
          <w:w w:val="100"/>
          <w:sz w:val="20"/>
          <w:vertAlign w:val="baseline"/>
          <w:lang w:val="en-US"/>
        </w:rPr>
        <w:t xml:space="preserve">108</w:t>
      </w:r>
    </w:p>
    <w:p>
      <w:pPr>
        <w:tabs>
          <w:tab w:val="left" w:leader="none" w:pos="1440"/>
          <w:tab w:val="right" w:leader="none" w:pos="6336"/>
        </w:tabs>
        <w:spacing w:before="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WHS entry permits	</w:t>
      </w:r>
      <w:r>
        <w:rPr>
          <w:rFonts w:ascii="Times New Roman" w:hAnsi="Times New Roman" w:eastAsia="Times New Roman"/>
          <w:b w:val="true"/>
          <w:color w:val="000000"/>
          <w:spacing w:val="0"/>
          <w:w w:val="100"/>
          <w:sz w:val="20"/>
          <w:vertAlign w:val="baseline"/>
          <w:lang w:val="en-US"/>
        </w:rPr>
        <w:t xml:space="preserve">108</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131	</w:t>
      </w:r>
      <w:r>
        <w:rPr>
          <w:rFonts w:ascii="Times New Roman" w:hAnsi="Times New Roman" w:eastAsia="Times New Roman"/>
          <w:color w:val="000000"/>
          <w:spacing w:val="0"/>
          <w:w w:val="100"/>
          <w:sz w:val="20"/>
          <w:vertAlign w:val="baseline"/>
          <w:lang w:val="en-US"/>
        </w:rPr>
        <w:t xml:space="preserve">Application for WHS entry permit	</w:t>
      </w:r>
      <w:r>
        <w:rPr>
          <w:rFonts w:ascii="Times New Roman" w:hAnsi="Times New Roman" w:eastAsia="Times New Roman"/>
          <w:color w:val="000000"/>
          <w:spacing w:val="0"/>
          <w:w w:val="100"/>
          <w:sz w:val="20"/>
          <w:vertAlign w:val="baseline"/>
          <w:lang w:val="en-US"/>
        </w:rPr>
        <w:t xml:space="preserve">109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132	</w:t>
      </w:r>
      <w:r>
        <w:rPr>
          <w:rFonts w:ascii="Times New Roman" w:hAnsi="Times New Roman" w:eastAsia="Times New Roman"/>
          <w:color w:val="000000"/>
          <w:spacing w:val="0"/>
          <w:w w:val="100"/>
          <w:sz w:val="20"/>
          <w:vertAlign w:val="baseline"/>
          <w:lang w:val="en-US"/>
        </w:rPr>
        <w:t xml:space="preserve">Consideration of application	</w:t>
      </w:r>
      <w:r>
        <w:rPr>
          <w:rFonts w:ascii="Times New Roman" w:hAnsi="Times New Roman" w:eastAsia="Times New Roman"/>
          <w:color w:val="000000"/>
          <w:spacing w:val="0"/>
          <w:w w:val="100"/>
          <w:sz w:val="20"/>
          <w:vertAlign w:val="baseline"/>
          <w:lang w:val="en-US"/>
        </w:rPr>
        <w:t xml:space="preserve">109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133	</w:t>
      </w:r>
      <w:r>
        <w:rPr>
          <w:rFonts w:ascii="Times New Roman" w:hAnsi="Times New Roman" w:eastAsia="Times New Roman"/>
          <w:color w:val="000000"/>
          <w:spacing w:val="0"/>
          <w:w w:val="100"/>
          <w:sz w:val="20"/>
          <w:vertAlign w:val="baseline"/>
          <w:lang w:val="en-US"/>
        </w:rPr>
        <w:t xml:space="preserve">Eligibility criteria	</w:t>
      </w:r>
      <w:r>
        <w:rPr>
          <w:rFonts w:ascii="Times New Roman" w:hAnsi="Times New Roman" w:eastAsia="Times New Roman"/>
          <w:color w:val="000000"/>
          <w:spacing w:val="0"/>
          <w:w w:val="100"/>
          <w:sz w:val="20"/>
          <w:vertAlign w:val="baseline"/>
          <w:lang w:val="en-US"/>
        </w:rPr>
        <w:t xml:space="preserve">109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134	</w:t>
      </w:r>
      <w:r>
        <w:rPr>
          <w:rFonts w:ascii="Times New Roman" w:hAnsi="Times New Roman" w:eastAsia="Times New Roman"/>
          <w:color w:val="000000"/>
          <w:spacing w:val="0"/>
          <w:w w:val="100"/>
          <w:sz w:val="20"/>
          <w:vertAlign w:val="baseline"/>
          <w:lang w:val="en-US"/>
        </w:rPr>
        <w:t xml:space="preserve">Issue of WHS entry permit	</w:t>
      </w:r>
      <w:r>
        <w:rPr>
          <w:rFonts w:ascii="Times New Roman" w:hAnsi="Times New Roman" w:eastAsia="Times New Roman"/>
          <w:color w:val="000000"/>
          <w:spacing w:val="0"/>
          <w:w w:val="100"/>
          <w:sz w:val="20"/>
          <w:vertAlign w:val="baseline"/>
          <w:lang w:val="en-US"/>
        </w:rPr>
        <w:t xml:space="preserve">110</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135	</w:t>
      </w:r>
      <w:r>
        <w:rPr>
          <w:rFonts w:ascii="Times New Roman" w:hAnsi="Times New Roman" w:eastAsia="Times New Roman"/>
          <w:color w:val="000000"/>
          <w:spacing w:val="0"/>
          <w:w w:val="100"/>
          <w:sz w:val="20"/>
          <w:vertAlign w:val="baseline"/>
          <w:lang w:val="en-US"/>
        </w:rPr>
        <w:t xml:space="preserve">Conditions on WHS entry permit	</w:t>
      </w:r>
      <w:r>
        <w:rPr>
          <w:rFonts w:ascii="Times New Roman" w:hAnsi="Times New Roman" w:eastAsia="Times New Roman"/>
          <w:color w:val="000000"/>
          <w:spacing w:val="0"/>
          <w:w w:val="100"/>
          <w:sz w:val="20"/>
          <w:vertAlign w:val="baseline"/>
          <w:lang w:val="en-US"/>
        </w:rPr>
        <w:t xml:space="preserve">110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136	</w:t>
      </w:r>
      <w:r>
        <w:rPr>
          <w:rFonts w:ascii="Times New Roman" w:hAnsi="Times New Roman" w:eastAsia="Times New Roman"/>
          <w:color w:val="000000"/>
          <w:spacing w:val="0"/>
          <w:w w:val="100"/>
          <w:sz w:val="20"/>
          <w:vertAlign w:val="baseline"/>
          <w:lang w:val="en-US"/>
        </w:rPr>
        <w:t xml:space="preserve">Term of WHS entry permit	</w:t>
      </w:r>
      <w:r>
        <w:rPr>
          <w:rFonts w:ascii="Times New Roman" w:hAnsi="Times New Roman" w:eastAsia="Times New Roman"/>
          <w:color w:val="000000"/>
          <w:spacing w:val="0"/>
          <w:w w:val="100"/>
          <w:sz w:val="20"/>
          <w:vertAlign w:val="baseline"/>
          <w:lang w:val="en-US"/>
        </w:rPr>
        <w:t xml:space="preserve">110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137	</w:t>
      </w:r>
      <w:r>
        <w:rPr>
          <w:rFonts w:ascii="Times New Roman" w:hAnsi="Times New Roman" w:eastAsia="Times New Roman"/>
          <w:color w:val="000000"/>
          <w:spacing w:val="0"/>
          <w:w w:val="100"/>
          <w:sz w:val="20"/>
          <w:vertAlign w:val="baseline"/>
          <w:lang w:val="en-US"/>
        </w:rPr>
        <w:t xml:space="preserve">Expiry of WHS entry permit	</w:t>
      </w:r>
      <w:r>
        <w:rPr>
          <w:rFonts w:ascii="Times New Roman" w:hAnsi="Times New Roman" w:eastAsia="Times New Roman"/>
          <w:color w:val="000000"/>
          <w:spacing w:val="0"/>
          <w:w w:val="100"/>
          <w:sz w:val="20"/>
          <w:vertAlign w:val="baseline"/>
          <w:lang w:val="en-US"/>
        </w:rPr>
        <w:t xml:space="preserve">110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138	</w:t>
      </w:r>
      <w:r>
        <w:rPr>
          <w:rFonts w:ascii="Times New Roman" w:hAnsi="Times New Roman" w:eastAsia="Times New Roman"/>
          <w:color w:val="000000"/>
          <w:spacing w:val="0"/>
          <w:w w:val="100"/>
          <w:sz w:val="20"/>
          <w:vertAlign w:val="baseline"/>
          <w:lang w:val="en-US"/>
        </w:rPr>
        <w:t xml:space="preserve">Application to revoke WHS entry permit	</w:t>
      </w:r>
      <w:r>
        <w:rPr>
          <w:rFonts w:ascii="Times New Roman" w:hAnsi="Times New Roman" w:eastAsia="Times New Roman"/>
          <w:color w:val="000000"/>
          <w:spacing w:val="0"/>
          <w:w w:val="100"/>
          <w:sz w:val="20"/>
          <w:vertAlign w:val="baseline"/>
          <w:lang w:val="en-US"/>
        </w:rPr>
        <w:t xml:space="preserve">111</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139	</w:t>
      </w:r>
      <w:r>
        <w:rPr>
          <w:rFonts w:ascii="Times New Roman" w:hAnsi="Times New Roman" w:eastAsia="Times New Roman"/>
          <w:color w:val="000000"/>
          <w:spacing w:val="0"/>
          <w:w w:val="100"/>
          <w:sz w:val="20"/>
          <w:vertAlign w:val="baseline"/>
          <w:lang w:val="en-US"/>
        </w:rPr>
        <w:t xml:space="preserve">Authorising authority must permit WHS entry permit holder to</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show cause	</w:t>
      </w:r>
      <w:r>
        <w:rPr>
          <w:rFonts w:ascii="Times New Roman" w:hAnsi="Times New Roman" w:eastAsia="Times New Roman"/>
          <w:color w:val="000000"/>
          <w:spacing w:val="0"/>
          <w:w w:val="100"/>
          <w:sz w:val="20"/>
          <w:vertAlign w:val="baseline"/>
          <w:lang w:val="en-US"/>
        </w:rPr>
        <w:t xml:space="preserve">113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140	</w:t>
      </w:r>
      <w:r>
        <w:rPr>
          <w:rFonts w:ascii="Times New Roman" w:hAnsi="Times New Roman" w:eastAsia="Times New Roman"/>
          <w:color w:val="000000"/>
          <w:spacing w:val="0"/>
          <w:w w:val="100"/>
          <w:sz w:val="20"/>
          <w:vertAlign w:val="baseline"/>
          <w:lang w:val="en-US"/>
        </w:rPr>
        <w:t xml:space="preserve">Determination of application	</w:t>
      </w:r>
      <w:r>
        <w:rPr>
          <w:rFonts w:ascii="Times New Roman" w:hAnsi="Times New Roman" w:eastAsia="Times New Roman"/>
          <w:color w:val="000000"/>
          <w:spacing w:val="0"/>
          <w:w w:val="100"/>
          <w:sz w:val="20"/>
          <w:vertAlign w:val="baseline"/>
          <w:lang w:val="en-US"/>
        </w:rPr>
        <w:t xml:space="preserve">114</w:t>
      </w:r>
    </w:p>
    <w:p>
      <w:pPr>
        <w:tabs>
          <w:tab w:val="left" w:leader="none" w:pos="1440"/>
          <w:tab w:val="right" w:leader="none" w:pos="6336"/>
        </w:tabs>
        <w:spacing w:before="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6	</w:t>
      </w:r>
      <w:r>
        <w:rPr>
          <w:rFonts w:ascii="Times New Roman" w:hAnsi="Times New Roman" w:eastAsia="Times New Roman"/>
          <w:b w:val="true"/>
          <w:color w:val="000000"/>
          <w:spacing w:val="0"/>
          <w:w w:val="100"/>
          <w:sz w:val="20"/>
          <w:vertAlign w:val="baseline"/>
          <w:lang w:val="en-US"/>
        </w:rPr>
        <w:t xml:space="preserve">Dealing with disputes	</w:t>
      </w:r>
      <w:r>
        <w:rPr>
          <w:rFonts w:ascii="Times New Roman" w:hAnsi="Times New Roman" w:eastAsia="Times New Roman"/>
          <w:b w:val="true"/>
          <w:color w:val="000000"/>
          <w:spacing w:val="0"/>
          <w:w w:val="100"/>
          <w:sz w:val="20"/>
          <w:vertAlign w:val="baseline"/>
          <w:lang w:val="en-US"/>
        </w:rPr>
        <w:t xml:space="preserve">114</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141	</w:t>
      </w:r>
      <w:r>
        <w:rPr>
          <w:rFonts w:ascii="Times New Roman" w:hAnsi="Times New Roman" w:eastAsia="Times New Roman"/>
          <w:color w:val="000000"/>
          <w:spacing w:val="0"/>
          <w:w w:val="100"/>
          <w:sz w:val="20"/>
          <w:vertAlign w:val="baseline"/>
          <w:lang w:val="en-US"/>
        </w:rPr>
        <w:t xml:space="preserve">Application for assistance of inspector to resolve dispute	</w:t>
      </w:r>
      <w:r>
        <w:rPr>
          <w:rFonts w:ascii="Times New Roman" w:hAnsi="Times New Roman" w:eastAsia="Times New Roman"/>
          <w:color w:val="000000"/>
          <w:spacing w:val="0"/>
          <w:w w:val="100"/>
          <w:sz w:val="20"/>
          <w:vertAlign w:val="baseline"/>
          <w:lang w:val="en-US"/>
        </w:rPr>
        <w:t xml:space="preserve">114</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142	</w:t>
      </w:r>
      <w:r>
        <w:rPr>
          <w:rFonts w:ascii="Times New Roman" w:hAnsi="Times New Roman" w:eastAsia="Times New Roman"/>
          <w:color w:val="000000"/>
          <w:spacing w:val="0"/>
          <w:w w:val="100"/>
          <w:sz w:val="20"/>
          <w:vertAlign w:val="baseline"/>
          <w:lang w:val="en-US"/>
        </w:rPr>
        <w:t xml:space="preserve">Authorising authority may deal with a dispute about a right of</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entry under this Act	</w:t>
      </w:r>
      <w:r>
        <w:rPr>
          <w:rFonts w:ascii="Times New Roman" w:hAnsi="Times New Roman" w:eastAsia="Times New Roman"/>
          <w:color w:val="000000"/>
          <w:spacing w:val="0"/>
          <w:w w:val="100"/>
          <w:sz w:val="20"/>
          <w:vertAlign w:val="baseline"/>
          <w:lang w:val="en-US"/>
        </w:rPr>
        <w:t xml:space="preserve">115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143	</w:t>
      </w:r>
      <w:r>
        <w:rPr>
          <w:rFonts w:ascii="Times New Roman" w:hAnsi="Times New Roman" w:eastAsia="Times New Roman"/>
          <w:color w:val="000000"/>
          <w:spacing w:val="0"/>
          <w:w w:val="100"/>
          <w:sz w:val="20"/>
          <w:vertAlign w:val="baseline"/>
          <w:lang w:val="en-US"/>
        </w:rPr>
        <w:t xml:space="preserve">Contravening order made to deal with dispute	</w:t>
      </w:r>
      <w:r>
        <w:rPr>
          <w:rFonts w:ascii="Times New Roman" w:hAnsi="Times New Roman" w:eastAsia="Times New Roman"/>
          <w:color w:val="000000"/>
          <w:spacing w:val="0"/>
          <w:w w:val="100"/>
          <w:sz w:val="20"/>
          <w:vertAlign w:val="baseline"/>
          <w:lang w:val="en-US"/>
        </w:rPr>
        <w:t xml:space="preserve">116</w:t>
      </w:r>
    </w:p>
    <w:p>
      <w:pPr>
        <w:tabs>
          <w:tab w:val="left" w:leader="none" w:pos="1440"/>
          <w:tab w:val="right" w:leader="none" w:pos="6336"/>
        </w:tabs>
        <w:spacing w:before="4"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7	</w:t>
      </w:r>
      <w:r>
        <w:rPr>
          <w:rFonts w:ascii="Times New Roman" w:hAnsi="Times New Roman" w:eastAsia="Times New Roman"/>
          <w:b w:val="true"/>
          <w:color w:val="000000"/>
          <w:spacing w:val="0"/>
          <w:w w:val="100"/>
          <w:sz w:val="20"/>
          <w:vertAlign w:val="baseline"/>
          <w:lang w:val="en-US"/>
        </w:rPr>
        <w:t xml:space="preserve">Prohibitions	</w:t>
      </w:r>
      <w:r>
        <w:rPr>
          <w:rFonts w:ascii="Times New Roman" w:hAnsi="Times New Roman" w:eastAsia="Times New Roman"/>
          <w:b w:val="true"/>
          <w:color w:val="000000"/>
          <w:spacing w:val="0"/>
          <w:w w:val="100"/>
          <w:sz w:val="20"/>
          <w:vertAlign w:val="baseline"/>
          <w:lang w:val="en-US"/>
        </w:rPr>
        <w:t xml:space="preserve">116</w:t>
      </w:r>
    </w:p>
    <w:p>
      <w:pPr>
        <w:tabs>
          <w:tab w:val="left" w:leader="none" w:pos="720"/>
        </w:tabs>
        <w:spacing w:before="114"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144	</w:t>
      </w:r>
      <w:r>
        <w:rPr>
          <w:rFonts w:ascii="Times New Roman" w:hAnsi="Times New Roman" w:eastAsia="Times New Roman"/>
          <w:color w:val="000000"/>
          <w:spacing w:val="0"/>
          <w:w w:val="100"/>
          <w:sz w:val="20"/>
          <w:vertAlign w:val="baseline"/>
          <w:lang w:val="en-US"/>
        </w:rPr>
        <w:t xml:space="preserve">Person must not refuse or delay entry of WHS entry permit</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holder	</w:t>
      </w:r>
      <w:r>
        <w:rPr>
          <w:rFonts w:ascii="Times New Roman" w:hAnsi="Times New Roman" w:eastAsia="Times New Roman"/>
          <w:color w:val="000000"/>
          <w:spacing w:val="0"/>
          <w:w w:val="100"/>
          <w:sz w:val="20"/>
          <w:vertAlign w:val="baseline"/>
          <w:lang w:val="en-US"/>
        </w:rPr>
        <w:t xml:space="preserve">116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145	</w:t>
      </w:r>
      <w:r>
        <w:rPr>
          <w:rFonts w:ascii="Times New Roman" w:hAnsi="Times New Roman" w:eastAsia="Times New Roman"/>
          <w:color w:val="000000"/>
          <w:spacing w:val="0"/>
          <w:w w:val="100"/>
          <w:sz w:val="20"/>
          <w:vertAlign w:val="baseline"/>
          <w:lang w:val="en-US"/>
        </w:rPr>
        <w:t xml:space="preserve">Person must not hinder or obstruct WHS entry permit holder	</w:t>
      </w:r>
      <w:r>
        <w:rPr>
          <w:rFonts w:ascii="Times New Roman" w:hAnsi="Times New Roman" w:eastAsia="Times New Roman"/>
          <w:color w:val="000000"/>
          <w:spacing w:val="0"/>
          <w:w w:val="100"/>
          <w:sz w:val="20"/>
          <w:vertAlign w:val="baseline"/>
          <w:lang w:val="en-US"/>
        </w:rPr>
        <w:t xml:space="preserve">117</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146	</w:t>
      </w:r>
      <w:r>
        <w:rPr>
          <w:rFonts w:ascii="Times New Roman" w:hAnsi="Times New Roman" w:eastAsia="Times New Roman"/>
          <w:color w:val="000000"/>
          <w:spacing w:val="0"/>
          <w:w w:val="100"/>
          <w:sz w:val="20"/>
          <w:vertAlign w:val="baseline"/>
          <w:lang w:val="en-US"/>
        </w:rPr>
        <w:t xml:space="preserve">WHS entry permit holder must not delay, hinder or obstruct any</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person or disrupt work at workplace	</w:t>
      </w:r>
      <w:r>
        <w:rPr>
          <w:rFonts w:ascii="Times New Roman" w:hAnsi="Times New Roman" w:eastAsia="Times New Roman"/>
          <w:color w:val="000000"/>
          <w:spacing w:val="0"/>
          <w:w w:val="100"/>
          <w:sz w:val="20"/>
          <w:vertAlign w:val="baseline"/>
          <w:lang w:val="en-US"/>
        </w:rPr>
        <w:t xml:space="preserve">117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147	</w:t>
      </w:r>
      <w:r>
        <w:rPr>
          <w:rFonts w:ascii="Times New Roman" w:hAnsi="Times New Roman" w:eastAsia="Times New Roman"/>
          <w:color w:val="000000"/>
          <w:spacing w:val="0"/>
          <w:w w:val="100"/>
          <w:sz w:val="20"/>
          <w:vertAlign w:val="baseline"/>
          <w:lang w:val="en-US"/>
        </w:rPr>
        <w:t xml:space="preserve">Misrepresentations about things authorised by this Part	</w:t>
      </w:r>
      <w:r>
        <w:rPr>
          <w:rFonts w:ascii="Times New Roman" w:hAnsi="Times New Roman" w:eastAsia="Times New Roman"/>
          <w:color w:val="000000"/>
          <w:spacing w:val="0"/>
          <w:w w:val="100"/>
          <w:sz w:val="20"/>
          <w:vertAlign w:val="baseline"/>
          <w:lang w:val="en-US"/>
        </w:rPr>
        <w:t xml:space="preserve">118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148	</w:t>
      </w:r>
      <w:r>
        <w:rPr>
          <w:rFonts w:ascii="Times New Roman" w:hAnsi="Times New Roman" w:eastAsia="Times New Roman"/>
          <w:color w:val="000000"/>
          <w:spacing w:val="0"/>
          <w:w w:val="100"/>
          <w:sz w:val="20"/>
          <w:vertAlign w:val="baseline"/>
          <w:lang w:val="en-US"/>
        </w:rPr>
        <w:t xml:space="preserve">Unauthorised use or disclosure of information or documents	</w:t>
      </w:r>
      <w:r>
        <w:rPr>
          <w:rFonts w:ascii="Times New Roman" w:hAnsi="Times New Roman" w:eastAsia="Times New Roman"/>
          <w:color w:val="000000"/>
          <w:spacing w:val="0"/>
          <w:w w:val="100"/>
          <w:sz w:val="20"/>
          <w:vertAlign w:val="baseline"/>
          <w:lang w:val="en-US"/>
        </w:rPr>
        <w:t xml:space="preserve">118</w:t>
      </w:r>
    </w:p>
    <w:p>
      <w:pPr>
        <w:tabs>
          <w:tab w:val="left" w:leader="none" w:pos="3096"/>
        </w:tabs>
        <w:spacing w:before="1310"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vi</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1440"/>
          <w:tab w:val="right" w:leader="none" w:pos="6336"/>
        </w:tabs>
        <w:spacing w:before="0"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Division 8	</w:t>
      </w:r>
      <w:r>
        <w:rPr>
          <w:rFonts w:ascii="Times New Roman" w:hAnsi="Times New Roman" w:eastAsia="Times New Roman"/>
          <w:b w:val="true"/>
          <w:color w:val="000000"/>
          <w:spacing w:val="0"/>
          <w:w w:val="100"/>
          <w:sz w:val="20"/>
          <w:vertAlign w:val="baseline"/>
          <w:lang w:val="en-US"/>
        </w:rPr>
        <w:t xml:space="preserve">General	</w:t>
      </w:r>
      <w:r>
        <w:rPr>
          <w:rFonts w:ascii="Times New Roman" w:hAnsi="Times New Roman" w:eastAsia="Times New Roman"/>
          <w:b w:val="true"/>
          <w:color w:val="000000"/>
          <w:spacing w:val="0"/>
          <w:w w:val="100"/>
          <w:sz w:val="20"/>
          <w:vertAlign w:val="baseline"/>
          <w:lang w:val="en-US"/>
        </w:rPr>
        <w:t xml:space="preserve">120</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149	</w:t>
      </w:r>
      <w:r>
        <w:rPr>
          <w:rFonts w:ascii="Times New Roman" w:hAnsi="Times New Roman" w:eastAsia="Times New Roman"/>
          <w:color w:val="000000"/>
          <w:spacing w:val="0"/>
          <w:w w:val="100"/>
          <w:sz w:val="20"/>
          <w:vertAlign w:val="baseline"/>
          <w:lang w:val="en-US"/>
        </w:rPr>
        <w:t xml:space="preserve">Return of WHS entry permits	</w:t>
      </w:r>
      <w:r>
        <w:rPr>
          <w:rFonts w:ascii="Times New Roman" w:hAnsi="Times New Roman" w:eastAsia="Times New Roman"/>
          <w:color w:val="000000"/>
          <w:spacing w:val="0"/>
          <w:w w:val="100"/>
          <w:sz w:val="20"/>
          <w:vertAlign w:val="baseline"/>
          <w:lang w:val="en-US"/>
        </w:rPr>
        <w:t xml:space="preserve">120</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150	</w:t>
      </w:r>
      <w:r>
        <w:rPr>
          <w:rFonts w:ascii="Times New Roman" w:hAnsi="Times New Roman" w:eastAsia="Times New Roman"/>
          <w:color w:val="000000"/>
          <w:spacing w:val="0"/>
          <w:w w:val="100"/>
          <w:sz w:val="20"/>
          <w:vertAlign w:val="baseline"/>
          <w:lang w:val="en-US"/>
        </w:rPr>
        <w:t xml:space="preserve">Union to provide information to authorising authority	</w:t>
      </w:r>
      <w:r>
        <w:rPr>
          <w:rFonts w:ascii="Times New Roman" w:hAnsi="Times New Roman" w:eastAsia="Times New Roman"/>
          <w:color w:val="000000"/>
          <w:spacing w:val="0"/>
          <w:w w:val="100"/>
          <w:sz w:val="20"/>
          <w:vertAlign w:val="baseline"/>
          <w:lang w:val="en-US"/>
        </w:rPr>
        <w:t xml:space="preserve">121</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151	</w:t>
      </w:r>
      <w:r>
        <w:rPr>
          <w:rFonts w:ascii="Times New Roman" w:hAnsi="Times New Roman" w:eastAsia="Times New Roman"/>
          <w:color w:val="000000"/>
          <w:spacing w:val="0"/>
          <w:w w:val="100"/>
          <w:sz w:val="20"/>
          <w:vertAlign w:val="baseline"/>
          <w:lang w:val="en-US"/>
        </w:rPr>
        <w:t xml:space="preserve">Register of WHS entry permit holders	</w:t>
      </w:r>
      <w:r>
        <w:rPr>
          <w:rFonts w:ascii="Times New Roman" w:hAnsi="Times New Roman" w:eastAsia="Times New Roman"/>
          <w:color w:val="000000"/>
          <w:spacing w:val="0"/>
          <w:w w:val="100"/>
          <w:sz w:val="20"/>
          <w:vertAlign w:val="baseline"/>
          <w:lang w:val="en-US"/>
        </w:rPr>
        <w:t xml:space="preserve">122</w:t>
      </w:r>
    </w:p>
    <w:p>
      <w:pPr>
        <w:tabs>
          <w:tab w:val="right" w:leader="none" w:pos="576"/>
          <w:tab w:val="left" w:leader="none" w:pos="1440"/>
          <w:tab w:val="right" w:leader="none" w:pos="6336"/>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ab/>
      </w:r>
      <w:r>
        <w:rPr>
          <w:rFonts w:ascii="Times New Roman" w:hAnsi="Times New Roman" w:eastAsia="Times New Roman"/>
          <w:b w:val="true"/>
          <w:color w:val="000000"/>
          <w:spacing w:val="0"/>
          <w:w w:val="100"/>
          <w:sz w:val="20"/>
          <w:vertAlign w:val="baseline"/>
          <w:lang w:val="en-US"/>
        </w:rPr>
        <w:t xml:space="preserve">Part 8	</w:t>
      </w:r>
      <w:r>
        <w:rPr>
          <w:rFonts w:ascii="Times New Roman" w:hAnsi="Times New Roman" w:eastAsia="Times New Roman"/>
          <w:b w:val="true"/>
          <w:color w:val="000000"/>
          <w:spacing w:val="0"/>
          <w:w w:val="100"/>
          <w:sz w:val="20"/>
          <w:vertAlign w:val="baseline"/>
          <w:lang w:val="en-US"/>
        </w:rPr>
        <w:t xml:space="preserve">The regulator	</w:t>
      </w:r>
      <w:r>
        <w:rPr>
          <w:rFonts w:ascii="Times New Roman" w:hAnsi="Times New Roman" w:eastAsia="Times New Roman"/>
          <w:b w:val="true"/>
          <w:color w:val="000000"/>
          <w:spacing w:val="0"/>
          <w:w w:val="100"/>
          <w:sz w:val="20"/>
          <w:vertAlign w:val="baseline"/>
          <w:lang w:val="en-US"/>
        </w:rPr>
        <w:t xml:space="preserve">123</w:t>
      </w:r>
    </w:p>
    <w:p>
      <w:pPr>
        <w:tabs>
          <w:tab w:val="left" w:leader="none" w:pos="1440"/>
          <w:tab w:val="right" w:leader="none" w:pos="6336"/>
        </w:tabs>
        <w:spacing w:before="12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Functions of regulator	</w:t>
      </w:r>
      <w:r>
        <w:rPr>
          <w:rFonts w:ascii="Times New Roman" w:hAnsi="Times New Roman" w:eastAsia="Times New Roman"/>
          <w:b w:val="true"/>
          <w:color w:val="000000"/>
          <w:spacing w:val="0"/>
          <w:w w:val="100"/>
          <w:sz w:val="20"/>
          <w:vertAlign w:val="baseline"/>
          <w:lang w:val="en-US"/>
        </w:rPr>
        <w:t xml:space="preserve">123</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152	</w:t>
      </w:r>
      <w:r>
        <w:rPr>
          <w:rFonts w:ascii="Times New Roman" w:hAnsi="Times New Roman" w:eastAsia="Times New Roman"/>
          <w:color w:val="000000"/>
          <w:spacing w:val="0"/>
          <w:w w:val="100"/>
          <w:sz w:val="20"/>
          <w:vertAlign w:val="baseline"/>
          <w:lang w:val="en-US"/>
        </w:rPr>
        <w:t xml:space="preserve">Functions of regulator	</w:t>
      </w:r>
      <w:r>
        <w:rPr>
          <w:rFonts w:ascii="Times New Roman" w:hAnsi="Times New Roman" w:eastAsia="Times New Roman"/>
          <w:color w:val="000000"/>
          <w:spacing w:val="0"/>
          <w:w w:val="100"/>
          <w:sz w:val="20"/>
          <w:vertAlign w:val="baseline"/>
          <w:lang w:val="en-US"/>
        </w:rPr>
        <w:t xml:space="preserve">123</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153	</w:t>
      </w:r>
      <w:r>
        <w:rPr>
          <w:rFonts w:ascii="Times New Roman" w:hAnsi="Times New Roman" w:eastAsia="Times New Roman"/>
          <w:color w:val="000000"/>
          <w:spacing w:val="0"/>
          <w:w w:val="100"/>
          <w:sz w:val="20"/>
          <w:vertAlign w:val="baseline"/>
          <w:lang w:val="en-US"/>
        </w:rPr>
        <w:t xml:space="preserve">Powers of regulator	</w:t>
      </w:r>
      <w:r>
        <w:rPr>
          <w:rFonts w:ascii="Times New Roman" w:hAnsi="Times New Roman" w:eastAsia="Times New Roman"/>
          <w:color w:val="000000"/>
          <w:spacing w:val="0"/>
          <w:w w:val="100"/>
          <w:sz w:val="20"/>
          <w:vertAlign w:val="baseline"/>
          <w:lang w:val="en-US"/>
        </w:rPr>
        <w:t xml:space="preserve">124</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154	</w:t>
      </w:r>
      <w:r>
        <w:rPr>
          <w:rFonts w:ascii="Times New Roman" w:hAnsi="Times New Roman" w:eastAsia="Times New Roman"/>
          <w:color w:val="000000"/>
          <w:spacing w:val="0"/>
          <w:w w:val="100"/>
          <w:sz w:val="20"/>
          <w:vertAlign w:val="baseline"/>
          <w:lang w:val="en-US"/>
        </w:rPr>
        <w:t xml:space="preserve">Delegation by regulator	</w:t>
      </w:r>
      <w:r>
        <w:rPr>
          <w:rFonts w:ascii="Times New Roman" w:hAnsi="Times New Roman" w:eastAsia="Times New Roman"/>
          <w:color w:val="000000"/>
          <w:spacing w:val="0"/>
          <w:w w:val="100"/>
          <w:sz w:val="20"/>
          <w:vertAlign w:val="baseline"/>
          <w:lang w:val="en-US"/>
        </w:rPr>
        <w:t xml:space="preserve">124</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Powers of regulator to obtain information	</w:t>
      </w:r>
      <w:r>
        <w:rPr>
          <w:rFonts w:ascii="Times New Roman" w:hAnsi="Times New Roman" w:eastAsia="Times New Roman"/>
          <w:b w:val="true"/>
          <w:color w:val="000000"/>
          <w:spacing w:val="0"/>
          <w:w w:val="100"/>
          <w:sz w:val="20"/>
          <w:vertAlign w:val="baseline"/>
          <w:lang w:val="en-US"/>
        </w:rPr>
        <w:t xml:space="preserve">124</w:t>
      </w:r>
    </w:p>
    <w:p>
      <w:pPr>
        <w:tabs>
          <w:tab w:val="right" w:leader="none" w:pos="576"/>
          <w:tab w:val="left" w:leader="none" w:pos="720"/>
          <w:tab w:val="right" w:leader="none" w:pos="6336"/>
        </w:tabs>
        <w:spacing w:before="115"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155	</w:t>
      </w:r>
      <w:r>
        <w:rPr>
          <w:rFonts w:ascii="Times New Roman" w:hAnsi="Times New Roman" w:eastAsia="Times New Roman"/>
          <w:color w:val="000000"/>
          <w:spacing w:val="0"/>
          <w:w w:val="100"/>
          <w:sz w:val="20"/>
          <w:vertAlign w:val="baseline"/>
          <w:lang w:val="en-US"/>
        </w:rPr>
        <w:t xml:space="preserve">Powers of regulator to obtain information	</w:t>
      </w:r>
      <w:r>
        <w:rPr>
          <w:rFonts w:ascii="Times New Roman" w:hAnsi="Times New Roman" w:eastAsia="Times New Roman"/>
          <w:color w:val="000000"/>
          <w:spacing w:val="0"/>
          <w:w w:val="100"/>
          <w:sz w:val="20"/>
          <w:vertAlign w:val="baseline"/>
          <w:lang w:val="en-US"/>
        </w:rPr>
        <w:t xml:space="preserve">124</w:t>
      </w:r>
    </w:p>
    <w:p>
      <w:pPr>
        <w:tabs>
          <w:tab w:val="right" w:leader="none" w:pos="576"/>
          <w:tab w:val="left" w:leader="none" w:pos="1440"/>
          <w:tab w:val="right" w:leader="none" w:pos="6336"/>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ab/>
      </w:r>
      <w:r>
        <w:rPr>
          <w:rFonts w:ascii="Times New Roman" w:hAnsi="Times New Roman" w:eastAsia="Times New Roman"/>
          <w:b w:val="true"/>
          <w:color w:val="000000"/>
          <w:spacing w:val="0"/>
          <w:w w:val="100"/>
          <w:sz w:val="20"/>
          <w:vertAlign w:val="baseline"/>
          <w:lang w:val="en-US"/>
        </w:rPr>
        <w:t xml:space="preserve">Part 9	</w:t>
      </w:r>
      <w:r>
        <w:rPr>
          <w:rFonts w:ascii="Times New Roman" w:hAnsi="Times New Roman" w:eastAsia="Times New Roman"/>
          <w:b w:val="true"/>
          <w:color w:val="000000"/>
          <w:spacing w:val="0"/>
          <w:w w:val="100"/>
          <w:sz w:val="20"/>
          <w:vertAlign w:val="baseline"/>
          <w:lang w:val="en-US"/>
        </w:rPr>
        <w:t xml:space="preserve">Securing compliance	</w:t>
      </w:r>
      <w:r>
        <w:rPr>
          <w:rFonts w:ascii="Times New Roman" w:hAnsi="Times New Roman" w:eastAsia="Times New Roman"/>
          <w:b w:val="true"/>
          <w:color w:val="000000"/>
          <w:spacing w:val="0"/>
          <w:w w:val="100"/>
          <w:sz w:val="20"/>
          <w:vertAlign w:val="baseline"/>
          <w:lang w:val="en-US"/>
        </w:rPr>
        <w:t xml:space="preserve">127</w:t>
      </w:r>
    </w:p>
    <w:p>
      <w:pPr>
        <w:tabs>
          <w:tab w:val="left" w:leader="none" w:pos="1440"/>
          <w:tab w:val="right" w:leader="none" w:pos="6336"/>
        </w:tabs>
        <w:spacing w:before="12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Appointment of inspectors	</w:t>
      </w:r>
      <w:r>
        <w:rPr>
          <w:rFonts w:ascii="Times New Roman" w:hAnsi="Times New Roman" w:eastAsia="Times New Roman"/>
          <w:b w:val="true"/>
          <w:color w:val="000000"/>
          <w:spacing w:val="0"/>
          <w:w w:val="100"/>
          <w:sz w:val="20"/>
          <w:vertAlign w:val="baseline"/>
          <w:lang w:val="en-US"/>
        </w:rPr>
        <w:t xml:space="preserve">127</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156	</w:t>
      </w:r>
      <w:r>
        <w:rPr>
          <w:rFonts w:ascii="Times New Roman" w:hAnsi="Times New Roman" w:eastAsia="Times New Roman"/>
          <w:color w:val="000000"/>
          <w:spacing w:val="0"/>
          <w:w w:val="100"/>
          <w:sz w:val="20"/>
          <w:vertAlign w:val="baseline"/>
          <w:lang w:val="en-US"/>
        </w:rPr>
        <w:t xml:space="preserve">Appointment of inspectors	</w:t>
      </w:r>
      <w:r>
        <w:rPr>
          <w:rFonts w:ascii="Times New Roman" w:hAnsi="Times New Roman" w:eastAsia="Times New Roman"/>
          <w:color w:val="000000"/>
          <w:spacing w:val="0"/>
          <w:w w:val="100"/>
          <w:sz w:val="20"/>
          <w:vertAlign w:val="baseline"/>
          <w:lang w:val="en-US"/>
        </w:rPr>
        <w:t xml:space="preserve">127</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157	</w:t>
      </w:r>
      <w:r>
        <w:rPr>
          <w:rFonts w:ascii="Times New Roman" w:hAnsi="Times New Roman" w:eastAsia="Times New Roman"/>
          <w:color w:val="000000"/>
          <w:spacing w:val="0"/>
          <w:w w:val="100"/>
          <w:sz w:val="20"/>
          <w:vertAlign w:val="baseline"/>
          <w:lang w:val="en-US"/>
        </w:rPr>
        <w:t xml:space="preserve">Identity cards	</w:t>
      </w:r>
      <w:r>
        <w:rPr>
          <w:rFonts w:ascii="Times New Roman" w:hAnsi="Times New Roman" w:eastAsia="Times New Roman"/>
          <w:color w:val="000000"/>
          <w:spacing w:val="0"/>
          <w:w w:val="100"/>
          <w:sz w:val="20"/>
          <w:vertAlign w:val="baseline"/>
          <w:lang w:val="en-US"/>
        </w:rPr>
        <w:t xml:space="preserve">127</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158	</w:t>
      </w:r>
      <w:r>
        <w:rPr>
          <w:rFonts w:ascii="Times New Roman" w:hAnsi="Times New Roman" w:eastAsia="Times New Roman"/>
          <w:color w:val="000000"/>
          <w:spacing w:val="0"/>
          <w:w w:val="100"/>
          <w:sz w:val="20"/>
          <w:vertAlign w:val="baseline"/>
          <w:lang w:val="en-US"/>
        </w:rPr>
        <w:t xml:space="preserve">Accountability of inspectors	</w:t>
      </w:r>
      <w:r>
        <w:rPr>
          <w:rFonts w:ascii="Times New Roman" w:hAnsi="Times New Roman" w:eastAsia="Times New Roman"/>
          <w:color w:val="000000"/>
          <w:spacing w:val="0"/>
          <w:w w:val="100"/>
          <w:sz w:val="20"/>
          <w:vertAlign w:val="baseline"/>
          <w:lang w:val="en-US"/>
        </w:rPr>
        <w:t xml:space="preserve">128</w:t>
      </w:r>
    </w:p>
    <w:p>
      <w:pPr>
        <w:tabs>
          <w:tab w:val="right" w:leader="none" w:pos="576"/>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159	</w:t>
      </w:r>
      <w:r>
        <w:rPr>
          <w:rFonts w:ascii="Times New Roman" w:hAnsi="Times New Roman" w:eastAsia="Times New Roman"/>
          <w:color w:val="000000"/>
          <w:spacing w:val="0"/>
          <w:w w:val="100"/>
          <w:sz w:val="20"/>
          <w:vertAlign w:val="baseline"/>
          <w:lang w:val="en-US"/>
        </w:rPr>
        <w:t xml:space="preserve">Suspension and ending of appointment of inspectors	</w:t>
      </w:r>
      <w:r>
        <w:rPr>
          <w:rFonts w:ascii="Times New Roman" w:hAnsi="Times New Roman" w:eastAsia="Times New Roman"/>
          <w:color w:val="000000"/>
          <w:spacing w:val="0"/>
          <w:w w:val="100"/>
          <w:sz w:val="20"/>
          <w:vertAlign w:val="baseline"/>
          <w:lang w:val="en-US"/>
        </w:rPr>
        <w:t xml:space="preserve">128</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Functions and powers of inspectors	</w:t>
      </w:r>
      <w:r>
        <w:rPr>
          <w:rFonts w:ascii="Times New Roman" w:hAnsi="Times New Roman" w:eastAsia="Times New Roman"/>
          <w:b w:val="true"/>
          <w:color w:val="000000"/>
          <w:spacing w:val="0"/>
          <w:w w:val="100"/>
          <w:sz w:val="20"/>
          <w:vertAlign w:val="baseline"/>
          <w:lang w:val="en-US"/>
        </w:rPr>
        <w:t xml:space="preserve">128</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160	</w:t>
      </w:r>
      <w:r>
        <w:rPr>
          <w:rFonts w:ascii="Times New Roman" w:hAnsi="Times New Roman" w:eastAsia="Times New Roman"/>
          <w:color w:val="000000"/>
          <w:spacing w:val="0"/>
          <w:w w:val="100"/>
          <w:sz w:val="20"/>
          <w:vertAlign w:val="baseline"/>
          <w:lang w:val="en-US"/>
        </w:rPr>
        <w:t xml:space="preserve">Functions and powers of inspectors	</w:t>
      </w:r>
      <w:r>
        <w:rPr>
          <w:rFonts w:ascii="Times New Roman" w:hAnsi="Times New Roman" w:eastAsia="Times New Roman"/>
          <w:color w:val="000000"/>
          <w:spacing w:val="0"/>
          <w:w w:val="100"/>
          <w:sz w:val="20"/>
          <w:vertAlign w:val="baseline"/>
          <w:lang w:val="en-US"/>
        </w:rPr>
        <w:t xml:space="preserve">128</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161	</w:t>
      </w:r>
      <w:r>
        <w:rPr>
          <w:rFonts w:ascii="Times New Roman" w:hAnsi="Times New Roman" w:eastAsia="Times New Roman"/>
          <w:color w:val="000000"/>
          <w:spacing w:val="0"/>
          <w:w w:val="100"/>
          <w:sz w:val="20"/>
          <w:vertAlign w:val="baseline"/>
          <w:lang w:val="en-US"/>
        </w:rPr>
        <w:t xml:space="preserve">Conditions on inspectors' compliance powers	</w:t>
      </w:r>
      <w:r>
        <w:rPr>
          <w:rFonts w:ascii="Times New Roman" w:hAnsi="Times New Roman" w:eastAsia="Times New Roman"/>
          <w:color w:val="000000"/>
          <w:spacing w:val="0"/>
          <w:w w:val="100"/>
          <w:sz w:val="20"/>
          <w:vertAlign w:val="baseline"/>
          <w:lang w:val="en-US"/>
        </w:rPr>
        <w:t xml:space="preserve">129</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162	</w:t>
      </w:r>
      <w:r>
        <w:rPr>
          <w:rFonts w:ascii="Times New Roman" w:hAnsi="Times New Roman" w:eastAsia="Times New Roman"/>
          <w:color w:val="000000"/>
          <w:spacing w:val="0"/>
          <w:w w:val="100"/>
          <w:sz w:val="20"/>
          <w:vertAlign w:val="baseline"/>
          <w:lang w:val="en-US"/>
        </w:rPr>
        <w:t xml:space="preserve">Inspectors subject to regulator's directions	</w:t>
      </w:r>
      <w:r>
        <w:rPr>
          <w:rFonts w:ascii="Times New Roman" w:hAnsi="Times New Roman" w:eastAsia="Times New Roman"/>
          <w:color w:val="000000"/>
          <w:spacing w:val="0"/>
          <w:w w:val="100"/>
          <w:sz w:val="20"/>
          <w:vertAlign w:val="baseline"/>
          <w:lang w:val="en-US"/>
        </w:rPr>
        <w:t xml:space="preserve">129</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Powers relating to entry	</w:t>
      </w:r>
      <w:r>
        <w:rPr>
          <w:rFonts w:ascii="Times New Roman" w:hAnsi="Times New Roman" w:eastAsia="Times New Roman"/>
          <w:b w:val="true"/>
          <w:color w:val="000000"/>
          <w:spacing w:val="0"/>
          <w:w w:val="100"/>
          <w:sz w:val="20"/>
          <w:vertAlign w:val="baseline"/>
          <w:lang w:val="en-US"/>
        </w:rPr>
        <w:t xml:space="preserve">130</w:t>
      </w:r>
    </w:p>
    <w:p>
      <w:pPr>
        <w:tabs>
          <w:tab w:val="left" w:leader="none" w:pos="2016"/>
          <w:tab w:val="right" w:leader="none" w:pos="6336"/>
        </w:tabs>
        <w:spacing w:before="117"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1	</w:t>
      </w:r>
      <w:r>
        <w:rPr>
          <w:rFonts w:ascii="Times New Roman" w:hAnsi="Times New Roman" w:eastAsia="Times New Roman"/>
          <w:b w:val="true"/>
          <w:color w:val="000000"/>
          <w:spacing w:val="0"/>
          <w:w w:val="100"/>
          <w:sz w:val="20"/>
          <w:vertAlign w:val="baseline"/>
          <w:lang w:val="en-US"/>
        </w:rPr>
        <w:t xml:space="preserve">General powers of entry	</w:t>
      </w:r>
      <w:r>
        <w:rPr>
          <w:rFonts w:ascii="Times New Roman" w:hAnsi="Times New Roman" w:eastAsia="Times New Roman"/>
          <w:b w:val="true"/>
          <w:color w:val="000000"/>
          <w:spacing w:val="0"/>
          <w:w w:val="100"/>
          <w:sz w:val="20"/>
          <w:vertAlign w:val="baseline"/>
          <w:lang w:val="en-US"/>
        </w:rPr>
        <w:t xml:space="preserve">130</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163	</w:t>
      </w:r>
      <w:r>
        <w:rPr>
          <w:rFonts w:ascii="Times New Roman" w:hAnsi="Times New Roman" w:eastAsia="Times New Roman"/>
          <w:color w:val="000000"/>
          <w:spacing w:val="0"/>
          <w:w w:val="100"/>
          <w:sz w:val="20"/>
          <w:vertAlign w:val="baseline"/>
          <w:lang w:val="en-US"/>
        </w:rPr>
        <w:t xml:space="preserve">Powers of entry	</w:t>
      </w:r>
      <w:r>
        <w:rPr>
          <w:rFonts w:ascii="Times New Roman" w:hAnsi="Times New Roman" w:eastAsia="Times New Roman"/>
          <w:color w:val="000000"/>
          <w:spacing w:val="0"/>
          <w:w w:val="100"/>
          <w:sz w:val="20"/>
          <w:vertAlign w:val="baseline"/>
          <w:lang w:val="en-US"/>
        </w:rPr>
        <w:t xml:space="preserve">130</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164	</w:t>
      </w:r>
      <w:r>
        <w:rPr>
          <w:rFonts w:ascii="Times New Roman" w:hAnsi="Times New Roman" w:eastAsia="Times New Roman"/>
          <w:color w:val="000000"/>
          <w:spacing w:val="0"/>
          <w:w w:val="100"/>
          <w:sz w:val="20"/>
          <w:vertAlign w:val="baseline"/>
          <w:lang w:val="en-US"/>
        </w:rPr>
        <w:t xml:space="preserve">Notification of entry	</w:t>
      </w:r>
      <w:r>
        <w:rPr>
          <w:rFonts w:ascii="Times New Roman" w:hAnsi="Times New Roman" w:eastAsia="Times New Roman"/>
          <w:color w:val="000000"/>
          <w:spacing w:val="0"/>
          <w:w w:val="100"/>
          <w:sz w:val="20"/>
          <w:vertAlign w:val="baseline"/>
          <w:lang w:val="en-US"/>
        </w:rPr>
        <w:t xml:space="preserve">130</w:t>
      </w:r>
    </w:p>
    <w:p>
      <w:pPr>
        <w:tabs>
          <w:tab w:val="right" w:leader="none" w:pos="576"/>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165	</w:t>
      </w:r>
      <w:r>
        <w:rPr>
          <w:rFonts w:ascii="Times New Roman" w:hAnsi="Times New Roman" w:eastAsia="Times New Roman"/>
          <w:color w:val="000000"/>
          <w:spacing w:val="0"/>
          <w:w w:val="100"/>
          <w:sz w:val="20"/>
          <w:vertAlign w:val="baseline"/>
          <w:lang w:val="en-US"/>
        </w:rPr>
        <w:t xml:space="preserve">General powers on entry	</w:t>
      </w:r>
      <w:r>
        <w:rPr>
          <w:rFonts w:ascii="Times New Roman" w:hAnsi="Times New Roman" w:eastAsia="Times New Roman"/>
          <w:color w:val="000000"/>
          <w:spacing w:val="0"/>
          <w:w w:val="100"/>
          <w:sz w:val="20"/>
          <w:vertAlign w:val="baseline"/>
          <w:lang w:val="en-US"/>
        </w:rPr>
        <w:t xml:space="preserve">131</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166	</w:t>
      </w:r>
      <w:r>
        <w:rPr>
          <w:rFonts w:ascii="Times New Roman" w:hAnsi="Times New Roman" w:eastAsia="Times New Roman"/>
          <w:color w:val="000000"/>
          <w:spacing w:val="0"/>
          <w:w w:val="100"/>
          <w:sz w:val="20"/>
          <w:vertAlign w:val="baseline"/>
          <w:lang w:val="en-US"/>
        </w:rPr>
        <w:t xml:space="preserve">Persons assisting inspectors	</w:t>
      </w:r>
      <w:r>
        <w:rPr>
          <w:rFonts w:ascii="Times New Roman" w:hAnsi="Times New Roman" w:eastAsia="Times New Roman"/>
          <w:color w:val="000000"/>
          <w:spacing w:val="0"/>
          <w:w w:val="100"/>
          <w:sz w:val="20"/>
          <w:vertAlign w:val="baseline"/>
          <w:lang w:val="en-US"/>
        </w:rPr>
        <w:t xml:space="preserve">132</w:t>
      </w:r>
    </w:p>
    <w:p>
      <w:pPr>
        <w:tabs>
          <w:tab w:val="left" w:leader="none" w:pos="2016"/>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2	</w:t>
      </w:r>
      <w:r>
        <w:rPr>
          <w:rFonts w:ascii="Times New Roman" w:hAnsi="Times New Roman" w:eastAsia="Times New Roman"/>
          <w:b w:val="true"/>
          <w:color w:val="000000"/>
          <w:spacing w:val="0"/>
          <w:w w:val="100"/>
          <w:sz w:val="20"/>
          <w:vertAlign w:val="baseline"/>
          <w:lang w:val="en-US"/>
        </w:rPr>
        <w:t xml:space="preserve">Search warrants	</w:t>
      </w:r>
      <w:r>
        <w:rPr>
          <w:rFonts w:ascii="Times New Roman" w:hAnsi="Times New Roman" w:eastAsia="Times New Roman"/>
          <w:b w:val="true"/>
          <w:color w:val="000000"/>
          <w:spacing w:val="0"/>
          <w:w w:val="100"/>
          <w:sz w:val="20"/>
          <w:vertAlign w:val="baseline"/>
          <w:lang w:val="en-US"/>
        </w:rPr>
        <w:t xml:space="preserve">133</w:t>
      </w:r>
    </w:p>
    <w:p>
      <w:pPr>
        <w:tabs>
          <w:tab w:val="right" w:leader="none" w:pos="576"/>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167	</w:t>
      </w:r>
      <w:r>
        <w:rPr>
          <w:rFonts w:ascii="Times New Roman" w:hAnsi="Times New Roman" w:eastAsia="Times New Roman"/>
          <w:color w:val="000000"/>
          <w:spacing w:val="0"/>
          <w:w w:val="100"/>
          <w:sz w:val="20"/>
          <w:vertAlign w:val="baseline"/>
          <w:lang w:val="en-US"/>
        </w:rPr>
        <w:t xml:space="preserve">Search warrants	</w:t>
      </w:r>
      <w:r>
        <w:rPr>
          <w:rFonts w:ascii="Times New Roman" w:hAnsi="Times New Roman" w:eastAsia="Times New Roman"/>
          <w:color w:val="000000"/>
          <w:spacing w:val="0"/>
          <w:w w:val="100"/>
          <w:sz w:val="20"/>
          <w:vertAlign w:val="baseline"/>
          <w:lang w:val="en-US"/>
        </w:rPr>
        <w:t xml:space="preserve">133</w:t>
      </w:r>
    </w:p>
    <w:p>
      <w:pPr>
        <w:tabs>
          <w:tab w:val="right" w:leader="none" w:pos="576"/>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168	</w:t>
      </w:r>
      <w:r>
        <w:rPr>
          <w:rFonts w:ascii="Times New Roman" w:hAnsi="Times New Roman" w:eastAsia="Times New Roman"/>
          <w:color w:val="000000"/>
          <w:spacing w:val="0"/>
          <w:w w:val="100"/>
          <w:sz w:val="20"/>
          <w:vertAlign w:val="baseline"/>
          <w:lang w:val="en-US"/>
        </w:rPr>
        <w:t xml:space="preserve">Announcement before entry on warrant	</w:t>
      </w:r>
      <w:r>
        <w:rPr>
          <w:rFonts w:ascii="Times New Roman" w:hAnsi="Times New Roman" w:eastAsia="Times New Roman"/>
          <w:color w:val="000000"/>
          <w:spacing w:val="0"/>
          <w:w w:val="100"/>
          <w:sz w:val="20"/>
          <w:vertAlign w:val="baseline"/>
          <w:lang w:val="en-US"/>
        </w:rPr>
        <w:t xml:space="preserve">134</w:t>
      </w:r>
    </w:p>
    <w:p>
      <w:pPr>
        <w:tabs>
          <w:tab w:val="right" w:leader="none" w:pos="576"/>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169	</w:t>
      </w:r>
      <w:r>
        <w:rPr>
          <w:rFonts w:ascii="Times New Roman" w:hAnsi="Times New Roman" w:eastAsia="Times New Roman"/>
          <w:color w:val="000000"/>
          <w:spacing w:val="0"/>
          <w:w w:val="100"/>
          <w:sz w:val="20"/>
          <w:vertAlign w:val="baseline"/>
          <w:lang w:val="en-US"/>
        </w:rPr>
        <w:t xml:space="preserve">Copy of warrant to be given to person with management or</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control of place	</w:t>
      </w:r>
      <w:r>
        <w:rPr>
          <w:rFonts w:ascii="Times New Roman" w:hAnsi="Times New Roman" w:eastAsia="Times New Roman"/>
          <w:color w:val="000000"/>
          <w:spacing w:val="0"/>
          <w:w w:val="100"/>
          <w:sz w:val="20"/>
          <w:vertAlign w:val="baseline"/>
          <w:lang w:val="en-US"/>
        </w:rPr>
        <w:t xml:space="preserve">134</w:t>
      </w:r>
    </w:p>
    <w:p>
      <w:pPr>
        <w:tabs>
          <w:tab w:val="left" w:leader="none" w:pos="2016"/>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3	</w:t>
      </w:r>
      <w:r>
        <w:rPr>
          <w:rFonts w:ascii="Times New Roman" w:hAnsi="Times New Roman" w:eastAsia="Times New Roman"/>
          <w:b w:val="true"/>
          <w:color w:val="000000"/>
          <w:spacing w:val="0"/>
          <w:w w:val="100"/>
          <w:sz w:val="20"/>
          <w:vertAlign w:val="baseline"/>
          <w:lang w:val="en-US"/>
        </w:rPr>
        <w:t xml:space="preserve">Limitation on entry powers	</w:t>
      </w:r>
      <w:r>
        <w:rPr>
          <w:rFonts w:ascii="Times New Roman" w:hAnsi="Times New Roman" w:eastAsia="Times New Roman"/>
          <w:b w:val="true"/>
          <w:color w:val="000000"/>
          <w:spacing w:val="0"/>
          <w:w w:val="100"/>
          <w:sz w:val="20"/>
          <w:vertAlign w:val="baseline"/>
          <w:lang w:val="en-US"/>
        </w:rPr>
        <w:t xml:space="preserve">135</w:t>
      </w:r>
    </w:p>
    <w:p>
      <w:pPr>
        <w:tabs>
          <w:tab w:val="right" w:leader="none" w:pos="576"/>
          <w:tab w:val="left" w:leader="none" w:pos="720"/>
          <w:tab w:val="right" w:leader="none" w:pos="6336"/>
        </w:tabs>
        <w:spacing w:before="116"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ab/>
      </w:r>
      <w:r>
        <w:rPr>
          <w:rFonts w:ascii="Times New Roman" w:hAnsi="Times New Roman" w:eastAsia="Times New Roman"/>
          <w:color w:val="000000"/>
          <w:spacing w:val="0"/>
          <w:w w:val="100"/>
          <w:sz w:val="20"/>
          <w:vertAlign w:val="baseline"/>
          <w:lang w:val="en-US"/>
        </w:rPr>
        <w:t xml:space="preserve">170	</w:t>
      </w:r>
      <w:r>
        <w:rPr>
          <w:rFonts w:ascii="Times New Roman" w:hAnsi="Times New Roman" w:eastAsia="Times New Roman"/>
          <w:color w:val="000000"/>
          <w:spacing w:val="0"/>
          <w:w w:val="100"/>
          <w:sz w:val="20"/>
          <w:vertAlign w:val="baseline"/>
          <w:lang w:val="en-US"/>
        </w:rPr>
        <w:t xml:space="preserve">Places used for residential purposes	</w:t>
      </w:r>
      <w:r>
        <w:rPr>
          <w:rFonts w:ascii="Times New Roman" w:hAnsi="Times New Roman" w:eastAsia="Times New Roman"/>
          <w:color w:val="000000"/>
          <w:spacing w:val="0"/>
          <w:w w:val="100"/>
          <w:sz w:val="20"/>
          <w:vertAlign w:val="baseline"/>
          <w:lang w:val="en-US"/>
        </w:rPr>
        <w:t xml:space="preserve">135</w:t>
      </w:r>
    </w:p>
    <w:p>
      <w:pPr>
        <w:tabs>
          <w:tab w:val="left" w:leader="none" w:pos="2016"/>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Subdivision 4	</w:t>
      </w:r>
      <w:r>
        <w:rPr>
          <w:rFonts w:ascii="Times New Roman" w:hAnsi="Times New Roman" w:eastAsia="Times New Roman"/>
          <w:b w:val="true"/>
          <w:color w:val="000000"/>
          <w:spacing w:val="0"/>
          <w:w w:val="100"/>
          <w:sz w:val="20"/>
          <w:vertAlign w:val="baseline"/>
          <w:lang w:val="en-US"/>
        </w:rPr>
        <w:t xml:space="preserve">Specific powers on entry	</w:t>
      </w:r>
      <w:r>
        <w:rPr>
          <w:rFonts w:ascii="Times New Roman" w:hAnsi="Times New Roman" w:eastAsia="Times New Roman"/>
          <w:b w:val="true"/>
          <w:color w:val="000000"/>
          <w:spacing w:val="0"/>
          <w:w w:val="100"/>
          <w:sz w:val="20"/>
          <w:vertAlign w:val="baseline"/>
          <w:lang w:val="en-US"/>
        </w:rPr>
        <w:t xml:space="preserve">136</w:t>
      </w:r>
    </w:p>
    <w:p>
      <w:pPr>
        <w:tabs>
          <w:tab w:val="left" w:leader="none" w:pos="3024"/>
        </w:tabs>
        <w:spacing w:before="1493"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vii</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171	</w:t>
      </w:r>
      <w:r>
        <w:rPr>
          <w:rFonts w:ascii="Times New Roman" w:hAnsi="Times New Roman" w:eastAsia="Times New Roman"/>
          <w:color w:val="000000"/>
          <w:spacing w:val="0"/>
          <w:w w:val="100"/>
          <w:sz w:val="20"/>
          <w:vertAlign w:val="baseline"/>
          <w:lang w:val="en-US"/>
        </w:rPr>
        <w:t xml:space="preserve">Power to require production of documents and answers to</w:t>
      </w:r>
    </w:p>
    <w:p>
      <w:pPr>
        <w:tabs>
          <w:tab w:val="right" w:leader="none" w:pos="6336"/>
        </w:tabs>
        <w:spacing w:before="1"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questions	</w:t>
      </w:r>
      <w:r>
        <w:rPr>
          <w:rFonts w:ascii="Times New Roman" w:hAnsi="Times New Roman" w:eastAsia="Times New Roman"/>
          <w:color w:val="000000"/>
          <w:spacing w:val="0"/>
          <w:w w:val="100"/>
          <w:sz w:val="20"/>
          <w:vertAlign w:val="baseline"/>
          <w:lang w:val="en-US"/>
        </w:rPr>
        <w:t xml:space="preserve">136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172	</w:t>
      </w:r>
      <w:r>
        <w:rPr>
          <w:rFonts w:ascii="Times New Roman" w:hAnsi="Times New Roman" w:eastAsia="Times New Roman"/>
          <w:color w:val="000000"/>
          <w:spacing w:val="0"/>
          <w:w w:val="100"/>
          <w:sz w:val="20"/>
          <w:vertAlign w:val="baseline"/>
          <w:lang w:val="en-US"/>
        </w:rPr>
        <w:t xml:space="preserve">Abrogation of privilege against self-incrimination	</w:t>
      </w:r>
      <w:r>
        <w:rPr>
          <w:rFonts w:ascii="Times New Roman" w:hAnsi="Times New Roman" w:eastAsia="Times New Roman"/>
          <w:color w:val="000000"/>
          <w:spacing w:val="0"/>
          <w:w w:val="100"/>
          <w:sz w:val="20"/>
          <w:vertAlign w:val="baseline"/>
          <w:lang w:val="en-US"/>
        </w:rPr>
        <w:t xml:space="preserve">138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173	</w:t>
      </w:r>
      <w:r>
        <w:rPr>
          <w:rFonts w:ascii="Times New Roman" w:hAnsi="Times New Roman" w:eastAsia="Times New Roman"/>
          <w:color w:val="000000"/>
          <w:spacing w:val="0"/>
          <w:w w:val="100"/>
          <w:sz w:val="20"/>
          <w:vertAlign w:val="baseline"/>
          <w:lang w:val="en-US"/>
        </w:rPr>
        <w:t xml:space="preserve">Warning to be given	</w:t>
      </w:r>
      <w:r>
        <w:rPr>
          <w:rFonts w:ascii="Times New Roman" w:hAnsi="Times New Roman" w:eastAsia="Times New Roman"/>
          <w:color w:val="000000"/>
          <w:spacing w:val="0"/>
          <w:w w:val="100"/>
          <w:sz w:val="20"/>
          <w:vertAlign w:val="baseline"/>
          <w:lang w:val="en-US"/>
        </w:rPr>
        <w:t xml:space="preserve">139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174	</w:t>
      </w:r>
      <w:r>
        <w:rPr>
          <w:rFonts w:ascii="Times New Roman" w:hAnsi="Times New Roman" w:eastAsia="Times New Roman"/>
          <w:color w:val="000000"/>
          <w:spacing w:val="0"/>
          <w:w w:val="100"/>
          <w:sz w:val="20"/>
          <w:vertAlign w:val="baseline"/>
          <w:lang w:val="en-US"/>
        </w:rPr>
        <w:t xml:space="preserve">Powers to copy and retain documents	</w:t>
      </w:r>
      <w:r>
        <w:rPr>
          <w:rFonts w:ascii="Times New Roman" w:hAnsi="Times New Roman" w:eastAsia="Times New Roman"/>
          <w:color w:val="000000"/>
          <w:spacing w:val="0"/>
          <w:w w:val="100"/>
          <w:sz w:val="20"/>
          <w:vertAlign w:val="baseline"/>
          <w:lang w:val="en-US"/>
        </w:rPr>
        <w:t xml:space="preserve">141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175	</w:t>
      </w:r>
      <w:r>
        <w:rPr>
          <w:rFonts w:ascii="Times New Roman" w:hAnsi="Times New Roman" w:eastAsia="Times New Roman"/>
          <w:color w:val="000000"/>
          <w:spacing w:val="0"/>
          <w:w w:val="100"/>
          <w:sz w:val="20"/>
          <w:vertAlign w:val="baseline"/>
          <w:lang w:val="en-US"/>
        </w:rPr>
        <w:t xml:space="preserve">Power to seize evidence etc.	</w:t>
      </w:r>
      <w:r>
        <w:rPr>
          <w:rFonts w:ascii="Times New Roman" w:hAnsi="Times New Roman" w:eastAsia="Times New Roman"/>
          <w:color w:val="000000"/>
          <w:spacing w:val="0"/>
          <w:w w:val="100"/>
          <w:sz w:val="20"/>
          <w:vertAlign w:val="baseline"/>
          <w:lang w:val="en-US"/>
        </w:rPr>
        <w:t xml:space="preserve">141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176	</w:t>
      </w:r>
      <w:r>
        <w:rPr>
          <w:rFonts w:ascii="Times New Roman" w:hAnsi="Times New Roman" w:eastAsia="Times New Roman"/>
          <w:color w:val="000000"/>
          <w:spacing w:val="0"/>
          <w:w w:val="100"/>
          <w:sz w:val="20"/>
          <w:vertAlign w:val="baseline"/>
          <w:lang w:val="en-US"/>
        </w:rPr>
        <w:t xml:space="preserve">Inspector's power to seize dangerous workplaces and things	</w:t>
      </w:r>
      <w:r>
        <w:rPr>
          <w:rFonts w:ascii="Times New Roman" w:hAnsi="Times New Roman" w:eastAsia="Times New Roman"/>
          <w:color w:val="000000"/>
          <w:spacing w:val="0"/>
          <w:w w:val="100"/>
          <w:sz w:val="20"/>
          <w:vertAlign w:val="baseline"/>
          <w:lang w:val="en-US"/>
        </w:rPr>
        <w:t xml:space="preserve">142</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177 Powers supporting seizure	</w:t>
      </w:r>
      <w:r>
        <w:rPr>
          <w:rFonts w:ascii="Times New Roman" w:hAnsi="Times New Roman" w:eastAsia="Times New Roman"/>
          <w:color w:val="000000"/>
          <w:spacing w:val="0"/>
          <w:w w:val="100"/>
          <w:sz w:val="20"/>
          <w:vertAlign w:val="baseline"/>
          <w:lang w:val="en-US"/>
        </w:rPr>
        <w:t xml:space="preserve">142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178	</w:t>
      </w:r>
      <w:r>
        <w:rPr>
          <w:rFonts w:ascii="Times New Roman" w:hAnsi="Times New Roman" w:eastAsia="Times New Roman"/>
          <w:color w:val="000000"/>
          <w:spacing w:val="0"/>
          <w:w w:val="100"/>
          <w:sz w:val="20"/>
          <w:vertAlign w:val="baseline"/>
          <w:lang w:val="en-US"/>
        </w:rPr>
        <w:t xml:space="preserve">Receipt for seized things	</w:t>
      </w:r>
      <w:r>
        <w:rPr>
          <w:rFonts w:ascii="Times New Roman" w:hAnsi="Times New Roman" w:eastAsia="Times New Roman"/>
          <w:color w:val="000000"/>
          <w:spacing w:val="0"/>
          <w:w w:val="100"/>
          <w:sz w:val="20"/>
          <w:vertAlign w:val="baseline"/>
          <w:lang w:val="en-US"/>
        </w:rPr>
        <w:t xml:space="preserve">144</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179	</w:t>
      </w:r>
      <w:r>
        <w:rPr>
          <w:rFonts w:ascii="Times New Roman" w:hAnsi="Times New Roman" w:eastAsia="Times New Roman"/>
          <w:color w:val="000000"/>
          <w:spacing w:val="0"/>
          <w:w w:val="100"/>
          <w:sz w:val="20"/>
          <w:vertAlign w:val="baseline"/>
          <w:lang w:val="en-US"/>
        </w:rPr>
        <w:t xml:space="preserve">Forfeiture of seized things	</w:t>
      </w:r>
      <w:r>
        <w:rPr>
          <w:rFonts w:ascii="Times New Roman" w:hAnsi="Times New Roman" w:eastAsia="Times New Roman"/>
          <w:color w:val="000000"/>
          <w:spacing w:val="0"/>
          <w:w w:val="100"/>
          <w:sz w:val="20"/>
          <w:vertAlign w:val="baseline"/>
          <w:lang w:val="en-US"/>
        </w:rPr>
        <w:t xml:space="preserve">144</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180	</w:t>
      </w:r>
      <w:r>
        <w:rPr>
          <w:rFonts w:ascii="Times New Roman" w:hAnsi="Times New Roman" w:eastAsia="Times New Roman"/>
          <w:color w:val="000000"/>
          <w:spacing w:val="0"/>
          <w:w w:val="100"/>
          <w:sz w:val="20"/>
          <w:vertAlign w:val="baseline"/>
          <w:lang w:val="en-US"/>
        </w:rPr>
        <w:t xml:space="preserve">Return of seized things	</w:t>
      </w:r>
      <w:r>
        <w:rPr>
          <w:rFonts w:ascii="Times New Roman" w:hAnsi="Times New Roman" w:eastAsia="Times New Roman"/>
          <w:color w:val="000000"/>
          <w:spacing w:val="0"/>
          <w:w w:val="100"/>
          <w:sz w:val="20"/>
          <w:vertAlign w:val="baseline"/>
          <w:lang w:val="en-US"/>
        </w:rPr>
        <w:t xml:space="preserve">146</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181	</w:t>
      </w:r>
      <w:r>
        <w:rPr>
          <w:rFonts w:ascii="Times New Roman" w:hAnsi="Times New Roman" w:eastAsia="Times New Roman"/>
          <w:color w:val="000000"/>
          <w:spacing w:val="0"/>
          <w:w w:val="100"/>
          <w:sz w:val="20"/>
          <w:vertAlign w:val="baseline"/>
          <w:lang w:val="en-US"/>
        </w:rPr>
        <w:t xml:space="preserve">Access to seized things	</w:t>
      </w:r>
      <w:r>
        <w:rPr>
          <w:rFonts w:ascii="Times New Roman" w:hAnsi="Times New Roman" w:eastAsia="Times New Roman"/>
          <w:color w:val="000000"/>
          <w:spacing w:val="0"/>
          <w:w w:val="100"/>
          <w:sz w:val="20"/>
          <w:vertAlign w:val="baseline"/>
          <w:lang w:val="en-US"/>
        </w:rPr>
        <w:t xml:space="preserve">147</w:t>
      </w:r>
    </w:p>
    <w:p>
      <w:pPr>
        <w:tabs>
          <w:tab w:val="left" w:leader="none" w:pos="1440"/>
          <w:tab w:val="right" w:leader="none" w:pos="6336"/>
        </w:tabs>
        <w:spacing w:before="4"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Damage and compensation	</w:t>
      </w:r>
      <w:r>
        <w:rPr>
          <w:rFonts w:ascii="Times New Roman" w:hAnsi="Times New Roman" w:eastAsia="Times New Roman"/>
          <w:b w:val="true"/>
          <w:color w:val="000000"/>
          <w:spacing w:val="0"/>
          <w:w w:val="100"/>
          <w:sz w:val="20"/>
          <w:vertAlign w:val="baseline"/>
          <w:lang w:val="en-US"/>
        </w:rPr>
        <w:t xml:space="preserve">147</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182	</w:t>
      </w:r>
      <w:r>
        <w:rPr>
          <w:rFonts w:ascii="Times New Roman" w:hAnsi="Times New Roman" w:eastAsia="Times New Roman"/>
          <w:color w:val="000000"/>
          <w:spacing w:val="0"/>
          <w:w w:val="100"/>
          <w:sz w:val="20"/>
          <w:vertAlign w:val="baseline"/>
          <w:lang w:val="en-US"/>
        </w:rPr>
        <w:t xml:space="preserve">Damage etc. to be minimised	</w:t>
      </w:r>
      <w:r>
        <w:rPr>
          <w:rFonts w:ascii="Times New Roman" w:hAnsi="Times New Roman" w:eastAsia="Times New Roman"/>
          <w:color w:val="000000"/>
          <w:spacing w:val="0"/>
          <w:w w:val="100"/>
          <w:sz w:val="20"/>
          <w:vertAlign w:val="baseline"/>
          <w:lang w:val="en-US"/>
        </w:rPr>
        <w:t xml:space="preserve">147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183	</w:t>
      </w:r>
      <w:r>
        <w:rPr>
          <w:rFonts w:ascii="Times New Roman" w:hAnsi="Times New Roman" w:eastAsia="Times New Roman"/>
          <w:color w:val="000000"/>
          <w:spacing w:val="0"/>
          <w:w w:val="100"/>
          <w:sz w:val="20"/>
          <w:vertAlign w:val="baseline"/>
          <w:lang w:val="en-US"/>
        </w:rPr>
        <w:t xml:space="preserve">Inspector to give notice of damage	</w:t>
      </w:r>
      <w:r>
        <w:rPr>
          <w:rFonts w:ascii="Times New Roman" w:hAnsi="Times New Roman" w:eastAsia="Times New Roman"/>
          <w:color w:val="000000"/>
          <w:spacing w:val="0"/>
          <w:w w:val="100"/>
          <w:sz w:val="20"/>
          <w:vertAlign w:val="baseline"/>
          <w:lang w:val="en-US"/>
        </w:rPr>
        <w:t xml:space="preserve">148</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184 Compensation	</w:t>
      </w:r>
      <w:r>
        <w:rPr>
          <w:rFonts w:ascii="Times New Roman" w:hAnsi="Times New Roman" w:eastAsia="Times New Roman"/>
          <w:color w:val="000000"/>
          <w:spacing w:val="0"/>
          <w:w w:val="100"/>
          <w:sz w:val="20"/>
          <w:vertAlign w:val="baseline"/>
          <w:lang w:val="en-US"/>
        </w:rPr>
        <w:t xml:space="preserve">148</w:t>
      </w:r>
    </w:p>
    <w:p>
      <w:pPr>
        <w:tabs>
          <w:tab w:val="left" w:leader="none" w:pos="1440"/>
          <w:tab w:val="right" w:leader="none" w:pos="6336"/>
        </w:tabs>
        <w:spacing w:before="5"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Other matters	</w:t>
      </w:r>
      <w:r>
        <w:rPr>
          <w:rFonts w:ascii="Times New Roman" w:hAnsi="Times New Roman" w:eastAsia="Times New Roman"/>
          <w:b w:val="true"/>
          <w:color w:val="000000"/>
          <w:spacing w:val="0"/>
          <w:w w:val="100"/>
          <w:sz w:val="20"/>
          <w:vertAlign w:val="baseline"/>
          <w:lang w:val="en-US"/>
        </w:rPr>
        <w:t xml:space="preserve">149</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185	</w:t>
      </w:r>
      <w:r>
        <w:rPr>
          <w:rFonts w:ascii="Times New Roman" w:hAnsi="Times New Roman" w:eastAsia="Times New Roman"/>
          <w:color w:val="000000"/>
          <w:spacing w:val="0"/>
          <w:w w:val="100"/>
          <w:sz w:val="20"/>
          <w:vertAlign w:val="baseline"/>
          <w:lang w:val="en-US"/>
        </w:rPr>
        <w:t xml:space="preserve">Power to require name and address	</w:t>
      </w:r>
      <w:r>
        <w:rPr>
          <w:rFonts w:ascii="Times New Roman" w:hAnsi="Times New Roman" w:eastAsia="Times New Roman"/>
          <w:color w:val="000000"/>
          <w:spacing w:val="0"/>
          <w:w w:val="100"/>
          <w:sz w:val="20"/>
          <w:vertAlign w:val="baseline"/>
          <w:lang w:val="en-US"/>
        </w:rPr>
        <w:t xml:space="preserve">149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186	</w:t>
      </w:r>
      <w:r>
        <w:rPr>
          <w:rFonts w:ascii="Times New Roman" w:hAnsi="Times New Roman" w:eastAsia="Times New Roman"/>
          <w:color w:val="000000"/>
          <w:spacing w:val="0"/>
          <w:w w:val="100"/>
          <w:sz w:val="20"/>
          <w:vertAlign w:val="baseline"/>
          <w:lang w:val="en-US"/>
        </w:rPr>
        <w:t xml:space="preserve">Inspector may take affidavits	</w:t>
      </w:r>
      <w:r>
        <w:rPr>
          <w:rFonts w:ascii="Times New Roman" w:hAnsi="Times New Roman" w:eastAsia="Times New Roman"/>
          <w:color w:val="000000"/>
          <w:spacing w:val="0"/>
          <w:w w:val="100"/>
          <w:sz w:val="20"/>
          <w:vertAlign w:val="baseline"/>
          <w:lang w:val="en-US"/>
        </w:rPr>
        <w:t xml:space="preserve">150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187	</w:t>
      </w:r>
      <w:r>
        <w:rPr>
          <w:rFonts w:ascii="Times New Roman" w:hAnsi="Times New Roman" w:eastAsia="Times New Roman"/>
          <w:color w:val="000000"/>
          <w:spacing w:val="0"/>
          <w:w w:val="100"/>
          <w:sz w:val="20"/>
          <w:vertAlign w:val="baseline"/>
          <w:lang w:val="en-US"/>
        </w:rPr>
        <w:t xml:space="preserve">Attendance of inspector at coronial inquests	</w:t>
      </w:r>
      <w:r>
        <w:rPr>
          <w:rFonts w:ascii="Times New Roman" w:hAnsi="Times New Roman" w:eastAsia="Times New Roman"/>
          <w:color w:val="000000"/>
          <w:spacing w:val="0"/>
          <w:w w:val="100"/>
          <w:sz w:val="20"/>
          <w:vertAlign w:val="baseline"/>
          <w:lang w:val="en-US"/>
        </w:rPr>
        <w:t xml:space="preserve">150</w:t>
      </w:r>
    </w:p>
    <w:p>
      <w:pPr>
        <w:tabs>
          <w:tab w:val="left" w:leader="none" w:pos="1440"/>
          <w:tab w:val="right" w:leader="none" w:pos="6336"/>
        </w:tabs>
        <w:spacing w:before="4"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6	</w:t>
      </w:r>
      <w:r>
        <w:rPr>
          <w:rFonts w:ascii="Times New Roman" w:hAnsi="Times New Roman" w:eastAsia="Times New Roman"/>
          <w:b w:val="true"/>
          <w:color w:val="000000"/>
          <w:spacing w:val="0"/>
          <w:w w:val="100"/>
          <w:sz w:val="20"/>
          <w:vertAlign w:val="baseline"/>
          <w:lang w:val="en-US"/>
        </w:rPr>
        <w:t xml:space="preserve">Offences in relation to inspectors	</w:t>
      </w:r>
      <w:r>
        <w:rPr>
          <w:rFonts w:ascii="Times New Roman" w:hAnsi="Times New Roman" w:eastAsia="Times New Roman"/>
          <w:b w:val="true"/>
          <w:color w:val="000000"/>
          <w:spacing w:val="0"/>
          <w:w w:val="100"/>
          <w:sz w:val="20"/>
          <w:vertAlign w:val="baseline"/>
          <w:lang w:val="en-US"/>
        </w:rPr>
        <w:t xml:space="preserve">151</w:t>
      </w:r>
    </w:p>
    <w:p>
      <w:pPr>
        <w:tabs>
          <w:tab w:val="left" w:leader="none" w:pos="720"/>
          <w:tab w:val="right" w:leader="none" w:pos="6336"/>
        </w:tabs>
        <w:spacing w:before="116"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188	</w:t>
      </w:r>
      <w:r>
        <w:rPr>
          <w:rFonts w:ascii="Times New Roman" w:hAnsi="Times New Roman" w:eastAsia="Times New Roman"/>
          <w:color w:val="000000"/>
          <w:spacing w:val="0"/>
          <w:w w:val="100"/>
          <w:sz w:val="20"/>
          <w:vertAlign w:val="baseline"/>
          <w:lang w:val="en-US"/>
        </w:rPr>
        <w:t xml:space="preserve">Offence to hinder or obstruct inspector	</w:t>
      </w:r>
      <w:r>
        <w:rPr>
          <w:rFonts w:ascii="Times New Roman" w:hAnsi="Times New Roman" w:eastAsia="Times New Roman"/>
          <w:color w:val="000000"/>
          <w:spacing w:val="0"/>
          <w:w w:val="100"/>
          <w:sz w:val="20"/>
          <w:vertAlign w:val="baseline"/>
          <w:lang w:val="en-US"/>
        </w:rPr>
        <w:t xml:space="preserve">151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189	</w:t>
      </w:r>
      <w:r>
        <w:rPr>
          <w:rFonts w:ascii="Times New Roman" w:hAnsi="Times New Roman" w:eastAsia="Times New Roman"/>
          <w:color w:val="000000"/>
          <w:spacing w:val="0"/>
          <w:w w:val="100"/>
          <w:sz w:val="20"/>
          <w:vertAlign w:val="baseline"/>
          <w:lang w:val="en-US"/>
        </w:rPr>
        <w:t xml:space="preserve">Offence to impersonate inspector	</w:t>
      </w:r>
      <w:r>
        <w:rPr>
          <w:rFonts w:ascii="Times New Roman" w:hAnsi="Times New Roman" w:eastAsia="Times New Roman"/>
          <w:color w:val="000000"/>
          <w:spacing w:val="0"/>
          <w:w w:val="100"/>
          <w:sz w:val="20"/>
          <w:vertAlign w:val="baseline"/>
          <w:lang w:val="en-US"/>
        </w:rPr>
        <w:t xml:space="preserve">151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190	</w:t>
      </w:r>
      <w:r>
        <w:rPr>
          <w:rFonts w:ascii="Times New Roman" w:hAnsi="Times New Roman" w:eastAsia="Times New Roman"/>
          <w:color w:val="000000"/>
          <w:spacing w:val="0"/>
          <w:w w:val="100"/>
          <w:sz w:val="20"/>
          <w:vertAlign w:val="baseline"/>
          <w:lang w:val="en-US"/>
        </w:rPr>
        <w:t xml:space="preserve">Offence to assault, threaten or intimidate inspector	</w:t>
      </w:r>
      <w:r>
        <w:rPr>
          <w:rFonts w:ascii="Times New Roman" w:hAnsi="Times New Roman" w:eastAsia="Times New Roman"/>
          <w:color w:val="000000"/>
          <w:spacing w:val="0"/>
          <w:w w:val="100"/>
          <w:sz w:val="20"/>
          <w:vertAlign w:val="baseline"/>
          <w:lang w:val="en-US"/>
        </w:rPr>
        <w:t xml:space="preserve">151</w:t>
      </w:r>
    </w:p>
    <w:p>
      <w:pPr>
        <w:tabs>
          <w:tab w:val="left" w:leader="none" w:pos="1440"/>
          <w:tab w:val="right" w:leader="none" w:pos="6336"/>
        </w:tabs>
        <w:spacing w:before="244"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10	</w:t>
      </w:r>
      <w:r>
        <w:rPr>
          <w:rFonts w:ascii="Times New Roman" w:hAnsi="Times New Roman" w:eastAsia="Times New Roman"/>
          <w:b w:val="true"/>
          <w:color w:val="000000"/>
          <w:spacing w:val="0"/>
          <w:w w:val="100"/>
          <w:sz w:val="20"/>
          <w:vertAlign w:val="baseline"/>
          <w:lang w:val="en-US"/>
        </w:rPr>
        <w:t xml:space="preserve">Enforcement measures	</w:t>
      </w:r>
      <w:r>
        <w:rPr>
          <w:rFonts w:ascii="Times New Roman" w:hAnsi="Times New Roman" w:eastAsia="Times New Roman"/>
          <w:b w:val="true"/>
          <w:color w:val="000000"/>
          <w:spacing w:val="0"/>
          <w:w w:val="100"/>
          <w:sz w:val="20"/>
          <w:vertAlign w:val="baseline"/>
          <w:lang w:val="en-US"/>
        </w:rPr>
        <w:t xml:space="preserve">152</w:t>
      </w:r>
    </w:p>
    <w:p>
      <w:pPr>
        <w:tabs>
          <w:tab w:val="left" w:leader="none" w:pos="1440"/>
          <w:tab w:val="right" w:leader="none" w:pos="6336"/>
        </w:tabs>
        <w:spacing w:before="125"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Improvement notices	</w:t>
      </w:r>
      <w:r>
        <w:rPr>
          <w:rFonts w:ascii="Times New Roman" w:hAnsi="Times New Roman" w:eastAsia="Times New Roman"/>
          <w:b w:val="true"/>
          <w:color w:val="000000"/>
          <w:spacing w:val="0"/>
          <w:w w:val="100"/>
          <w:sz w:val="20"/>
          <w:vertAlign w:val="baseline"/>
          <w:lang w:val="en-US"/>
        </w:rPr>
        <w:t xml:space="preserve">152</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191	</w:t>
      </w:r>
      <w:r>
        <w:rPr>
          <w:rFonts w:ascii="Times New Roman" w:hAnsi="Times New Roman" w:eastAsia="Times New Roman"/>
          <w:color w:val="000000"/>
          <w:spacing w:val="0"/>
          <w:w w:val="100"/>
          <w:sz w:val="20"/>
          <w:vertAlign w:val="baseline"/>
          <w:lang w:val="en-US"/>
        </w:rPr>
        <w:t xml:space="preserve">Issue of improvement notices	</w:t>
      </w:r>
      <w:r>
        <w:rPr>
          <w:rFonts w:ascii="Times New Roman" w:hAnsi="Times New Roman" w:eastAsia="Times New Roman"/>
          <w:color w:val="000000"/>
          <w:spacing w:val="0"/>
          <w:w w:val="100"/>
          <w:sz w:val="20"/>
          <w:vertAlign w:val="baseline"/>
          <w:lang w:val="en-US"/>
        </w:rPr>
        <w:t xml:space="preserve">152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192	</w:t>
      </w:r>
      <w:r>
        <w:rPr>
          <w:rFonts w:ascii="Times New Roman" w:hAnsi="Times New Roman" w:eastAsia="Times New Roman"/>
          <w:color w:val="000000"/>
          <w:spacing w:val="0"/>
          <w:w w:val="100"/>
          <w:sz w:val="20"/>
          <w:vertAlign w:val="baseline"/>
          <w:lang w:val="en-US"/>
        </w:rPr>
        <w:t xml:space="preserve">Contents of improvement notices	</w:t>
      </w:r>
      <w:r>
        <w:rPr>
          <w:rFonts w:ascii="Times New Roman" w:hAnsi="Times New Roman" w:eastAsia="Times New Roman"/>
          <w:color w:val="000000"/>
          <w:spacing w:val="0"/>
          <w:w w:val="100"/>
          <w:sz w:val="20"/>
          <w:vertAlign w:val="baseline"/>
          <w:lang w:val="en-US"/>
        </w:rPr>
        <w:t xml:space="preserve">152</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193	</w:t>
      </w:r>
      <w:r>
        <w:rPr>
          <w:rFonts w:ascii="Times New Roman" w:hAnsi="Times New Roman" w:eastAsia="Times New Roman"/>
          <w:color w:val="000000"/>
          <w:spacing w:val="0"/>
          <w:w w:val="100"/>
          <w:sz w:val="20"/>
          <w:vertAlign w:val="baseline"/>
          <w:lang w:val="en-US"/>
        </w:rPr>
        <w:t xml:space="preserve">Compliance with improvement notice	</w:t>
      </w:r>
      <w:r>
        <w:rPr>
          <w:rFonts w:ascii="Times New Roman" w:hAnsi="Times New Roman" w:eastAsia="Times New Roman"/>
          <w:color w:val="000000"/>
          <w:spacing w:val="0"/>
          <w:w w:val="100"/>
          <w:sz w:val="20"/>
          <w:vertAlign w:val="baseline"/>
          <w:lang w:val="en-US"/>
        </w:rPr>
        <w:t xml:space="preserve">153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194	</w:t>
      </w:r>
      <w:r>
        <w:rPr>
          <w:rFonts w:ascii="Times New Roman" w:hAnsi="Times New Roman" w:eastAsia="Times New Roman"/>
          <w:color w:val="000000"/>
          <w:spacing w:val="0"/>
          <w:w w:val="100"/>
          <w:sz w:val="20"/>
          <w:vertAlign w:val="baseline"/>
          <w:lang w:val="en-US"/>
        </w:rPr>
        <w:t xml:space="preserve">Extension of time for compliance with improvement notices	</w:t>
      </w:r>
      <w:r>
        <w:rPr>
          <w:rFonts w:ascii="Times New Roman" w:hAnsi="Times New Roman" w:eastAsia="Times New Roman"/>
          <w:color w:val="000000"/>
          <w:spacing w:val="0"/>
          <w:w w:val="100"/>
          <w:sz w:val="20"/>
          <w:vertAlign w:val="baseline"/>
          <w:lang w:val="en-US"/>
        </w:rPr>
        <w:t xml:space="preserve">153</w:t>
      </w:r>
    </w:p>
    <w:p>
      <w:pPr>
        <w:tabs>
          <w:tab w:val="left" w:leader="none" w:pos="1440"/>
          <w:tab w:val="right" w:leader="none" w:pos="6336"/>
        </w:tabs>
        <w:spacing w:before="5"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Prohibition notices	</w:t>
      </w:r>
      <w:r>
        <w:rPr>
          <w:rFonts w:ascii="Times New Roman" w:hAnsi="Times New Roman" w:eastAsia="Times New Roman"/>
          <w:b w:val="true"/>
          <w:color w:val="000000"/>
          <w:spacing w:val="0"/>
          <w:w w:val="100"/>
          <w:sz w:val="20"/>
          <w:vertAlign w:val="baseline"/>
          <w:lang w:val="en-US"/>
        </w:rPr>
        <w:t xml:space="preserve">154</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195	</w:t>
      </w:r>
      <w:r>
        <w:rPr>
          <w:rFonts w:ascii="Times New Roman" w:hAnsi="Times New Roman" w:eastAsia="Times New Roman"/>
          <w:color w:val="000000"/>
          <w:spacing w:val="0"/>
          <w:w w:val="100"/>
          <w:sz w:val="20"/>
          <w:vertAlign w:val="baseline"/>
          <w:lang w:val="en-US"/>
        </w:rPr>
        <w:t xml:space="preserve">Power to issue prohibition notice	</w:t>
      </w:r>
      <w:r>
        <w:rPr>
          <w:rFonts w:ascii="Times New Roman" w:hAnsi="Times New Roman" w:eastAsia="Times New Roman"/>
          <w:color w:val="000000"/>
          <w:spacing w:val="0"/>
          <w:w w:val="100"/>
          <w:sz w:val="20"/>
          <w:vertAlign w:val="baseline"/>
          <w:lang w:val="en-US"/>
        </w:rPr>
        <w:t xml:space="preserve">154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196	</w:t>
      </w:r>
      <w:r>
        <w:rPr>
          <w:rFonts w:ascii="Times New Roman" w:hAnsi="Times New Roman" w:eastAsia="Times New Roman"/>
          <w:color w:val="000000"/>
          <w:spacing w:val="0"/>
          <w:w w:val="100"/>
          <w:sz w:val="20"/>
          <w:vertAlign w:val="baseline"/>
          <w:lang w:val="en-US"/>
        </w:rPr>
        <w:t xml:space="preserve">Contents of prohibition notice	</w:t>
      </w:r>
      <w:r>
        <w:rPr>
          <w:rFonts w:ascii="Times New Roman" w:hAnsi="Times New Roman" w:eastAsia="Times New Roman"/>
          <w:color w:val="000000"/>
          <w:spacing w:val="0"/>
          <w:w w:val="100"/>
          <w:sz w:val="20"/>
          <w:vertAlign w:val="baseline"/>
          <w:lang w:val="en-US"/>
        </w:rPr>
        <w:t xml:space="preserve">155</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197	</w:t>
      </w:r>
      <w:r>
        <w:rPr>
          <w:rFonts w:ascii="Times New Roman" w:hAnsi="Times New Roman" w:eastAsia="Times New Roman"/>
          <w:color w:val="000000"/>
          <w:spacing w:val="0"/>
          <w:w w:val="100"/>
          <w:sz w:val="20"/>
          <w:vertAlign w:val="baseline"/>
          <w:lang w:val="en-US"/>
        </w:rPr>
        <w:t xml:space="preserve">Compliance with prohibition notice	</w:t>
      </w:r>
      <w:r>
        <w:rPr>
          <w:rFonts w:ascii="Times New Roman" w:hAnsi="Times New Roman" w:eastAsia="Times New Roman"/>
          <w:color w:val="000000"/>
          <w:spacing w:val="0"/>
          <w:w w:val="100"/>
          <w:sz w:val="20"/>
          <w:vertAlign w:val="baseline"/>
          <w:lang w:val="en-US"/>
        </w:rPr>
        <w:t xml:space="preserve">156</w:t>
      </w:r>
    </w:p>
    <w:p>
      <w:pPr>
        <w:tabs>
          <w:tab w:val="left" w:leader="none" w:pos="1440"/>
          <w:tab w:val="right" w:leader="none" w:pos="6336"/>
        </w:tabs>
        <w:spacing w:before="4" w:after="0" w:line="226"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2A	</w:t>
      </w:r>
      <w:r>
        <w:rPr>
          <w:rFonts w:ascii="Times New Roman" w:hAnsi="Times New Roman" w:eastAsia="Times New Roman"/>
          <w:b w:val="true"/>
          <w:color w:val="000000"/>
          <w:spacing w:val="0"/>
          <w:w w:val="100"/>
          <w:sz w:val="20"/>
          <w:vertAlign w:val="baseline"/>
          <w:lang w:val="en-US"/>
        </w:rPr>
        <w:t xml:space="preserve">Prohibited asbestos notices	</w:t>
      </w:r>
      <w:r>
        <w:rPr>
          <w:rFonts w:ascii="Times New Roman" w:hAnsi="Times New Roman" w:eastAsia="Times New Roman"/>
          <w:b w:val="true"/>
          <w:color w:val="000000"/>
          <w:spacing w:val="0"/>
          <w:w w:val="100"/>
          <w:sz w:val="20"/>
          <w:vertAlign w:val="baseline"/>
          <w:lang w:val="en-US"/>
        </w:rPr>
        <w:t xml:space="preserve">156</w:t>
      </w:r>
    </w:p>
    <w:p>
      <w:pPr>
        <w:tabs>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197A Definitions	</w:t>
      </w:r>
      <w:r>
        <w:rPr>
          <w:rFonts w:ascii="Times New Roman" w:hAnsi="Times New Roman" w:eastAsia="Times New Roman"/>
          <w:color w:val="000000"/>
          <w:spacing w:val="0"/>
          <w:w w:val="100"/>
          <w:sz w:val="20"/>
          <w:vertAlign w:val="baseline"/>
          <w:lang w:val="en-US"/>
        </w:rPr>
        <w:t xml:space="preserve">156</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197B Issue of prohibited asbestos notices	</w:t>
      </w:r>
      <w:r>
        <w:rPr>
          <w:rFonts w:ascii="Times New Roman" w:hAnsi="Times New Roman" w:eastAsia="Times New Roman"/>
          <w:color w:val="000000"/>
          <w:spacing w:val="0"/>
          <w:w w:val="100"/>
          <w:sz w:val="20"/>
          <w:vertAlign w:val="baseline"/>
          <w:lang w:val="en-US"/>
        </w:rPr>
        <w:t xml:space="preserve">157</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197C Contents of prohibited asbestos notices	</w:t>
      </w:r>
      <w:r>
        <w:rPr>
          <w:rFonts w:ascii="Times New Roman" w:hAnsi="Times New Roman" w:eastAsia="Times New Roman"/>
          <w:color w:val="000000"/>
          <w:spacing w:val="0"/>
          <w:w w:val="100"/>
          <w:sz w:val="20"/>
          <w:vertAlign w:val="baseline"/>
          <w:lang w:val="en-US"/>
        </w:rPr>
        <w:t xml:space="preserve">157</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197D Compliance with prohibited asbestos notice	</w:t>
      </w:r>
      <w:r>
        <w:rPr>
          <w:rFonts w:ascii="Times New Roman" w:hAnsi="Times New Roman" w:eastAsia="Times New Roman"/>
          <w:color w:val="000000"/>
          <w:spacing w:val="0"/>
          <w:w w:val="100"/>
          <w:sz w:val="20"/>
          <w:vertAlign w:val="baseline"/>
          <w:lang w:val="en-US"/>
        </w:rPr>
        <w:t xml:space="preserve">158</w:t>
      </w:r>
    </w:p>
    <w:p>
      <w:pPr>
        <w:tabs>
          <w:tab w:val="left" w:leader="none" w:pos="3024"/>
        </w:tabs>
        <w:spacing w:before="1293"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viii</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spacing w:before="0" w:after="0" w:line="230" w:lineRule="exact"/>
        <w:ind w:right="864" w:left="720" w:hanging="504"/>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197E Extension of time for compliance with prohibited asbestos notices 159</w:t>
      </w:r>
    </w:p>
    <w:p>
      <w:pPr>
        <w:tabs>
          <w:tab w:val="left" w:leader="none" w:pos="1440"/>
          <w:tab w:val="right" w:leader="none" w:pos="6336"/>
        </w:tabs>
        <w:spacing w:before="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Non-disturbance notices	</w:t>
      </w:r>
      <w:r>
        <w:rPr>
          <w:rFonts w:ascii="Times New Roman" w:hAnsi="Times New Roman" w:eastAsia="Times New Roman"/>
          <w:b w:val="true"/>
          <w:color w:val="000000"/>
          <w:spacing w:val="0"/>
          <w:w w:val="100"/>
          <w:sz w:val="20"/>
          <w:vertAlign w:val="baseline"/>
          <w:lang w:val="en-US"/>
        </w:rPr>
        <w:t xml:space="preserve">159</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198	</w:t>
      </w:r>
      <w:r>
        <w:rPr>
          <w:rFonts w:ascii="Times New Roman" w:hAnsi="Times New Roman" w:eastAsia="Times New Roman"/>
          <w:color w:val="000000"/>
          <w:spacing w:val="0"/>
          <w:w w:val="100"/>
          <w:sz w:val="20"/>
          <w:vertAlign w:val="baseline"/>
          <w:lang w:val="en-US"/>
        </w:rPr>
        <w:t xml:space="preserve">Issue of non-disturbance notice	</w:t>
      </w:r>
      <w:r>
        <w:rPr>
          <w:rFonts w:ascii="Times New Roman" w:hAnsi="Times New Roman" w:eastAsia="Times New Roman"/>
          <w:color w:val="000000"/>
          <w:spacing w:val="0"/>
          <w:w w:val="100"/>
          <w:sz w:val="20"/>
          <w:vertAlign w:val="baseline"/>
          <w:lang w:val="en-US"/>
        </w:rPr>
        <w:t xml:space="preserve">159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199	</w:t>
      </w:r>
      <w:r>
        <w:rPr>
          <w:rFonts w:ascii="Times New Roman" w:hAnsi="Times New Roman" w:eastAsia="Times New Roman"/>
          <w:color w:val="000000"/>
          <w:spacing w:val="0"/>
          <w:w w:val="100"/>
          <w:sz w:val="20"/>
          <w:vertAlign w:val="baseline"/>
          <w:lang w:val="en-US"/>
        </w:rPr>
        <w:t xml:space="preserve">Contents of non-disturbance notice	</w:t>
      </w:r>
      <w:r>
        <w:rPr>
          <w:rFonts w:ascii="Times New Roman" w:hAnsi="Times New Roman" w:eastAsia="Times New Roman"/>
          <w:color w:val="000000"/>
          <w:spacing w:val="0"/>
          <w:w w:val="100"/>
          <w:sz w:val="20"/>
          <w:vertAlign w:val="baseline"/>
          <w:lang w:val="en-US"/>
        </w:rPr>
        <w:t xml:space="preserve">159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200	</w:t>
      </w:r>
      <w:r>
        <w:rPr>
          <w:rFonts w:ascii="Times New Roman" w:hAnsi="Times New Roman" w:eastAsia="Times New Roman"/>
          <w:color w:val="000000"/>
          <w:spacing w:val="0"/>
          <w:w w:val="100"/>
          <w:sz w:val="20"/>
          <w:vertAlign w:val="baseline"/>
          <w:lang w:val="en-US"/>
        </w:rPr>
        <w:t xml:space="preserve">Compliance with non-disturbance notice	</w:t>
      </w:r>
      <w:r>
        <w:rPr>
          <w:rFonts w:ascii="Times New Roman" w:hAnsi="Times New Roman" w:eastAsia="Times New Roman"/>
          <w:color w:val="000000"/>
          <w:spacing w:val="0"/>
          <w:w w:val="100"/>
          <w:sz w:val="20"/>
          <w:vertAlign w:val="baseline"/>
          <w:lang w:val="en-US"/>
        </w:rPr>
        <w:t xml:space="preserve">160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201	</w:t>
      </w:r>
      <w:r>
        <w:rPr>
          <w:rFonts w:ascii="Times New Roman" w:hAnsi="Times New Roman" w:eastAsia="Times New Roman"/>
          <w:color w:val="000000"/>
          <w:spacing w:val="0"/>
          <w:w w:val="100"/>
          <w:sz w:val="20"/>
          <w:vertAlign w:val="baseline"/>
          <w:lang w:val="en-US"/>
        </w:rPr>
        <w:t xml:space="preserve">Issue of subsequent notices	</w:t>
      </w:r>
      <w:r>
        <w:rPr>
          <w:rFonts w:ascii="Times New Roman" w:hAnsi="Times New Roman" w:eastAsia="Times New Roman"/>
          <w:color w:val="000000"/>
          <w:spacing w:val="0"/>
          <w:w w:val="100"/>
          <w:sz w:val="20"/>
          <w:vertAlign w:val="baseline"/>
          <w:lang w:val="en-US"/>
        </w:rPr>
        <w:t xml:space="preserve">161</w:t>
      </w:r>
    </w:p>
    <w:p>
      <w:pPr>
        <w:tabs>
          <w:tab w:val="left" w:leader="none" w:pos="1440"/>
          <w:tab w:val="right" w:leader="none" w:pos="6336"/>
        </w:tabs>
        <w:spacing w:before="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General requirements applying to notices	</w:t>
      </w:r>
      <w:r>
        <w:rPr>
          <w:rFonts w:ascii="Times New Roman" w:hAnsi="Times New Roman" w:eastAsia="Times New Roman"/>
          <w:b w:val="true"/>
          <w:color w:val="000000"/>
          <w:spacing w:val="0"/>
          <w:w w:val="100"/>
          <w:sz w:val="20"/>
          <w:vertAlign w:val="baseline"/>
          <w:lang w:val="en-US"/>
        </w:rPr>
        <w:t xml:space="preserve">161</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202	</w:t>
      </w:r>
      <w:r>
        <w:rPr>
          <w:rFonts w:ascii="Times New Roman" w:hAnsi="Times New Roman" w:eastAsia="Times New Roman"/>
          <w:color w:val="000000"/>
          <w:spacing w:val="0"/>
          <w:w w:val="100"/>
          <w:sz w:val="20"/>
          <w:vertAlign w:val="baseline"/>
          <w:lang w:val="en-US"/>
        </w:rPr>
        <w:t xml:space="preserve">Application of Division	</w:t>
      </w:r>
      <w:r>
        <w:rPr>
          <w:rFonts w:ascii="Times New Roman" w:hAnsi="Times New Roman" w:eastAsia="Times New Roman"/>
          <w:color w:val="000000"/>
          <w:spacing w:val="0"/>
          <w:w w:val="100"/>
          <w:sz w:val="20"/>
          <w:vertAlign w:val="baseline"/>
          <w:lang w:val="en-US"/>
        </w:rPr>
        <w:t xml:space="preserve">161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203	</w:t>
      </w:r>
      <w:r>
        <w:rPr>
          <w:rFonts w:ascii="Times New Roman" w:hAnsi="Times New Roman" w:eastAsia="Times New Roman"/>
          <w:color w:val="000000"/>
          <w:spacing w:val="0"/>
          <w:w w:val="100"/>
          <w:sz w:val="20"/>
          <w:vertAlign w:val="baseline"/>
          <w:lang w:val="en-US"/>
        </w:rPr>
        <w:t xml:space="preserve">Notice to be in writing	</w:t>
      </w:r>
      <w:r>
        <w:rPr>
          <w:rFonts w:ascii="Times New Roman" w:hAnsi="Times New Roman" w:eastAsia="Times New Roman"/>
          <w:color w:val="000000"/>
          <w:spacing w:val="0"/>
          <w:w w:val="100"/>
          <w:sz w:val="20"/>
          <w:vertAlign w:val="baseline"/>
          <w:lang w:val="en-US"/>
        </w:rPr>
        <w:t xml:space="preserve">161</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204	</w:t>
      </w:r>
      <w:r>
        <w:rPr>
          <w:rFonts w:ascii="Times New Roman" w:hAnsi="Times New Roman" w:eastAsia="Times New Roman"/>
          <w:color w:val="000000"/>
          <w:spacing w:val="0"/>
          <w:w w:val="100"/>
          <w:sz w:val="20"/>
          <w:vertAlign w:val="baseline"/>
          <w:lang w:val="en-US"/>
        </w:rPr>
        <w:t xml:space="preserve">Directions in notices	</w:t>
      </w:r>
      <w:r>
        <w:rPr>
          <w:rFonts w:ascii="Times New Roman" w:hAnsi="Times New Roman" w:eastAsia="Times New Roman"/>
          <w:color w:val="000000"/>
          <w:spacing w:val="0"/>
          <w:w w:val="100"/>
          <w:sz w:val="20"/>
          <w:vertAlign w:val="baseline"/>
          <w:lang w:val="en-US"/>
        </w:rPr>
        <w:t xml:space="preserve">161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205	</w:t>
      </w:r>
      <w:r>
        <w:rPr>
          <w:rFonts w:ascii="Times New Roman" w:hAnsi="Times New Roman" w:eastAsia="Times New Roman"/>
          <w:color w:val="000000"/>
          <w:spacing w:val="0"/>
          <w:w w:val="100"/>
          <w:sz w:val="20"/>
          <w:vertAlign w:val="baseline"/>
          <w:lang w:val="en-US"/>
        </w:rPr>
        <w:t xml:space="preserve">Recommendations in notice	</w:t>
      </w:r>
      <w:r>
        <w:rPr>
          <w:rFonts w:ascii="Times New Roman" w:hAnsi="Times New Roman" w:eastAsia="Times New Roman"/>
          <w:color w:val="000000"/>
          <w:spacing w:val="0"/>
          <w:w w:val="100"/>
          <w:sz w:val="20"/>
          <w:vertAlign w:val="baseline"/>
          <w:lang w:val="en-US"/>
        </w:rPr>
        <w:t xml:space="preserve">161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206	</w:t>
      </w:r>
      <w:r>
        <w:rPr>
          <w:rFonts w:ascii="Times New Roman" w:hAnsi="Times New Roman" w:eastAsia="Times New Roman"/>
          <w:color w:val="000000"/>
          <w:spacing w:val="0"/>
          <w:w w:val="100"/>
          <w:sz w:val="20"/>
          <w:vertAlign w:val="baseline"/>
          <w:lang w:val="en-US"/>
        </w:rPr>
        <w:t xml:space="preserve">Changes to notice	</w:t>
      </w:r>
      <w:r>
        <w:rPr>
          <w:rFonts w:ascii="Times New Roman" w:hAnsi="Times New Roman" w:eastAsia="Times New Roman"/>
          <w:color w:val="000000"/>
          <w:spacing w:val="0"/>
          <w:w w:val="100"/>
          <w:sz w:val="20"/>
          <w:vertAlign w:val="baseline"/>
          <w:lang w:val="en-US"/>
        </w:rPr>
        <w:t xml:space="preserve">162</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207	</w:t>
      </w:r>
      <w:r>
        <w:rPr>
          <w:rFonts w:ascii="Times New Roman" w:hAnsi="Times New Roman" w:eastAsia="Times New Roman"/>
          <w:color w:val="000000"/>
          <w:spacing w:val="0"/>
          <w:w w:val="100"/>
          <w:sz w:val="20"/>
          <w:vertAlign w:val="baseline"/>
          <w:lang w:val="en-US"/>
        </w:rPr>
        <w:t xml:space="preserve">Regulator may vary or cancel notice	</w:t>
      </w:r>
      <w:r>
        <w:rPr>
          <w:rFonts w:ascii="Times New Roman" w:hAnsi="Times New Roman" w:eastAsia="Times New Roman"/>
          <w:color w:val="000000"/>
          <w:spacing w:val="0"/>
          <w:w w:val="100"/>
          <w:sz w:val="20"/>
          <w:vertAlign w:val="baseline"/>
          <w:lang w:val="en-US"/>
        </w:rPr>
        <w:t xml:space="preserve">162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208	</w:t>
      </w:r>
      <w:r>
        <w:rPr>
          <w:rFonts w:ascii="Times New Roman" w:hAnsi="Times New Roman" w:eastAsia="Times New Roman"/>
          <w:color w:val="000000"/>
          <w:spacing w:val="0"/>
          <w:w w:val="100"/>
          <w:sz w:val="20"/>
          <w:vertAlign w:val="baseline"/>
          <w:lang w:val="en-US"/>
        </w:rPr>
        <w:t xml:space="preserve">Formal irregularities or defects in notice	</w:t>
      </w:r>
      <w:r>
        <w:rPr>
          <w:rFonts w:ascii="Times New Roman" w:hAnsi="Times New Roman" w:eastAsia="Times New Roman"/>
          <w:color w:val="000000"/>
          <w:spacing w:val="0"/>
          <w:w w:val="100"/>
          <w:sz w:val="20"/>
          <w:vertAlign w:val="baseline"/>
          <w:lang w:val="en-US"/>
        </w:rPr>
        <w:t xml:space="preserve">163</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209	</w:t>
      </w:r>
      <w:r>
        <w:rPr>
          <w:rFonts w:ascii="Times New Roman" w:hAnsi="Times New Roman" w:eastAsia="Times New Roman"/>
          <w:color w:val="000000"/>
          <w:spacing w:val="0"/>
          <w:w w:val="100"/>
          <w:sz w:val="20"/>
          <w:vertAlign w:val="baseline"/>
          <w:lang w:val="en-US"/>
        </w:rPr>
        <w:t xml:space="preserve">Issue and giving of notice	</w:t>
      </w:r>
      <w:r>
        <w:rPr>
          <w:rFonts w:ascii="Times New Roman" w:hAnsi="Times New Roman" w:eastAsia="Times New Roman"/>
          <w:color w:val="000000"/>
          <w:spacing w:val="0"/>
          <w:w w:val="100"/>
          <w:sz w:val="20"/>
          <w:vertAlign w:val="baseline"/>
          <w:lang w:val="en-US"/>
        </w:rPr>
        <w:t xml:space="preserve">163</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210	</w:t>
      </w:r>
      <w:r>
        <w:rPr>
          <w:rFonts w:ascii="Times New Roman" w:hAnsi="Times New Roman" w:eastAsia="Times New Roman"/>
          <w:color w:val="000000"/>
          <w:spacing w:val="0"/>
          <w:w w:val="100"/>
          <w:sz w:val="20"/>
          <w:vertAlign w:val="baseline"/>
          <w:lang w:val="en-US"/>
        </w:rPr>
        <w:t xml:space="preserve">Display of notice	</w:t>
      </w:r>
      <w:r>
        <w:rPr>
          <w:rFonts w:ascii="Times New Roman" w:hAnsi="Times New Roman" w:eastAsia="Times New Roman"/>
          <w:color w:val="000000"/>
          <w:spacing w:val="0"/>
          <w:w w:val="100"/>
          <w:sz w:val="20"/>
          <w:vertAlign w:val="baseline"/>
          <w:lang w:val="en-US"/>
        </w:rPr>
        <w:t xml:space="preserve">164</w:t>
      </w:r>
    </w:p>
    <w:p>
      <w:pPr>
        <w:tabs>
          <w:tab w:val="left" w:leader="none" w:pos="1440"/>
          <w:tab w:val="right" w:leader="none" w:pos="6336"/>
        </w:tabs>
        <w:spacing w:before="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Remedial action	</w:t>
      </w:r>
      <w:r>
        <w:rPr>
          <w:rFonts w:ascii="Times New Roman" w:hAnsi="Times New Roman" w:eastAsia="Times New Roman"/>
          <w:b w:val="true"/>
          <w:color w:val="000000"/>
          <w:spacing w:val="0"/>
          <w:w w:val="100"/>
          <w:sz w:val="20"/>
          <w:vertAlign w:val="baseline"/>
          <w:lang w:val="en-US"/>
        </w:rPr>
        <w:t xml:space="preserve">164</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211	</w:t>
      </w:r>
      <w:r>
        <w:rPr>
          <w:rFonts w:ascii="Times New Roman" w:hAnsi="Times New Roman" w:eastAsia="Times New Roman"/>
          <w:color w:val="000000"/>
          <w:spacing w:val="0"/>
          <w:w w:val="100"/>
          <w:sz w:val="20"/>
          <w:vertAlign w:val="baseline"/>
          <w:lang w:val="en-US"/>
        </w:rPr>
        <w:t xml:space="preserve">When regulator may carry out action	</w:t>
      </w:r>
      <w:r>
        <w:rPr>
          <w:rFonts w:ascii="Times New Roman" w:hAnsi="Times New Roman" w:eastAsia="Times New Roman"/>
          <w:color w:val="000000"/>
          <w:spacing w:val="0"/>
          <w:w w:val="100"/>
          <w:sz w:val="20"/>
          <w:vertAlign w:val="baseline"/>
          <w:lang w:val="en-US"/>
        </w:rPr>
        <w:t xml:space="preserve">164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212	</w:t>
      </w:r>
      <w:r>
        <w:rPr>
          <w:rFonts w:ascii="Times New Roman" w:hAnsi="Times New Roman" w:eastAsia="Times New Roman"/>
          <w:color w:val="000000"/>
          <w:spacing w:val="0"/>
          <w:w w:val="100"/>
          <w:sz w:val="20"/>
          <w:vertAlign w:val="baseline"/>
          <w:lang w:val="en-US"/>
        </w:rPr>
        <w:t xml:space="preserve">Power of the regulator to take other remedial action	</w:t>
      </w:r>
      <w:r>
        <w:rPr>
          <w:rFonts w:ascii="Times New Roman" w:hAnsi="Times New Roman" w:eastAsia="Times New Roman"/>
          <w:color w:val="000000"/>
          <w:spacing w:val="0"/>
          <w:w w:val="100"/>
          <w:sz w:val="20"/>
          <w:vertAlign w:val="baseline"/>
          <w:lang w:val="en-US"/>
        </w:rPr>
        <w:t xml:space="preserve">165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213	</w:t>
      </w:r>
      <w:r>
        <w:rPr>
          <w:rFonts w:ascii="Times New Roman" w:hAnsi="Times New Roman" w:eastAsia="Times New Roman"/>
          <w:color w:val="000000"/>
          <w:spacing w:val="0"/>
          <w:w w:val="100"/>
          <w:sz w:val="20"/>
          <w:vertAlign w:val="baseline"/>
          <w:lang w:val="en-US"/>
        </w:rPr>
        <w:t xml:space="preserve">Costs of remedial or other action	</w:t>
      </w:r>
      <w:r>
        <w:rPr>
          <w:rFonts w:ascii="Times New Roman" w:hAnsi="Times New Roman" w:eastAsia="Times New Roman"/>
          <w:color w:val="000000"/>
          <w:spacing w:val="0"/>
          <w:w w:val="100"/>
          <w:sz w:val="20"/>
          <w:vertAlign w:val="baseline"/>
          <w:lang w:val="en-US"/>
        </w:rPr>
        <w:t xml:space="preserve">165</w:t>
      </w:r>
    </w:p>
    <w:p>
      <w:pPr>
        <w:tabs>
          <w:tab w:val="left" w:leader="none" w:pos="1440"/>
          <w:tab w:val="right" w:leader="none" w:pos="6336"/>
        </w:tabs>
        <w:spacing w:before="3"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6	</w:t>
      </w:r>
      <w:r>
        <w:rPr>
          <w:rFonts w:ascii="Times New Roman" w:hAnsi="Times New Roman" w:eastAsia="Times New Roman"/>
          <w:b w:val="true"/>
          <w:color w:val="000000"/>
          <w:spacing w:val="0"/>
          <w:w w:val="100"/>
          <w:sz w:val="20"/>
          <w:vertAlign w:val="baseline"/>
          <w:lang w:val="en-US"/>
        </w:rPr>
        <w:t xml:space="preserve">Injunctions	</w:t>
      </w:r>
      <w:r>
        <w:rPr>
          <w:rFonts w:ascii="Times New Roman" w:hAnsi="Times New Roman" w:eastAsia="Times New Roman"/>
          <w:b w:val="true"/>
          <w:color w:val="000000"/>
          <w:spacing w:val="0"/>
          <w:w w:val="100"/>
          <w:sz w:val="20"/>
          <w:vertAlign w:val="baseline"/>
          <w:lang w:val="en-US"/>
        </w:rPr>
        <w:t xml:space="preserve">166</w:t>
      </w:r>
    </w:p>
    <w:p>
      <w:pPr>
        <w:tabs>
          <w:tab w:val="left" w:leader="none" w:pos="720"/>
          <w:tab w:val="right" w:leader="none" w:pos="6336"/>
        </w:tabs>
        <w:spacing w:before="114"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214	</w:t>
      </w:r>
      <w:r>
        <w:rPr>
          <w:rFonts w:ascii="Times New Roman" w:hAnsi="Times New Roman" w:eastAsia="Times New Roman"/>
          <w:color w:val="000000"/>
          <w:spacing w:val="0"/>
          <w:w w:val="100"/>
          <w:sz w:val="20"/>
          <w:vertAlign w:val="baseline"/>
          <w:lang w:val="en-US"/>
        </w:rPr>
        <w:t xml:space="preserve">Application of Division	</w:t>
      </w:r>
      <w:r>
        <w:rPr>
          <w:rFonts w:ascii="Times New Roman" w:hAnsi="Times New Roman" w:eastAsia="Times New Roman"/>
          <w:color w:val="000000"/>
          <w:spacing w:val="0"/>
          <w:w w:val="100"/>
          <w:sz w:val="20"/>
          <w:vertAlign w:val="baseline"/>
          <w:lang w:val="en-US"/>
        </w:rPr>
        <w:t xml:space="preserve">166</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215	</w:t>
      </w:r>
      <w:r>
        <w:rPr>
          <w:rFonts w:ascii="Times New Roman" w:hAnsi="Times New Roman" w:eastAsia="Times New Roman"/>
          <w:color w:val="000000"/>
          <w:spacing w:val="0"/>
          <w:w w:val="100"/>
          <w:sz w:val="20"/>
          <w:vertAlign w:val="baseline"/>
          <w:lang w:val="en-US"/>
        </w:rPr>
        <w:t xml:space="preserve">Injunctions for noncompliance with notices	</w:t>
      </w:r>
      <w:r>
        <w:rPr>
          <w:rFonts w:ascii="Times New Roman" w:hAnsi="Times New Roman" w:eastAsia="Times New Roman"/>
          <w:color w:val="000000"/>
          <w:spacing w:val="0"/>
          <w:w w:val="100"/>
          <w:sz w:val="20"/>
          <w:vertAlign w:val="baseline"/>
          <w:lang w:val="en-US"/>
        </w:rPr>
        <w:t xml:space="preserve">166</w:t>
      </w:r>
    </w:p>
    <w:p>
      <w:pPr>
        <w:tabs>
          <w:tab w:val="left" w:leader="none" w:pos="1440"/>
          <w:tab w:val="right" w:leader="none" w:pos="6336"/>
        </w:tabs>
        <w:spacing w:before="24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11	</w:t>
      </w:r>
      <w:r>
        <w:rPr>
          <w:rFonts w:ascii="Times New Roman" w:hAnsi="Times New Roman" w:eastAsia="Times New Roman"/>
          <w:b w:val="true"/>
          <w:color w:val="000000"/>
          <w:spacing w:val="0"/>
          <w:w w:val="100"/>
          <w:sz w:val="20"/>
          <w:vertAlign w:val="baseline"/>
          <w:lang w:val="en-US"/>
        </w:rPr>
        <w:t xml:space="preserve">Enforceable undertakings	</w:t>
      </w:r>
      <w:r>
        <w:rPr>
          <w:rFonts w:ascii="Times New Roman" w:hAnsi="Times New Roman" w:eastAsia="Times New Roman"/>
          <w:b w:val="true"/>
          <w:color w:val="000000"/>
          <w:spacing w:val="0"/>
          <w:w w:val="100"/>
          <w:sz w:val="20"/>
          <w:vertAlign w:val="baseline"/>
          <w:lang w:val="en-US"/>
        </w:rPr>
        <w:t xml:space="preserve">167</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216	</w:t>
      </w:r>
      <w:r>
        <w:rPr>
          <w:rFonts w:ascii="Times New Roman" w:hAnsi="Times New Roman" w:eastAsia="Times New Roman"/>
          <w:color w:val="000000"/>
          <w:spacing w:val="0"/>
          <w:w w:val="100"/>
          <w:sz w:val="20"/>
          <w:vertAlign w:val="baseline"/>
          <w:lang w:val="en-US"/>
        </w:rPr>
        <w:t xml:space="preserve">Regulator may accept WHS undertakings	</w:t>
      </w:r>
      <w:r>
        <w:rPr>
          <w:rFonts w:ascii="Times New Roman" w:hAnsi="Times New Roman" w:eastAsia="Times New Roman"/>
          <w:color w:val="000000"/>
          <w:spacing w:val="0"/>
          <w:w w:val="100"/>
          <w:sz w:val="20"/>
          <w:vertAlign w:val="baseline"/>
          <w:lang w:val="en-US"/>
        </w:rPr>
        <w:t xml:space="preserve">167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217	</w:t>
      </w:r>
      <w:r>
        <w:rPr>
          <w:rFonts w:ascii="Times New Roman" w:hAnsi="Times New Roman" w:eastAsia="Times New Roman"/>
          <w:color w:val="000000"/>
          <w:spacing w:val="0"/>
          <w:w w:val="100"/>
          <w:sz w:val="20"/>
          <w:vertAlign w:val="baseline"/>
          <w:lang w:val="en-US"/>
        </w:rPr>
        <w:t xml:space="preserve">Notice of decision and reasons for decision	</w:t>
      </w:r>
      <w:r>
        <w:rPr>
          <w:rFonts w:ascii="Times New Roman" w:hAnsi="Times New Roman" w:eastAsia="Times New Roman"/>
          <w:color w:val="000000"/>
          <w:spacing w:val="0"/>
          <w:w w:val="100"/>
          <w:sz w:val="20"/>
          <w:vertAlign w:val="baseline"/>
          <w:lang w:val="en-US"/>
        </w:rPr>
        <w:t xml:space="preserve">167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218	</w:t>
      </w:r>
      <w:r>
        <w:rPr>
          <w:rFonts w:ascii="Times New Roman" w:hAnsi="Times New Roman" w:eastAsia="Times New Roman"/>
          <w:color w:val="000000"/>
          <w:spacing w:val="0"/>
          <w:w w:val="100"/>
          <w:sz w:val="20"/>
          <w:vertAlign w:val="baseline"/>
          <w:lang w:val="en-US"/>
        </w:rPr>
        <w:t xml:space="preserve">When a WHS undertaking is enforceable	</w:t>
      </w:r>
      <w:r>
        <w:rPr>
          <w:rFonts w:ascii="Times New Roman" w:hAnsi="Times New Roman" w:eastAsia="Times New Roman"/>
          <w:color w:val="000000"/>
          <w:spacing w:val="0"/>
          <w:w w:val="100"/>
          <w:sz w:val="20"/>
          <w:vertAlign w:val="baseline"/>
          <w:lang w:val="en-US"/>
        </w:rPr>
        <w:t xml:space="preserve">167</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219	</w:t>
      </w:r>
      <w:r>
        <w:rPr>
          <w:rFonts w:ascii="Times New Roman" w:hAnsi="Times New Roman" w:eastAsia="Times New Roman"/>
          <w:color w:val="000000"/>
          <w:spacing w:val="0"/>
          <w:w w:val="100"/>
          <w:sz w:val="20"/>
          <w:vertAlign w:val="baseline"/>
          <w:lang w:val="en-US"/>
        </w:rPr>
        <w:t xml:space="preserve">Compliance with WHS undertaking	</w:t>
      </w:r>
      <w:r>
        <w:rPr>
          <w:rFonts w:ascii="Times New Roman" w:hAnsi="Times New Roman" w:eastAsia="Times New Roman"/>
          <w:color w:val="000000"/>
          <w:spacing w:val="0"/>
          <w:w w:val="100"/>
          <w:sz w:val="20"/>
          <w:vertAlign w:val="baseline"/>
          <w:lang w:val="en-US"/>
        </w:rPr>
        <w:t xml:space="preserve">168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220	</w:t>
      </w:r>
      <w:r>
        <w:rPr>
          <w:rFonts w:ascii="Times New Roman" w:hAnsi="Times New Roman" w:eastAsia="Times New Roman"/>
          <w:color w:val="000000"/>
          <w:spacing w:val="0"/>
          <w:w w:val="100"/>
          <w:sz w:val="20"/>
          <w:vertAlign w:val="baseline"/>
          <w:lang w:val="en-US"/>
        </w:rPr>
        <w:t xml:space="preserve">Contravention of WHS undertaking	</w:t>
      </w:r>
      <w:r>
        <w:rPr>
          <w:rFonts w:ascii="Times New Roman" w:hAnsi="Times New Roman" w:eastAsia="Times New Roman"/>
          <w:color w:val="000000"/>
          <w:spacing w:val="0"/>
          <w:w w:val="100"/>
          <w:sz w:val="20"/>
          <w:vertAlign w:val="baseline"/>
          <w:lang w:val="en-US"/>
        </w:rPr>
        <w:t xml:space="preserve">168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221	</w:t>
      </w:r>
      <w:r>
        <w:rPr>
          <w:rFonts w:ascii="Times New Roman" w:hAnsi="Times New Roman" w:eastAsia="Times New Roman"/>
          <w:color w:val="000000"/>
          <w:spacing w:val="0"/>
          <w:w w:val="100"/>
          <w:sz w:val="20"/>
          <w:vertAlign w:val="baseline"/>
          <w:lang w:val="en-US"/>
        </w:rPr>
        <w:t xml:space="preserve">Withdrawal or variation of WHS undertaking	</w:t>
      </w:r>
      <w:r>
        <w:rPr>
          <w:rFonts w:ascii="Times New Roman" w:hAnsi="Times New Roman" w:eastAsia="Times New Roman"/>
          <w:color w:val="000000"/>
          <w:spacing w:val="0"/>
          <w:w w:val="100"/>
          <w:sz w:val="20"/>
          <w:vertAlign w:val="baseline"/>
          <w:lang w:val="en-US"/>
        </w:rPr>
        <w:t xml:space="preserve">169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222	</w:t>
      </w:r>
      <w:r>
        <w:rPr>
          <w:rFonts w:ascii="Times New Roman" w:hAnsi="Times New Roman" w:eastAsia="Times New Roman"/>
          <w:color w:val="000000"/>
          <w:spacing w:val="0"/>
          <w:w w:val="100"/>
          <w:sz w:val="20"/>
          <w:vertAlign w:val="baseline"/>
          <w:lang w:val="en-US"/>
        </w:rPr>
        <w:t xml:space="preserve">Proceeding for alleged contravention	</w:t>
      </w:r>
      <w:r>
        <w:rPr>
          <w:rFonts w:ascii="Times New Roman" w:hAnsi="Times New Roman" w:eastAsia="Times New Roman"/>
          <w:color w:val="000000"/>
          <w:spacing w:val="0"/>
          <w:w w:val="100"/>
          <w:sz w:val="20"/>
          <w:vertAlign w:val="baseline"/>
          <w:lang w:val="en-US"/>
        </w:rPr>
        <w:t xml:space="preserve">169</w:t>
      </w:r>
    </w:p>
    <w:p>
      <w:pPr>
        <w:tabs>
          <w:tab w:val="left" w:leader="none" w:pos="1440"/>
          <w:tab w:val="right" w:leader="none" w:pos="6336"/>
        </w:tabs>
        <w:spacing w:before="24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12	</w:t>
      </w:r>
      <w:r>
        <w:rPr>
          <w:rFonts w:ascii="Times New Roman" w:hAnsi="Times New Roman" w:eastAsia="Times New Roman"/>
          <w:b w:val="true"/>
          <w:color w:val="000000"/>
          <w:spacing w:val="0"/>
          <w:w w:val="100"/>
          <w:sz w:val="20"/>
          <w:vertAlign w:val="baseline"/>
          <w:lang w:val="en-US"/>
        </w:rPr>
        <w:t xml:space="preserve">Review of decisions	</w:t>
      </w:r>
      <w:r>
        <w:rPr>
          <w:rFonts w:ascii="Times New Roman" w:hAnsi="Times New Roman" w:eastAsia="Times New Roman"/>
          <w:b w:val="true"/>
          <w:color w:val="000000"/>
          <w:spacing w:val="0"/>
          <w:w w:val="100"/>
          <w:sz w:val="20"/>
          <w:vertAlign w:val="baseline"/>
          <w:lang w:val="en-US"/>
        </w:rPr>
        <w:t xml:space="preserve">171</w:t>
      </w:r>
    </w:p>
    <w:p>
      <w:pPr>
        <w:tabs>
          <w:tab w:val="left" w:leader="none" w:pos="1440"/>
          <w:tab w:val="right" w:leader="none" w:pos="6336"/>
        </w:tabs>
        <w:spacing w:before="122"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Reviewable decisions	</w:t>
      </w:r>
      <w:r>
        <w:rPr>
          <w:rFonts w:ascii="Times New Roman" w:hAnsi="Times New Roman" w:eastAsia="Times New Roman"/>
          <w:b w:val="true"/>
          <w:color w:val="000000"/>
          <w:spacing w:val="0"/>
          <w:w w:val="100"/>
          <w:sz w:val="20"/>
          <w:vertAlign w:val="baseline"/>
          <w:lang w:val="en-US"/>
        </w:rPr>
        <w:t xml:space="preserve">171</w:t>
      </w:r>
    </w:p>
    <w:p>
      <w:pPr>
        <w:tabs>
          <w:tab w:val="left" w:leader="none" w:pos="720"/>
          <w:tab w:val="right" w:leader="none" w:pos="6336"/>
        </w:tabs>
        <w:spacing w:before="114"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223	</w:t>
      </w:r>
      <w:r>
        <w:rPr>
          <w:rFonts w:ascii="Times New Roman" w:hAnsi="Times New Roman" w:eastAsia="Times New Roman"/>
          <w:color w:val="000000"/>
          <w:spacing w:val="0"/>
          <w:w w:val="100"/>
          <w:sz w:val="20"/>
          <w:vertAlign w:val="baseline"/>
          <w:lang w:val="en-US"/>
        </w:rPr>
        <w:t xml:space="preserve">Which decisions are reviewable	</w:t>
      </w:r>
      <w:r>
        <w:rPr>
          <w:rFonts w:ascii="Times New Roman" w:hAnsi="Times New Roman" w:eastAsia="Times New Roman"/>
          <w:color w:val="000000"/>
          <w:spacing w:val="0"/>
          <w:w w:val="100"/>
          <w:sz w:val="20"/>
          <w:vertAlign w:val="baseline"/>
          <w:lang w:val="en-US"/>
        </w:rPr>
        <w:t xml:space="preserve">171</w:t>
      </w:r>
    </w:p>
    <w:p>
      <w:pPr>
        <w:tabs>
          <w:tab w:val="left" w:leader="none" w:pos="1440"/>
          <w:tab w:val="right" w:leader="none" w:pos="6336"/>
        </w:tabs>
        <w:spacing w:before="3" w:after="0" w:line="229"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Internal review	</w:t>
      </w:r>
      <w:r>
        <w:rPr>
          <w:rFonts w:ascii="Times New Roman" w:hAnsi="Times New Roman" w:eastAsia="Times New Roman"/>
          <w:b w:val="true"/>
          <w:color w:val="000000"/>
          <w:spacing w:val="0"/>
          <w:w w:val="100"/>
          <w:sz w:val="20"/>
          <w:vertAlign w:val="baseline"/>
          <w:lang w:val="en-US"/>
        </w:rPr>
        <w:t xml:space="preserve">178</w:t>
      </w:r>
    </w:p>
    <w:p>
      <w:pPr>
        <w:tabs>
          <w:tab w:val="left" w:leader="none" w:pos="720"/>
          <w:tab w:val="right" w:leader="none" w:pos="6336"/>
        </w:tabs>
        <w:spacing w:before="119"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224	</w:t>
      </w:r>
      <w:r>
        <w:rPr>
          <w:rFonts w:ascii="Times New Roman" w:hAnsi="Times New Roman" w:eastAsia="Times New Roman"/>
          <w:color w:val="000000"/>
          <w:spacing w:val="0"/>
          <w:w w:val="100"/>
          <w:sz w:val="20"/>
          <w:vertAlign w:val="baseline"/>
          <w:lang w:val="en-US"/>
        </w:rPr>
        <w:t xml:space="preserve">Application for internal review	</w:t>
      </w:r>
      <w:r>
        <w:rPr>
          <w:rFonts w:ascii="Times New Roman" w:hAnsi="Times New Roman" w:eastAsia="Times New Roman"/>
          <w:color w:val="000000"/>
          <w:spacing w:val="0"/>
          <w:w w:val="100"/>
          <w:sz w:val="20"/>
          <w:vertAlign w:val="baseline"/>
          <w:lang w:val="en-US"/>
        </w:rPr>
        <w:t xml:space="preserve">178</w:t>
      </w:r>
    </w:p>
    <w:p>
      <w:pPr>
        <w:tabs>
          <w:tab w:val="left" w:leader="none" w:pos="3096"/>
        </w:tabs>
        <w:spacing w:before="139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ix</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225	</w:t>
      </w:r>
      <w:r>
        <w:rPr>
          <w:rFonts w:ascii="Times New Roman" w:hAnsi="Times New Roman" w:eastAsia="Times New Roman"/>
          <w:color w:val="000000"/>
          <w:spacing w:val="0"/>
          <w:w w:val="100"/>
          <w:sz w:val="20"/>
          <w:vertAlign w:val="baseline"/>
          <w:lang w:val="en-US"/>
        </w:rPr>
        <w:t xml:space="preserve">Internal reviewer	</w:t>
      </w:r>
      <w:r>
        <w:rPr>
          <w:rFonts w:ascii="Times New Roman" w:hAnsi="Times New Roman" w:eastAsia="Times New Roman"/>
          <w:color w:val="000000"/>
          <w:spacing w:val="0"/>
          <w:w w:val="100"/>
          <w:sz w:val="20"/>
          <w:vertAlign w:val="baseline"/>
          <w:lang w:val="en-US"/>
        </w:rPr>
        <w:t xml:space="preserve">178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226	</w:t>
      </w:r>
      <w:r>
        <w:rPr>
          <w:rFonts w:ascii="Times New Roman" w:hAnsi="Times New Roman" w:eastAsia="Times New Roman"/>
          <w:color w:val="000000"/>
          <w:spacing w:val="0"/>
          <w:w w:val="100"/>
          <w:sz w:val="20"/>
          <w:vertAlign w:val="baseline"/>
          <w:lang w:val="en-US"/>
        </w:rPr>
        <w:t xml:space="preserve">Decision of internal reviewer	</w:t>
      </w:r>
      <w:r>
        <w:rPr>
          <w:rFonts w:ascii="Times New Roman" w:hAnsi="Times New Roman" w:eastAsia="Times New Roman"/>
          <w:color w:val="000000"/>
          <w:spacing w:val="0"/>
          <w:w w:val="100"/>
          <w:sz w:val="20"/>
          <w:vertAlign w:val="baseline"/>
          <w:lang w:val="en-US"/>
        </w:rPr>
        <w:t xml:space="preserve">179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227	</w:t>
      </w:r>
      <w:r>
        <w:rPr>
          <w:rFonts w:ascii="Times New Roman" w:hAnsi="Times New Roman" w:eastAsia="Times New Roman"/>
          <w:color w:val="000000"/>
          <w:spacing w:val="0"/>
          <w:w w:val="100"/>
          <w:sz w:val="20"/>
          <w:vertAlign w:val="baseline"/>
          <w:lang w:val="en-US"/>
        </w:rPr>
        <w:t xml:space="preserve">Decision on internal review	</w:t>
      </w:r>
      <w:r>
        <w:rPr>
          <w:rFonts w:ascii="Times New Roman" w:hAnsi="Times New Roman" w:eastAsia="Times New Roman"/>
          <w:color w:val="000000"/>
          <w:spacing w:val="0"/>
          <w:w w:val="100"/>
          <w:sz w:val="20"/>
          <w:vertAlign w:val="baseline"/>
          <w:lang w:val="en-US"/>
        </w:rPr>
        <w:t xml:space="preserve">179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228	</w:t>
      </w:r>
      <w:r>
        <w:rPr>
          <w:rFonts w:ascii="Times New Roman" w:hAnsi="Times New Roman" w:eastAsia="Times New Roman"/>
          <w:color w:val="000000"/>
          <w:spacing w:val="0"/>
          <w:w w:val="100"/>
          <w:sz w:val="20"/>
          <w:vertAlign w:val="baseline"/>
          <w:lang w:val="en-US"/>
        </w:rPr>
        <w:t xml:space="preserve">Stays of reviewable decisions on internal review	</w:t>
      </w:r>
      <w:r>
        <w:rPr>
          <w:rFonts w:ascii="Times New Roman" w:hAnsi="Times New Roman" w:eastAsia="Times New Roman"/>
          <w:color w:val="000000"/>
          <w:spacing w:val="0"/>
          <w:w w:val="100"/>
          <w:sz w:val="20"/>
          <w:vertAlign w:val="baseline"/>
          <w:lang w:val="en-US"/>
        </w:rPr>
        <w:t xml:space="preserve">180</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External review	</w:t>
      </w:r>
      <w:r>
        <w:rPr>
          <w:rFonts w:ascii="Times New Roman" w:hAnsi="Times New Roman" w:eastAsia="Times New Roman"/>
          <w:b w:val="true"/>
          <w:color w:val="000000"/>
          <w:spacing w:val="0"/>
          <w:w w:val="100"/>
          <w:sz w:val="20"/>
          <w:vertAlign w:val="baseline"/>
          <w:lang w:val="en-US"/>
        </w:rPr>
        <w:t xml:space="preserve">181</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229	</w:t>
      </w:r>
      <w:r>
        <w:rPr>
          <w:rFonts w:ascii="Times New Roman" w:hAnsi="Times New Roman" w:eastAsia="Times New Roman"/>
          <w:color w:val="000000"/>
          <w:spacing w:val="0"/>
          <w:w w:val="100"/>
          <w:sz w:val="20"/>
          <w:vertAlign w:val="baseline"/>
          <w:lang w:val="en-US"/>
        </w:rPr>
        <w:t xml:space="preserve">Application for external review	</w:t>
      </w:r>
      <w:r>
        <w:rPr>
          <w:rFonts w:ascii="Times New Roman" w:hAnsi="Times New Roman" w:eastAsia="Times New Roman"/>
          <w:color w:val="000000"/>
          <w:spacing w:val="0"/>
          <w:w w:val="100"/>
          <w:sz w:val="20"/>
          <w:vertAlign w:val="baseline"/>
          <w:lang w:val="en-US"/>
        </w:rPr>
        <w:t xml:space="preserve">181</w:t>
      </w:r>
    </w:p>
    <w:p>
      <w:pPr>
        <w:tabs>
          <w:tab w:val="left" w:leader="none" w:pos="1440"/>
          <w:tab w:val="right" w:leader="none" w:pos="6336"/>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13	</w:t>
      </w:r>
      <w:r>
        <w:rPr>
          <w:rFonts w:ascii="Times New Roman" w:hAnsi="Times New Roman" w:eastAsia="Times New Roman"/>
          <w:b w:val="true"/>
          <w:color w:val="000000"/>
          <w:spacing w:val="0"/>
          <w:w w:val="100"/>
          <w:sz w:val="20"/>
          <w:vertAlign w:val="baseline"/>
          <w:lang w:val="en-US"/>
        </w:rPr>
        <w:t xml:space="preserve">Legal proceedings	</w:t>
      </w:r>
      <w:r>
        <w:rPr>
          <w:rFonts w:ascii="Times New Roman" w:hAnsi="Times New Roman" w:eastAsia="Times New Roman"/>
          <w:b w:val="true"/>
          <w:color w:val="000000"/>
          <w:spacing w:val="0"/>
          <w:w w:val="100"/>
          <w:sz w:val="20"/>
          <w:vertAlign w:val="baseline"/>
          <w:lang w:val="en-US"/>
        </w:rPr>
        <w:t xml:space="preserve">182</w:t>
      </w:r>
    </w:p>
    <w:p>
      <w:pPr>
        <w:tabs>
          <w:tab w:val="left" w:leader="none" w:pos="1440"/>
          <w:tab w:val="right" w:leader="none" w:pos="6336"/>
        </w:tabs>
        <w:spacing w:before="12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General matters	</w:t>
      </w:r>
      <w:r>
        <w:rPr>
          <w:rFonts w:ascii="Times New Roman" w:hAnsi="Times New Roman" w:eastAsia="Times New Roman"/>
          <w:b w:val="true"/>
          <w:color w:val="000000"/>
          <w:spacing w:val="0"/>
          <w:w w:val="100"/>
          <w:sz w:val="20"/>
          <w:vertAlign w:val="baseline"/>
          <w:lang w:val="en-US"/>
        </w:rPr>
        <w:t xml:space="preserve">182</w:t>
      </w:r>
    </w:p>
    <w:p>
      <w:pPr>
        <w:tabs>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230 Prosecutions	</w:t>
      </w:r>
      <w:r>
        <w:rPr>
          <w:rFonts w:ascii="Times New Roman" w:hAnsi="Times New Roman" w:eastAsia="Times New Roman"/>
          <w:color w:val="000000"/>
          <w:spacing w:val="0"/>
          <w:w w:val="100"/>
          <w:sz w:val="20"/>
          <w:vertAlign w:val="baseline"/>
          <w:lang w:val="en-US"/>
        </w:rPr>
        <w:t xml:space="preserve">182</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231	</w:t>
      </w:r>
      <w:r>
        <w:rPr>
          <w:rFonts w:ascii="Times New Roman" w:hAnsi="Times New Roman" w:eastAsia="Times New Roman"/>
          <w:color w:val="000000"/>
          <w:spacing w:val="0"/>
          <w:w w:val="100"/>
          <w:sz w:val="20"/>
          <w:vertAlign w:val="baseline"/>
          <w:lang w:val="en-US"/>
        </w:rPr>
        <w:t xml:space="preserve">Procedure if prosecution is not brought	</w:t>
      </w:r>
      <w:r>
        <w:rPr>
          <w:rFonts w:ascii="Times New Roman" w:hAnsi="Times New Roman" w:eastAsia="Times New Roman"/>
          <w:color w:val="000000"/>
          <w:spacing w:val="0"/>
          <w:w w:val="100"/>
          <w:sz w:val="20"/>
          <w:vertAlign w:val="baseline"/>
          <w:lang w:val="en-US"/>
        </w:rPr>
        <w:t xml:space="preserve">182</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232	</w:t>
      </w:r>
      <w:r>
        <w:rPr>
          <w:rFonts w:ascii="Times New Roman" w:hAnsi="Times New Roman" w:eastAsia="Times New Roman"/>
          <w:color w:val="000000"/>
          <w:spacing w:val="0"/>
          <w:w w:val="100"/>
          <w:sz w:val="20"/>
          <w:vertAlign w:val="baseline"/>
          <w:lang w:val="en-US"/>
        </w:rPr>
        <w:t xml:space="preserve">Limitation period for prosecutions	</w:t>
      </w:r>
      <w:r>
        <w:rPr>
          <w:rFonts w:ascii="Times New Roman" w:hAnsi="Times New Roman" w:eastAsia="Times New Roman"/>
          <w:color w:val="000000"/>
          <w:spacing w:val="0"/>
          <w:w w:val="100"/>
          <w:sz w:val="20"/>
          <w:vertAlign w:val="baseline"/>
          <w:lang w:val="en-US"/>
        </w:rPr>
        <w:t xml:space="preserve">185</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233	</w:t>
      </w:r>
      <w:r>
        <w:rPr>
          <w:rFonts w:ascii="Times New Roman" w:hAnsi="Times New Roman" w:eastAsia="Times New Roman"/>
          <w:color w:val="000000"/>
          <w:spacing w:val="0"/>
          <w:w w:val="100"/>
          <w:sz w:val="20"/>
          <w:vertAlign w:val="baseline"/>
          <w:lang w:val="en-US"/>
        </w:rPr>
        <w:t xml:space="preserve">Multiple contraventions of health and safety duty provision	</w:t>
      </w:r>
      <w:r>
        <w:rPr>
          <w:rFonts w:ascii="Times New Roman" w:hAnsi="Times New Roman" w:eastAsia="Times New Roman"/>
          <w:color w:val="000000"/>
          <w:spacing w:val="0"/>
          <w:w w:val="100"/>
          <w:sz w:val="20"/>
          <w:vertAlign w:val="baseline"/>
          <w:lang w:val="en-US"/>
        </w:rPr>
        <w:t xml:space="preserve">186</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Sentencing for offences	</w:t>
      </w:r>
      <w:r>
        <w:rPr>
          <w:rFonts w:ascii="Times New Roman" w:hAnsi="Times New Roman" w:eastAsia="Times New Roman"/>
          <w:b w:val="true"/>
          <w:color w:val="000000"/>
          <w:spacing w:val="0"/>
          <w:w w:val="100"/>
          <w:sz w:val="20"/>
          <w:vertAlign w:val="baseline"/>
          <w:lang w:val="en-US"/>
        </w:rPr>
        <w:t xml:space="preserve">187</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234	</w:t>
      </w:r>
      <w:r>
        <w:rPr>
          <w:rFonts w:ascii="Times New Roman" w:hAnsi="Times New Roman" w:eastAsia="Times New Roman"/>
          <w:color w:val="000000"/>
          <w:spacing w:val="0"/>
          <w:w w:val="100"/>
          <w:sz w:val="20"/>
          <w:vertAlign w:val="baseline"/>
          <w:lang w:val="en-US"/>
        </w:rPr>
        <w:t xml:space="preserve">Application of this Division	</w:t>
      </w:r>
      <w:r>
        <w:rPr>
          <w:rFonts w:ascii="Times New Roman" w:hAnsi="Times New Roman" w:eastAsia="Times New Roman"/>
          <w:color w:val="000000"/>
          <w:spacing w:val="0"/>
          <w:w w:val="100"/>
          <w:sz w:val="20"/>
          <w:vertAlign w:val="baseline"/>
          <w:lang w:val="en-US"/>
        </w:rPr>
        <w:t xml:space="preserve">187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235	</w:t>
      </w:r>
      <w:r>
        <w:rPr>
          <w:rFonts w:ascii="Times New Roman" w:hAnsi="Times New Roman" w:eastAsia="Times New Roman"/>
          <w:color w:val="000000"/>
          <w:spacing w:val="0"/>
          <w:w w:val="100"/>
          <w:sz w:val="20"/>
          <w:vertAlign w:val="baseline"/>
          <w:lang w:val="en-US"/>
        </w:rPr>
        <w:t xml:space="preserve">Orders generally	</w:t>
      </w:r>
      <w:r>
        <w:rPr>
          <w:rFonts w:ascii="Times New Roman" w:hAnsi="Times New Roman" w:eastAsia="Times New Roman"/>
          <w:color w:val="000000"/>
          <w:spacing w:val="0"/>
          <w:w w:val="100"/>
          <w:sz w:val="20"/>
          <w:vertAlign w:val="baseline"/>
          <w:lang w:val="en-US"/>
        </w:rPr>
        <w:t xml:space="preserve">187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236	</w:t>
      </w:r>
      <w:r>
        <w:rPr>
          <w:rFonts w:ascii="Times New Roman" w:hAnsi="Times New Roman" w:eastAsia="Times New Roman"/>
          <w:color w:val="000000"/>
          <w:spacing w:val="0"/>
          <w:w w:val="100"/>
          <w:sz w:val="20"/>
          <w:vertAlign w:val="baseline"/>
          <w:lang w:val="en-US"/>
        </w:rPr>
        <w:t xml:space="preserve">Adverse publicity orders	</w:t>
      </w:r>
      <w:r>
        <w:rPr>
          <w:rFonts w:ascii="Times New Roman" w:hAnsi="Times New Roman" w:eastAsia="Times New Roman"/>
          <w:color w:val="000000"/>
          <w:spacing w:val="0"/>
          <w:w w:val="100"/>
          <w:sz w:val="20"/>
          <w:vertAlign w:val="baseline"/>
          <w:lang w:val="en-US"/>
        </w:rPr>
        <w:t xml:space="preserve">187</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237	</w:t>
      </w:r>
      <w:r>
        <w:rPr>
          <w:rFonts w:ascii="Times New Roman" w:hAnsi="Times New Roman" w:eastAsia="Times New Roman"/>
          <w:color w:val="000000"/>
          <w:spacing w:val="0"/>
          <w:w w:val="100"/>
          <w:sz w:val="20"/>
          <w:vertAlign w:val="baseline"/>
          <w:lang w:val="en-US"/>
        </w:rPr>
        <w:t xml:space="preserve">Orders for restoration	</w:t>
      </w:r>
      <w:r>
        <w:rPr>
          <w:rFonts w:ascii="Times New Roman" w:hAnsi="Times New Roman" w:eastAsia="Times New Roman"/>
          <w:color w:val="000000"/>
          <w:spacing w:val="0"/>
          <w:w w:val="100"/>
          <w:sz w:val="20"/>
          <w:vertAlign w:val="baseline"/>
          <w:lang w:val="en-US"/>
        </w:rPr>
        <w:t xml:space="preserve">189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238	</w:t>
      </w:r>
      <w:r>
        <w:rPr>
          <w:rFonts w:ascii="Times New Roman" w:hAnsi="Times New Roman" w:eastAsia="Times New Roman"/>
          <w:color w:val="000000"/>
          <w:spacing w:val="0"/>
          <w:w w:val="100"/>
          <w:sz w:val="20"/>
          <w:vertAlign w:val="baseline"/>
          <w:lang w:val="en-US"/>
        </w:rPr>
        <w:t xml:space="preserve">Work health and safety project orders	</w:t>
      </w:r>
      <w:r>
        <w:rPr>
          <w:rFonts w:ascii="Times New Roman" w:hAnsi="Times New Roman" w:eastAsia="Times New Roman"/>
          <w:color w:val="000000"/>
          <w:spacing w:val="0"/>
          <w:w w:val="100"/>
          <w:sz w:val="20"/>
          <w:vertAlign w:val="baseline"/>
          <w:lang w:val="en-US"/>
        </w:rPr>
        <w:t xml:space="preserve">189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239	</w:t>
      </w:r>
      <w:r>
        <w:rPr>
          <w:rFonts w:ascii="Times New Roman" w:hAnsi="Times New Roman" w:eastAsia="Times New Roman"/>
          <w:color w:val="000000"/>
          <w:spacing w:val="0"/>
          <w:w w:val="100"/>
          <w:sz w:val="20"/>
          <w:vertAlign w:val="baseline"/>
          <w:lang w:val="en-US"/>
        </w:rPr>
        <w:t xml:space="preserve">Release on the giving of a court-ordered WHS undertaking	</w:t>
      </w:r>
      <w:r>
        <w:rPr>
          <w:rFonts w:ascii="Times New Roman" w:hAnsi="Times New Roman" w:eastAsia="Times New Roman"/>
          <w:color w:val="000000"/>
          <w:spacing w:val="0"/>
          <w:w w:val="100"/>
          <w:sz w:val="20"/>
          <w:vertAlign w:val="baseline"/>
          <w:lang w:val="en-US"/>
        </w:rPr>
        <w:t xml:space="preserve">189</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240 Injunctions	</w:t>
      </w:r>
      <w:r>
        <w:rPr>
          <w:rFonts w:ascii="Times New Roman" w:hAnsi="Times New Roman" w:eastAsia="Times New Roman"/>
          <w:color w:val="000000"/>
          <w:spacing w:val="0"/>
          <w:w w:val="100"/>
          <w:sz w:val="20"/>
          <w:vertAlign w:val="baseline"/>
          <w:lang w:val="en-US"/>
        </w:rPr>
        <w:t xml:space="preserve">190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241	</w:t>
      </w:r>
      <w:r>
        <w:rPr>
          <w:rFonts w:ascii="Times New Roman" w:hAnsi="Times New Roman" w:eastAsia="Times New Roman"/>
          <w:color w:val="000000"/>
          <w:spacing w:val="0"/>
          <w:w w:val="100"/>
          <w:sz w:val="20"/>
          <w:vertAlign w:val="baseline"/>
          <w:lang w:val="en-US"/>
        </w:rPr>
        <w:t xml:space="preserve">Training orders	</w:t>
      </w:r>
      <w:r>
        <w:rPr>
          <w:rFonts w:ascii="Times New Roman" w:hAnsi="Times New Roman" w:eastAsia="Times New Roman"/>
          <w:color w:val="000000"/>
          <w:spacing w:val="0"/>
          <w:w w:val="100"/>
          <w:sz w:val="20"/>
          <w:vertAlign w:val="baseline"/>
          <w:lang w:val="en-US"/>
        </w:rPr>
        <w:t xml:space="preserve">191</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242	</w:t>
      </w:r>
      <w:r>
        <w:rPr>
          <w:rFonts w:ascii="Times New Roman" w:hAnsi="Times New Roman" w:eastAsia="Times New Roman"/>
          <w:color w:val="000000"/>
          <w:spacing w:val="0"/>
          <w:w w:val="100"/>
          <w:sz w:val="20"/>
          <w:vertAlign w:val="baseline"/>
          <w:lang w:val="en-US"/>
        </w:rPr>
        <w:t xml:space="preserve">Offence to fail to comply with order	</w:t>
      </w:r>
      <w:r>
        <w:rPr>
          <w:rFonts w:ascii="Times New Roman" w:hAnsi="Times New Roman" w:eastAsia="Times New Roman"/>
          <w:color w:val="000000"/>
          <w:spacing w:val="0"/>
          <w:w w:val="100"/>
          <w:sz w:val="20"/>
          <w:vertAlign w:val="baseline"/>
          <w:lang w:val="en-US"/>
        </w:rPr>
        <w:t xml:space="preserve">191</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Infringement notices	</w:t>
      </w:r>
      <w:r>
        <w:rPr>
          <w:rFonts w:ascii="Times New Roman" w:hAnsi="Times New Roman" w:eastAsia="Times New Roman"/>
          <w:b w:val="true"/>
          <w:color w:val="000000"/>
          <w:spacing w:val="0"/>
          <w:w w:val="100"/>
          <w:sz w:val="20"/>
          <w:vertAlign w:val="baseline"/>
          <w:lang w:val="en-US"/>
        </w:rPr>
        <w:t xml:space="preserve">191</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243	</w:t>
      </w:r>
      <w:r>
        <w:rPr>
          <w:rFonts w:ascii="Times New Roman" w:hAnsi="Times New Roman" w:eastAsia="Times New Roman"/>
          <w:color w:val="000000"/>
          <w:spacing w:val="0"/>
          <w:w w:val="100"/>
          <w:sz w:val="20"/>
          <w:vertAlign w:val="baseline"/>
          <w:lang w:val="en-US"/>
        </w:rPr>
        <w:t xml:space="preserve">Infringement notices	</w:t>
      </w:r>
      <w:r>
        <w:rPr>
          <w:rFonts w:ascii="Times New Roman" w:hAnsi="Times New Roman" w:eastAsia="Times New Roman"/>
          <w:color w:val="000000"/>
          <w:spacing w:val="0"/>
          <w:w w:val="100"/>
          <w:sz w:val="20"/>
          <w:vertAlign w:val="baseline"/>
          <w:lang w:val="en-US"/>
        </w:rPr>
        <w:t xml:space="preserve">191</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4	</w:t>
      </w:r>
      <w:r>
        <w:rPr>
          <w:rFonts w:ascii="Times New Roman" w:hAnsi="Times New Roman" w:eastAsia="Times New Roman"/>
          <w:b w:val="true"/>
          <w:color w:val="000000"/>
          <w:spacing w:val="0"/>
          <w:w w:val="100"/>
          <w:sz w:val="20"/>
          <w:vertAlign w:val="baseline"/>
          <w:lang w:val="en-US"/>
        </w:rPr>
        <w:t xml:space="preserve">Offences by bodies corporate	</w:t>
      </w:r>
      <w:r>
        <w:rPr>
          <w:rFonts w:ascii="Times New Roman" w:hAnsi="Times New Roman" w:eastAsia="Times New Roman"/>
          <w:b w:val="true"/>
          <w:color w:val="000000"/>
          <w:spacing w:val="0"/>
          <w:w w:val="100"/>
          <w:sz w:val="20"/>
          <w:vertAlign w:val="baseline"/>
          <w:lang w:val="en-US"/>
        </w:rPr>
        <w:t xml:space="preserve">192</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244	</w:t>
      </w:r>
      <w:r>
        <w:rPr>
          <w:rFonts w:ascii="Times New Roman" w:hAnsi="Times New Roman" w:eastAsia="Times New Roman"/>
          <w:color w:val="000000"/>
          <w:spacing w:val="0"/>
          <w:w w:val="100"/>
          <w:sz w:val="20"/>
          <w:vertAlign w:val="baseline"/>
          <w:lang w:val="en-US"/>
        </w:rPr>
        <w:t xml:space="preserve">Imputing conduct to bodies corporate	</w:t>
      </w:r>
      <w:r>
        <w:rPr>
          <w:rFonts w:ascii="Times New Roman" w:hAnsi="Times New Roman" w:eastAsia="Times New Roman"/>
          <w:color w:val="000000"/>
          <w:spacing w:val="0"/>
          <w:w w:val="100"/>
          <w:sz w:val="20"/>
          <w:vertAlign w:val="baseline"/>
          <w:lang w:val="en-US"/>
        </w:rPr>
        <w:t xml:space="preserve">192</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5	</w:t>
      </w:r>
      <w:r>
        <w:rPr>
          <w:rFonts w:ascii="Times New Roman" w:hAnsi="Times New Roman" w:eastAsia="Times New Roman"/>
          <w:b w:val="true"/>
          <w:color w:val="000000"/>
          <w:spacing w:val="0"/>
          <w:w w:val="100"/>
          <w:sz w:val="20"/>
          <w:vertAlign w:val="baseline"/>
          <w:lang w:val="en-US"/>
        </w:rPr>
        <w:t xml:space="preserve">The Crown	</w:t>
      </w:r>
      <w:r>
        <w:rPr>
          <w:rFonts w:ascii="Times New Roman" w:hAnsi="Times New Roman" w:eastAsia="Times New Roman"/>
          <w:b w:val="true"/>
          <w:color w:val="000000"/>
          <w:spacing w:val="0"/>
          <w:w w:val="100"/>
          <w:sz w:val="20"/>
          <w:vertAlign w:val="baseline"/>
          <w:lang w:val="en-US"/>
        </w:rPr>
        <w:t xml:space="preserve">192</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245	</w:t>
      </w:r>
      <w:r>
        <w:rPr>
          <w:rFonts w:ascii="Times New Roman" w:hAnsi="Times New Roman" w:eastAsia="Times New Roman"/>
          <w:color w:val="000000"/>
          <w:spacing w:val="0"/>
          <w:w w:val="100"/>
          <w:sz w:val="20"/>
          <w:vertAlign w:val="baseline"/>
          <w:lang w:val="en-US"/>
        </w:rPr>
        <w:t xml:space="preserve">Offences and the Crown	</w:t>
      </w:r>
      <w:r>
        <w:rPr>
          <w:rFonts w:ascii="Times New Roman" w:hAnsi="Times New Roman" w:eastAsia="Times New Roman"/>
          <w:color w:val="000000"/>
          <w:spacing w:val="0"/>
          <w:w w:val="100"/>
          <w:sz w:val="20"/>
          <w:vertAlign w:val="baseline"/>
          <w:lang w:val="en-US"/>
        </w:rPr>
        <w:t xml:space="preserve">192</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246	</w:t>
      </w:r>
      <w:r>
        <w:rPr>
          <w:rFonts w:ascii="Times New Roman" w:hAnsi="Times New Roman" w:eastAsia="Times New Roman"/>
          <w:color w:val="000000"/>
          <w:spacing w:val="0"/>
          <w:w w:val="100"/>
          <w:sz w:val="20"/>
          <w:vertAlign w:val="baseline"/>
          <w:lang w:val="en-US"/>
        </w:rPr>
        <w:t xml:space="preserve">WHS civil penalty provisions and the Crown	</w:t>
      </w:r>
      <w:r>
        <w:rPr>
          <w:rFonts w:ascii="Times New Roman" w:hAnsi="Times New Roman" w:eastAsia="Times New Roman"/>
          <w:color w:val="000000"/>
          <w:spacing w:val="0"/>
          <w:w w:val="100"/>
          <w:sz w:val="20"/>
          <w:vertAlign w:val="baseline"/>
          <w:lang w:val="en-US"/>
        </w:rPr>
        <w:t xml:space="preserve">193</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247 Officers	</w:t>
      </w:r>
      <w:r>
        <w:rPr>
          <w:rFonts w:ascii="Times New Roman" w:hAnsi="Times New Roman" w:eastAsia="Times New Roman"/>
          <w:color w:val="000000"/>
          <w:spacing w:val="0"/>
          <w:w w:val="100"/>
          <w:sz w:val="20"/>
          <w:vertAlign w:val="baseline"/>
          <w:lang w:val="en-US"/>
        </w:rPr>
        <w:t xml:space="preserve">194</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248	</w:t>
      </w:r>
      <w:r>
        <w:rPr>
          <w:rFonts w:ascii="Times New Roman" w:hAnsi="Times New Roman" w:eastAsia="Times New Roman"/>
          <w:color w:val="000000"/>
          <w:spacing w:val="0"/>
          <w:w w:val="100"/>
          <w:sz w:val="20"/>
          <w:vertAlign w:val="baseline"/>
          <w:lang w:val="en-US"/>
        </w:rPr>
        <w:t xml:space="preserve">Responsible agency for the Crown	</w:t>
      </w:r>
      <w:r>
        <w:rPr>
          <w:rFonts w:ascii="Times New Roman" w:hAnsi="Times New Roman" w:eastAsia="Times New Roman"/>
          <w:color w:val="000000"/>
          <w:spacing w:val="0"/>
          <w:w w:val="100"/>
          <w:sz w:val="20"/>
          <w:vertAlign w:val="baseline"/>
          <w:lang w:val="en-US"/>
        </w:rPr>
        <w:t xml:space="preserve">194</w:t>
      </w:r>
    </w:p>
    <w:p>
      <w:pPr>
        <w:tabs>
          <w:tab w:val="left" w:leader="none" w:pos="1440"/>
          <w:tab w:val="right" w:leader="none" w:pos="6336"/>
        </w:tabs>
        <w:spacing w:before="2"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6	</w:t>
      </w:r>
      <w:r>
        <w:rPr>
          <w:rFonts w:ascii="Times New Roman" w:hAnsi="Times New Roman" w:eastAsia="Times New Roman"/>
          <w:b w:val="true"/>
          <w:color w:val="000000"/>
          <w:spacing w:val="0"/>
          <w:w w:val="100"/>
          <w:sz w:val="20"/>
          <w:vertAlign w:val="baseline"/>
          <w:lang w:val="en-US"/>
        </w:rPr>
        <w:t xml:space="preserve">Public authorities	</w:t>
      </w:r>
      <w:r>
        <w:rPr>
          <w:rFonts w:ascii="Times New Roman" w:hAnsi="Times New Roman" w:eastAsia="Times New Roman"/>
          <w:b w:val="true"/>
          <w:color w:val="000000"/>
          <w:spacing w:val="0"/>
          <w:w w:val="100"/>
          <w:sz w:val="20"/>
          <w:vertAlign w:val="baseline"/>
          <w:lang w:val="en-US"/>
        </w:rPr>
        <w:t xml:space="preserve">196</w:t>
      </w:r>
    </w:p>
    <w:p>
      <w:pPr>
        <w:tabs>
          <w:tab w:val="left" w:leader="none" w:pos="720"/>
          <w:tab w:val="right" w:leader="none" w:pos="6336"/>
        </w:tabs>
        <w:spacing w:before="12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249	</w:t>
      </w:r>
      <w:r>
        <w:rPr>
          <w:rFonts w:ascii="Times New Roman" w:hAnsi="Times New Roman" w:eastAsia="Times New Roman"/>
          <w:color w:val="000000"/>
          <w:spacing w:val="0"/>
          <w:w w:val="100"/>
          <w:sz w:val="20"/>
          <w:vertAlign w:val="baseline"/>
          <w:lang w:val="en-US"/>
        </w:rPr>
        <w:t xml:space="preserve">Application to public authorities that are bodies corporate	</w:t>
      </w:r>
      <w:r>
        <w:rPr>
          <w:rFonts w:ascii="Times New Roman" w:hAnsi="Times New Roman" w:eastAsia="Times New Roman"/>
          <w:color w:val="000000"/>
          <w:spacing w:val="0"/>
          <w:w w:val="100"/>
          <w:sz w:val="20"/>
          <w:vertAlign w:val="baseline"/>
          <w:lang w:val="en-US"/>
        </w:rPr>
        <w:t xml:space="preserve">196</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250	</w:t>
      </w:r>
      <w:r>
        <w:rPr>
          <w:rFonts w:ascii="Times New Roman" w:hAnsi="Times New Roman" w:eastAsia="Times New Roman"/>
          <w:color w:val="000000"/>
          <w:spacing w:val="0"/>
          <w:w w:val="100"/>
          <w:sz w:val="20"/>
          <w:vertAlign w:val="baseline"/>
          <w:lang w:val="en-US"/>
        </w:rPr>
        <w:t xml:space="preserve">Proceedings against public authorities	</w:t>
      </w:r>
      <w:r>
        <w:rPr>
          <w:rFonts w:ascii="Times New Roman" w:hAnsi="Times New Roman" w:eastAsia="Times New Roman"/>
          <w:color w:val="000000"/>
          <w:spacing w:val="0"/>
          <w:w w:val="100"/>
          <w:sz w:val="20"/>
          <w:vertAlign w:val="baseline"/>
          <w:lang w:val="en-US"/>
        </w:rPr>
        <w:t xml:space="preserve">196</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251	</w:t>
      </w:r>
      <w:r>
        <w:rPr>
          <w:rFonts w:ascii="Times New Roman" w:hAnsi="Times New Roman" w:eastAsia="Times New Roman"/>
          <w:color w:val="000000"/>
          <w:spacing w:val="0"/>
          <w:w w:val="100"/>
          <w:sz w:val="20"/>
          <w:vertAlign w:val="baseline"/>
          <w:lang w:val="en-US"/>
        </w:rPr>
        <w:t xml:space="preserve">Imputing conduct to public authorities	</w:t>
      </w:r>
      <w:r>
        <w:rPr>
          <w:rFonts w:ascii="Times New Roman" w:hAnsi="Times New Roman" w:eastAsia="Times New Roman"/>
          <w:color w:val="000000"/>
          <w:spacing w:val="0"/>
          <w:w w:val="100"/>
          <w:sz w:val="20"/>
          <w:vertAlign w:val="baseline"/>
          <w:lang w:val="en-US"/>
        </w:rPr>
        <w:t xml:space="preserve">196</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252	</w:t>
      </w:r>
      <w:r>
        <w:rPr>
          <w:rFonts w:ascii="Times New Roman" w:hAnsi="Times New Roman" w:eastAsia="Times New Roman"/>
          <w:color w:val="000000"/>
          <w:spacing w:val="0"/>
          <w:w w:val="100"/>
          <w:sz w:val="20"/>
          <w:vertAlign w:val="baseline"/>
          <w:lang w:val="en-US"/>
        </w:rPr>
        <w:t xml:space="preserve">Officer of public authority	</w:t>
      </w:r>
      <w:r>
        <w:rPr>
          <w:rFonts w:ascii="Times New Roman" w:hAnsi="Times New Roman" w:eastAsia="Times New Roman"/>
          <w:color w:val="000000"/>
          <w:spacing w:val="0"/>
          <w:w w:val="100"/>
          <w:sz w:val="20"/>
          <w:vertAlign w:val="baseline"/>
          <w:lang w:val="en-US"/>
        </w:rPr>
        <w:t xml:space="preserve">197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253	</w:t>
      </w:r>
      <w:r>
        <w:rPr>
          <w:rFonts w:ascii="Times New Roman" w:hAnsi="Times New Roman" w:eastAsia="Times New Roman"/>
          <w:color w:val="000000"/>
          <w:spacing w:val="0"/>
          <w:w w:val="100"/>
          <w:sz w:val="20"/>
          <w:vertAlign w:val="baseline"/>
          <w:lang w:val="en-US"/>
        </w:rPr>
        <w:t xml:space="preserve">Proceedings against successors to public authorities	</w:t>
      </w:r>
      <w:r>
        <w:rPr>
          <w:rFonts w:ascii="Times New Roman" w:hAnsi="Times New Roman" w:eastAsia="Times New Roman"/>
          <w:color w:val="000000"/>
          <w:spacing w:val="0"/>
          <w:w w:val="100"/>
          <w:sz w:val="20"/>
          <w:vertAlign w:val="baseline"/>
          <w:lang w:val="en-US"/>
        </w:rPr>
        <w:t xml:space="preserve">197</w:t>
      </w:r>
    </w:p>
    <w:p>
      <w:pPr>
        <w:tabs>
          <w:tab w:val="left" w:leader="none" w:pos="1440"/>
          <w:tab w:val="right" w:leader="none" w:pos="6336"/>
        </w:tabs>
        <w:spacing w:before="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7	</w:t>
      </w:r>
      <w:r>
        <w:rPr>
          <w:rFonts w:ascii="Times New Roman" w:hAnsi="Times New Roman" w:eastAsia="Times New Roman"/>
          <w:b w:val="true"/>
          <w:color w:val="000000"/>
          <w:spacing w:val="0"/>
          <w:w w:val="100"/>
          <w:sz w:val="20"/>
          <w:vertAlign w:val="baseline"/>
          <w:lang w:val="en-US"/>
        </w:rPr>
        <w:t xml:space="preserve">WHS civil penalty provisions	</w:t>
      </w:r>
      <w:r>
        <w:rPr>
          <w:rFonts w:ascii="Times New Roman" w:hAnsi="Times New Roman" w:eastAsia="Times New Roman"/>
          <w:b w:val="true"/>
          <w:color w:val="000000"/>
          <w:spacing w:val="0"/>
          <w:w w:val="100"/>
          <w:sz w:val="20"/>
          <w:vertAlign w:val="baseline"/>
          <w:lang w:val="en-US"/>
        </w:rPr>
        <w:t xml:space="preserve">198</w:t>
      </w:r>
    </w:p>
    <w:p>
      <w:pPr>
        <w:tabs>
          <w:tab w:val="left" w:leader="none" w:pos="3096"/>
        </w:tabs>
        <w:spacing w:before="1400"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x</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left" w:leader="none" w:pos="720"/>
          <w:tab w:val="right" w:leader="none" w:pos="6336"/>
        </w:tabs>
        <w:spacing w:before="173"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254	</w:t>
      </w:r>
      <w:r>
        <w:rPr>
          <w:rFonts w:ascii="Times New Roman" w:hAnsi="Times New Roman" w:eastAsia="Times New Roman"/>
          <w:color w:val="000000"/>
          <w:spacing w:val="0"/>
          <w:w w:val="100"/>
          <w:sz w:val="20"/>
          <w:vertAlign w:val="baseline"/>
          <w:lang w:val="en-US"/>
        </w:rPr>
        <w:t xml:space="preserve">When is a provision a WHS civil penalty provision	</w:t>
      </w:r>
      <w:r>
        <w:rPr>
          <w:rFonts w:ascii="Times New Roman" w:hAnsi="Times New Roman" w:eastAsia="Times New Roman"/>
          <w:color w:val="000000"/>
          <w:spacing w:val="0"/>
          <w:w w:val="100"/>
          <w:sz w:val="20"/>
          <w:vertAlign w:val="baseline"/>
          <w:lang w:val="en-US"/>
        </w:rPr>
        <w:t xml:space="preserve">198</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255	</w:t>
      </w:r>
      <w:r>
        <w:rPr>
          <w:rFonts w:ascii="Times New Roman" w:hAnsi="Times New Roman" w:eastAsia="Times New Roman"/>
          <w:color w:val="000000"/>
          <w:spacing w:val="0"/>
          <w:w w:val="100"/>
          <w:sz w:val="20"/>
          <w:vertAlign w:val="baseline"/>
          <w:lang w:val="en-US"/>
        </w:rPr>
        <w:t xml:space="preserve">Proceedings for contravention of WHS civil penalty provision 198</w:t>
      </w:r>
    </w:p>
    <w:p>
      <w:pPr>
        <w:tabs>
          <w:tab w:val="left" w:leader="none" w:pos="720"/>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256	</w:t>
      </w:r>
      <w:r>
        <w:rPr>
          <w:rFonts w:ascii="Times New Roman" w:hAnsi="Times New Roman" w:eastAsia="Times New Roman"/>
          <w:color w:val="000000"/>
          <w:spacing w:val="0"/>
          <w:w w:val="100"/>
          <w:sz w:val="20"/>
          <w:vertAlign w:val="baseline"/>
          <w:lang w:val="en-US"/>
        </w:rPr>
        <w:t xml:space="preserve">Involvement in contravention treated in same way as actual</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contravention	</w:t>
      </w:r>
      <w:r>
        <w:rPr>
          <w:rFonts w:ascii="Times New Roman" w:hAnsi="Times New Roman" w:eastAsia="Times New Roman"/>
          <w:color w:val="000000"/>
          <w:spacing w:val="0"/>
          <w:w w:val="100"/>
          <w:sz w:val="20"/>
          <w:vertAlign w:val="baseline"/>
          <w:lang w:val="en-US"/>
        </w:rPr>
        <w:t xml:space="preserve">199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257	</w:t>
      </w:r>
      <w:r>
        <w:rPr>
          <w:rFonts w:ascii="Times New Roman" w:hAnsi="Times New Roman" w:eastAsia="Times New Roman"/>
          <w:color w:val="000000"/>
          <w:spacing w:val="0"/>
          <w:w w:val="100"/>
          <w:sz w:val="20"/>
          <w:vertAlign w:val="baseline"/>
          <w:lang w:val="en-US"/>
        </w:rPr>
        <w:t xml:space="preserve">Contravening a civil penalty provision is not an offence	</w:t>
      </w:r>
      <w:r>
        <w:rPr>
          <w:rFonts w:ascii="Times New Roman" w:hAnsi="Times New Roman" w:eastAsia="Times New Roman"/>
          <w:color w:val="000000"/>
          <w:spacing w:val="0"/>
          <w:w w:val="100"/>
          <w:sz w:val="20"/>
          <w:vertAlign w:val="baseline"/>
          <w:lang w:val="en-US"/>
        </w:rPr>
        <w:t xml:space="preserve">199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258	</w:t>
      </w:r>
      <w:r>
        <w:rPr>
          <w:rFonts w:ascii="Times New Roman" w:hAnsi="Times New Roman" w:eastAsia="Times New Roman"/>
          <w:color w:val="000000"/>
          <w:spacing w:val="0"/>
          <w:w w:val="100"/>
          <w:sz w:val="20"/>
          <w:vertAlign w:val="baseline"/>
          <w:lang w:val="en-US"/>
        </w:rPr>
        <w:t xml:space="preserve">Civil proceeding rules and procedure to apply	</w:t>
      </w:r>
      <w:r>
        <w:rPr>
          <w:rFonts w:ascii="Times New Roman" w:hAnsi="Times New Roman" w:eastAsia="Times New Roman"/>
          <w:color w:val="000000"/>
          <w:spacing w:val="0"/>
          <w:w w:val="100"/>
          <w:sz w:val="20"/>
          <w:vertAlign w:val="baseline"/>
          <w:lang w:val="en-US"/>
        </w:rPr>
        <w:t xml:space="preserve">199</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259	</w:t>
      </w:r>
      <w:r>
        <w:rPr>
          <w:rFonts w:ascii="Times New Roman" w:hAnsi="Times New Roman" w:eastAsia="Times New Roman"/>
          <w:color w:val="000000"/>
          <w:spacing w:val="0"/>
          <w:w w:val="100"/>
          <w:sz w:val="20"/>
          <w:vertAlign w:val="baseline"/>
          <w:lang w:val="en-US"/>
        </w:rPr>
        <w:t xml:space="preserve">Proceeding for a contravention of a WHS civil penalty provision 199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260	</w:t>
      </w:r>
      <w:r>
        <w:rPr>
          <w:rFonts w:ascii="Times New Roman" w:hAnsi="Times New Roman" w:eastAsia="Times New Roman"/>
          <w:color w:val="000000"/>
          <w:spacing w:val="0"/>
          <w:w w:val="100"/>
          <w:sz w:val="20"/>
          <w:vertAlign w:val="baseline"/>
          <w:lang w:val="en-US"/>
        </w:rPr>
        <w:t xml:space="preserve">Proceeding may be brought by the regulator or an inspector	</w:t>
      </w:r>
      <w:r>
        <w:rPr>
          <w:rFonts w:ascii="Times New Roman" w:hAnsi="Times New Roman" w:eastAsia="Times New Roman"/>
          <w:color w:val="000000"/>
          <w:spacing w:val="0"/>
          <w:w w:val="100"/>
          <w:sz w:val="20"/>
          <w:vertAlign w:val="baseline"/>
          <w:lang w:val="en-US"/>
        </w:rPr>
        <w:t xml:space="preserve">200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261	</w:t>
      </w:r>
      <w:r>
        <w:rPr>
          <w:rFonts w:ascii="Times New Roman" w:hAnsi="Times New Roman" w:eastAsia="Times New Roman"/>
          <w:color w:val="000000"/>
          <w:spacing w:val="0"/>
          <w:w w:val="100"/>
          <w:sz w:val="20"/>
          <w:vertAlign w:val="baseline"/>
          <w:lang w:val="en-US"/>
        </w:rPr>
        <w:t xml:space="preserve">Limitation period for WHS civil penalty proceedings	</w:t>
      </w:r>
      <w:r>
        <w:rPr>
          <w:rFonts w:ascii="Times New Roman" w:hAnsi="Times New Roman" w:eastAsia="Times New Roman"/>
          <w:color w:val="000000"/>
          <w:spacing w:val="0"/>
          <w:w w:val="100"/>
          <w:sz w:val="20"/>
          <w:vertAlign w:val="baseline"/>
          <w:lang w:val="en-US"/>
        </w:rPr>
        <w:t xml:space="preserve">200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262	</w:t>
      </w:r>
      <w:r>
        <w:rPr>
          <w:rFonts w:ascii="Times New Roman" w:hAnsi="Times New Roman" w:eastAsia="Times New Roman"/>
          <w:color w:val="000000"/>
          <w:spacing w:val="0"/>
          <w:w w:val="100"/>
          <w:sz w:val="20"/>
          <w:vertAlign w:val="baseline"/>
          <w:lang w:val="en-US"/>
        </w:rPr>
        <w:t xml:space="preserve">Recovery of a monetary penalty	</w:t>
      </w:r>
      <w:r>
        <w:rPr>
          <w:rFonts w:ascii="Times New Roman" w:hAnsi="Times New Roman" w:eastAsia="Times New Roman"/>
          <w:color w:val="000000"/>
          <w:spacing w:val="0"/>
          <w:w w:val="100"/>
          <w:sz w:val="20"/>
          <w:vertAlign w:val="baseline"/>
          <w:lang w:val="en-US"/>
        </w:rPr>
        <w:t xml:space="preserve">200</w:t>
      </w:r>
    </w:p>
    <w:p>
      <w:pPr>
        <w:tabs>
          <w:tab w:val="left" w:leader="none" w:pos="720"/>
          <w:tab w:val="right" w:leader="none" w:pos="6336"/>
        </w:tabs>
        <w:spacing w:before="0" w:after="0" w:line="225"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263	</w:t>
      </w:r>
      <w:r>
        <w:rPr>
          <w:rFonts w:ascii="Times New Roman" w:hAnsi="Times New Roman" w:eastAsia="Times New Roman"/>
          <w:color w:val="000000"/>
          <w:spacing w:val="0"/>
          <w:w w:val="100"/>
          <w:sz w:val="20"/>
          <w:vertAlign w:val="baseline"/>
          <w:lang w:val="en-US"/>
        </w:rPr>
        <w:t xml:space="preserve">Civil double jeopardy	</w:t>
      </w:r>
      <w:r>
        <w:rPr>
          <w:rFonts w:ascii="Times New Roman" w:hAnsi="Times New Roman" w:eastAsia="Times New Roman"/>
          <w:color w:val="000000"/>
          <w:spacing w:val="0"/>
          <w:w w:val="100"/>
          <w:sz w:val="20"/>
          <w:vertAlign w:val="baseline"/>
          <w:lang w:val="en-US"/>
        </w:rPr>
        <w:t xml:space="preserve">201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264	</w:t>
      </w:r>
      <w:r>
        <w:rPr>
          <w:rFonts w:ascii="Times New Roman" w:hAnsi="Times New Roman" w:eastAsia="Times New Roman"/>
          <w:color w:val="000000"/>
          <w:spacing w:val="0"/>
          <w:w w:val="100"/>
          <w:sz w:val="20"/>
          <w:vertAlign w:val="baseline"/>
          <w:lang w:val="en-US"/>
        </w:rPr>
        <w:t xml:space="preserve">Criminal proceedings during civil proceedings	</w:t>
      </w:r>
      <w:r>
        <w:rPr>
          <w:rFonts w:ascii="Times New Roman" w:hAnsi="Times New Roman" w:eastAsia="Times New Roman"/>
          <w:color w:val="000000"/>
          <w:spacing w:val="0"/>
          <w:w w:val="100"/>
          <w:sz w:val="20"/>
          <w:vertAlign w:val="baseline"/>
          <w:lang w:val="en-US"/>
        </w:rPr>
        <w:t xml:space="preserve">201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265	</w:t>
      </w:r>
      <w:r>
        <w:rPr>
          <w:rFonts w:ascii="Times New Roman" w:hAnsi="Times New Roman" w:eastAsia="Times New Roman"/>
          <w:color w:val="000000"/>
          <w:spacing w:val="0"/>
          <w:w w:val="100"/>
          <w:sz w:val="20"/>
          <w:vertAlign w:val="baseline"/>
          <w:lang w:val="en-US"/>
        </w:rPr>
        <w:t xml:space="preserve">Criminal proceedings after civil proceedings	</w:t>
      </w:r>
      <w:r>
        <w:rPr>
          <w:rFonts w:ascii="Times New Roman" w:hAnsi="Times New Roman" w:eastAsia="Times New Roman"/>
          <w:color w:val="000000"/>
          <w:spacing w:val="0"/>
          <w:w w:val="100"/>
          <w:sz w:val="20"/>
          <w:vertAlign w:val="baseline"/>
          <w:lang w:val="en-US"/>
        </w:rPr>
        <w:t xml:space="preserve">201</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266	</w:t>
      </w:r>
      <w:r>
        <w:rPr>
          <w:rFonts w:ascii="Times New Roman" w:hAnsi="Times New Roman" w:eastAsia="Times New Roman"/>
          <w:color w:val="000000"/>
          <w:spacing w:val="0"/>
          <w:w w:val="100"/>
          <w:sz w:val="20"/>
          <w:vertAlign w:val="baseline"/>
          <w:lang w:val="en-US"/>
        </w:rPr>
        <w:t xml:space="preserve">Evidence given in proceedings for contravention of WHS civil</w:t>
      </w:r>
    </w:p>
    <w:p>
      <w:pPr>
        <w:tabs>
          <w:tab w:val="right" w:leader="none" w:pos="6336"/>
        </w:tabs>
        <w:spacing w:before="0" w:after="0" w:line="230"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penalty provision not admissible in criminal proceedings	</w:t>
      </w:r>
      <w:r>
        <w:rPr>
          <w:rFonts w:ascii="Times New Roman" w:hAnsi="Times New Roman" w:eastAsia="Times New Roman"/>
          <w:color w:val="000000"/>
          <w:spacing w:val="0"/>
          <w:w w:val="100"/>
          <w:sz w:val="20"/>
          <w:vertAlign w:val="baseline"/>
          <w:lang w:val="en-US"/>
        </w:rPr>
        <w:t xml:space="preserve">202</w:t>
      </w:r>
    </w:p>
    <w:p>
      <w:pPr>
        <w:tabs>
          <w:tab w:val="left" w:leader="none" w:pos="1440"/>
          <w:tab w:val="right" w:leader="none" w:pos="6336"/>
        </w:tabs>
        <w:spacing w:before="2"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8	</w:t>
      </w:r>
      <w:r>
        <w:rPr>
          <w:rFonts w:ascii="Times New Roman" w:hAnsi="Times New Roman" w:eastAsia="Times New Roman"/>
          <w:b w:val="true"/>
          <w:color w:val="000000"/>
          <w:spacing w:val="0"/>
          <w:w w:val="100"/>
          <w:sz w:val="20"/>
          <w:vertAlign w:val="baseline"/>
          <w:lang w:val="en-US"/>
        </w:rPr>
        <w:t xml:space="preserve">Civil liability not affected by this Act	</w:t>
      </w:r>
      <w:r>
        <w:rPr>
          <w:rFonts w:ascii="Times New Roman" w:hAnsi="Times New Roman" w:eastAsia="Times New Roman"/>
          <w:b w:val="true"/>
          <w:color w:val="000000"/>
          <w:spacing w:val="0"/>
          <w:w w:val="100"/>
          <w:sz w:val="20"/>
          <w:vertAlign w:val="baseline"/>
          <w:lang w:val="en-US"/>
        </w:rPr>
        <w:t xml:space="preserve">202</w:t>
      </w:r>
    </w:p>
    <w:p>
      <w:pPr>
        <w:tabs>
          <w:tab w:val="left" w:leader="none" w:pos="720"/>
          <w:tab w:val="right" w:leader="none" w:pos="6336"/>
        </w:tabs>
        <w:spacing w:before="122"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267	</w:t>
      </w:r>
      <w:r>
        <w:rPr>
          <w:rFonts w:ascii="Times New Roman" w:hAnsi="Times New Roman" w:eastAsia="Times New Roman"/>
          <w:color w:val="000000"/>
          <w:spacing w:val="0"/>
          <w:w w:val="100"/>
          <w:sz w:val="20"/>
          <w:vertAlign w:val="baseline"/>
          <w:lang w:val="en-US"/>
        </w:rPr>
        <w:t xml:space="preserve">Civil liability not affected by this Act	</w:t>
      </w:r>
      <w:r>
        <w:rPr>
          <w:rFonts w:ascii="Times New Roman" w:hAnsi="Times New Roman" w:eastAsia="Times New Roman"/>
          <w:color w:val="000000"/>
          <w:spacing w:val="0"/>
          <w:w w:val="100"/>
          <w:sz w:val="20"/>
          <w:vertAlign w:val="baseline"/>
          <w:lang w:val="en-US"/>
        </w:rPr>
        <w:t xml:space="preserve">202</w:t>
      </w:r>
    </w:p>
    <w:p>
      <w:pPr>
        <w:tabs>
          <w:tab w:val="left" w:leader="none" w:pos="1440"/>
          <w:tab w:val="right" w:leader="none" w:pos="6336"/>
        </w:tabs>
        <w:spacing w:before="242"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Part 14	</w:t>
      </w:r>
      <w:r>
        <w:rPr>
          <w:rFonts w:ascii="Times New Roman" w:hAnsi="Times New Roman" w:eastAsia="Times New Roman"/>
          <w:b w:val="true"/>
          <w:color w:val="000000"/>
          <w:spacing w:val="0"/>
          <w:w w:val="100"/>
          <w:sz w:val="20"/>
          <w:vertAlign w:val="baseline"/>
          <w:lang w:val="en-US"/>
        </w:rPr>
        <w:t xml:space="preserve">General	</w:t>
      </w:r>
      <w:r>
        <w:rPr>
          <w:rFonts w:ascii="Times New Roman" w:hAnsi="Times New Roman" w:eastAsia="Times New Roman"/>
          <w:b w:val="true"/>
          <w:color w:val="000000"/>
          <w:spacing w:val="0"/>
          <w:w w:val="100"/>
          <w:sz w:val="20"/>
          <w:vertAlign w:val="baseline"/>
          <w:lang w:val="en-US"/>
        </w:rPr>
        <w:t xml:space="preserve">204</w:t>
      </w:r>
    </w:p>
    <w:p>
      <w:pPr>
        <w:tabs>
          <w:tab w:val="left" w:leader="none" w:pos="1440"/>
          <w:tab w:val="right" w:leader="none" w:pos="6336"/>
        </w:tabs>
        <w:spacing w:before="12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1	</w:t>
      </w:r>
      <w:r>
        <w:rPr>
          <w:rFonts w:ascii="Times New Roman" w:hAnsi="Times New Roman" w:eastAsia="Times New Roman"/>
          <w:b w:val="true"/>
          <w:color w:val="000000"/>
          <w:spacing w:val="0"/>
          <w:w w:val="100"/>
          <w:sz w:val="20"/>
          <w:vertAlign w:val="baseline"/>
          <w:lang w:val="en-US"/>
        </w:rPr>
        <w:t xml:space="preserve">General provisions	</w:t>
      </w:r>
      <w:r>
        <w:rPr>
          <w:rFonts w:ascii="Times New Roman" w:hAnsi="Times New Roman" w:eastAsia="Times New Roman"/>
          <w:b w:val="true"/>
          <w:color w:val="000000"/>
          <w:spacing w:val="0"/>
          <w:w w:val="100"/>
          <w:sz w:val="20"/>
          <w:vertAlign w:val="baseline"/>
          <w:lang w:val="en-US"/>
        </w:rPr>
        <w:t xml:space="preserve">204</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268	</w:t>
      </w:r>
      <w:r>
        <w:rPr>
          <w:rFonts w:ascii="Times New Roman" w:hAnsi="Times New Roman" w:eastAsia="Times New Roman"/>
          <w:color w:val="000000"/>
          <w:spacing w:val="0"/>
          <w:w w:val="100"/>
          <w:sz w:val="20"/>
          <w:vertAlign w:val="baseline"/>
          <w:lang w:val="en-US"/>
        </w:rPr>
        <w:t xml:space="preserve">Offence to give false or misleading information	</w:t>
      </w:r>
      <w:r>
        <w:rPr>
          <w:rFonts w:ascii="Times New Roman" w:hAnsi="Times New Roman" w:eastAsia="Times New Roman"/>
          <w:color w:val="000000"/>
          <w:spacing w:val="0"/>
          <w:w w:val="100"/>
          <w:sz w:val="20"/>
          <w:vertAlign w:val="baseline"/>
          <w:lang w:val="en-US"/>
        </w:rPr>
        <w:t xml:space="preserve">204</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269	</w:t>
      </w:r>
      <w:r>
        <w:rPr>
          <w:rFonts w:ascii="Times New Roman" w:hAnsi="Times New Roman" w:eastAsia="Times New Roman"/>
          <w:color w:val="000000"/>
          <w:spacing w:val="0"/>
          <w:w w:val="100"/>
          <w:sz w:val="20"/>
          <w:vertAlign w:val="baseline"/>
          <w:lang w:val="en-US"/>
        </w:rPr>
        <w:t xml:space="preserve">Act does not affect legal professional privilege	</w:t>
      </w:r>
      <w:r>
        <w:rPr>
          <w:rFonts w:ascii="Times New Roman" w:hAnsi="Times New Roman" w:eastAsia="Times New Roman"/>
          <w:color w:val="000000"/>
          <w:spacing w:val="0"/>
          <w:w w:val="100"/>
          <w:sz w:val="20"/>
          <w:vertAlign w:val="baseline"/>
          <w:lang w:val="en-US"/>
        </w:rPr>
        <w:t xml:space="preserve">205</w:t>
      </w:r>
    </w:p>
    <w:p>
      <w:pPr>
        <w:tabs>
          <w:tab w:val="left" w:leader="none" w:pos="720"/>
          <w:tab w:val="right" w:leader="none" w:pos="6336"/>
        </w:tabs>
        <w:spacing w:before="0" w:after="0" w:line="226"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270	</w:t>
      </w:r>
      <w:r>
        <w:rPr>
          <w:rFonts w:ascii="Times New Roman" w:hAnsi="Times New Roman" w:eastAsia="Times New Roman"/>
          <w:color w:val="000000"/>
          <w:spacing w:val="0"/>
          <w:w w:val="100"/>
          <w:sz w:val="20"/>
          <w:vertAlign w:val="baseline"/>
          <w:lang w:val="en-US"/>
        </w:rPr>
        <w:t xml:space="preserve">Immunity from liability	</w:t>
      </w:r>
      <w:r>
        <w:rPr>
          <w:rFonts w:ascii="Times New Roman" w:hAnsi="Times New Roman" w:eastAsia="Times New Roman"/>
          <w:color w:val="000000"/>
          <w:spacing w:val="0"/>
          <w:w w:val="100"/>
          <w:sz w:val="20"/>
          <w:vertAlign w:val="baseline"/>
          <w:lang w:val="en-US"/>
        </w:rPr>
        <w:t xml:space="preserve">205</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271	</w:t>
      </w:r>
      <w:r>
        <w:rPr>
          <w:rFonts w:ascii="Times New Roman" w:hAnsi="Times New Roman" w:eastAsia="Times New Roman"/>
          <w:color w:val="000000"/>
          <w:spacing w:val="0"/>
          <w:w w:val="100"/>
          <w:sz w:val="20"/>
          <w:vertAlign w:val="baseline"/>
          <w:lang w:val="en-US"/>
        </w:rPr>
        <w:t xml:space="preserve">Confidentiality of information	</w:t>
      </w:r>
      <w:r>
        <w:rPr>
          <w:rFonts w:ascii="Times New Roman" w:hAnsi="Times New Roman" w:eastAsia="Times New Roman"/>
          <w:color w:val="000000"/>
          <w:spacing w:val="0"/>
          <w:w w:val="100"/>
          <w:sz w:val="20"/>
          <w:vertAlign w:val="baseline"/>
          <w:lang w:val="en-US"/>
        </w:rPr>
        <w:t xml:space="preserve">206</w:t>
      </w:r>
    </w:p>
    <w:p>
      <w:pPr>
        <w:spacing w:before="1" w:after="0" w:line="230" w:lineRule="exact"/>
        <w:ind w:right="0" w:left="216"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271A Additional ways that regulator may use and share information 207</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272	</w:t>
      </w:r>
      <w:r>
        <w:rPr>
          <w:rFonts w:ascii="Times New Roman" w:hAnsi="Times New Roman" w:eastAsia="Times New Roman"/>
          <w:color w:val="000000"/>
          <w:spacing w:val="0"/>
          <w:w w:val="100"/>
          <w:sz w:val="20"/>
          <w:vertAlign w:val="baseline"/>
          <w:lang w:val="en-US"/>
        </w:rPr>
        <w:t xml:space="preserve">No contracting out	</w:t>
      </w:r>
      <w:r>
        <w:rPr>
          <w:rFonts w:ascii="Times New Roman" w:hAnsi="Times New Roman" w:eastAsia="Times New Roman"/>
          <w:color w:val="000000"/>
          <w:spacing w:val="0"/>
          <w:w w:val="100"/>
          <w:sz w:val="20"/>
          <w:vertAlign w:val="baseline"/>
          <w:lang w:val="en-US"/>
        </w:rPr>
        <w:t xml:space="preserve">208</w:t>
      </w:r>
    </w:p>
    <w:p>
      <w:pPr>
        <w:tabs>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272A No insurance or other indemnity against penalties	</w:t>
      </w:r>
      <w:r>
        <w:rPr>
          <w:rFonts w:ascii="Times New Roman" w:hAnsi="Times New Roman" w:eastAsia="Times New Roman"/>
          <w:color w:val="000000"/>
          <w:spacing w:val="0"/>
          <w:w w:val="100"/>
          <w:sz w:val="20"/>
          <w:vertAlign w:val="baseline"/>
          <w:lang w:val="en-US"/>
        </w:rPr>
        <w:t xml:space="preserve">208</w:t>
      </w:r>
    </w:p>
    <w:p>
      <w:pPr>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272B Liability of officers for offences by body corporate under s 272A 209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273	</w:t>
      </w:r>
      <w:r>
        <w:rPr>
          <w:rFonts w:ascii="Times New Roman" w:hAnsi="Times New Roman" w:eastAsia="Times New Roman"/>
          <w:color w:val="000000"/>
          <w:spacing w:val="0"/>
          <w:w w:val="100"/>
          <w:sz w:val="20"/>
          <w:vertAlign w:val="baseline"/>
          <w:lang w:val="en-US"/>
        </w:rPr>
        <w:t xml:space="preserve">Person not to levy workers	</w:t>
      </w:r>
      <w:r>
        <w:rPr>
          <w:rFonts w:ascii="Times New Roman" w:hAnsi="Times New Roman" w:eastAsia="Times New Roman"/>
          <w:color w:val="000000"/>
          <w:spacing w:val="0"/>
          <w:w w:val="100"/>
          <w:sz w:val="20"/>
          <w:vertAlign w:val="baseline"/>
          <w:lang w:val="en-US"/>
        </w:rPr>
        <w:t xml:space="preserve">210</w:t>
      </w:r>
    </w:p>
    <w:p>
      <w:pPr>
        <w:tabs>
          <w:tab w:val="left" w:leader="none" w:pos="1440"/>
          <w:tab w:val="right" w:leader="none" w:pos="6336"/>
        </w:tabs>
        <w:spacing w:before="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2	</w:t>
      </w:r>
      <w:r>
        <w:rPr>
          <w:rFonts w:ascii="Times New Roman" w:hAnsi="Times New Roman" w:eastAsia="Times New Roman"/>
          <w:b w:val="true"/>
          <w:color w:val="000000"/>
          <w:spacing w:val="0"/>
          <w:w w:val="100"/>
          <w:sz w:val="20"/>
          <w:vertAlign w:val="baseline"/>
          <w:lang w:val="en-US"/>
        </w:rPr>
        <w:t xml:space="preserve">Codes of practice	</w:t>
      </w:r>
      <w:r>
        <w:rPr>
          <w:rFonts w:ascii="Times New Roman" w:hAnsi="Times New Roman" w:eastAsia="Times New Roman"/>
          <w:b w:val="true"/>
          <w:color w:val="000000"/>
          <w:spacing w:val="0"/>
          <w:w w:val="100"/>
          <w:sz w:val="20"/>
          <w:vertAlign w:val="baseline"/>
          <w:lang w:val="en-US"/>
        </w:rPr>
        <w:t xml:space="preserve">210</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274	</w:t>
      </w:r>
      <w:r>
        <w:rPr>
          <w:rFonts w:ascii="Times New Roman" w:hAnsi="Times New Roman" w:eastAsia="Times New Roman"/>
          <w:color w:val="000000"/>
          <w:spacing w:val="0"/>
          <w:w w:val="100"/>
          <w:sz w:val="20"/>
          <w:vertAlign w:val="baseline"/>
          <w:lang w:val="en-US"/>
        </w:rPr>
        <w:t xml:space="preserve">Approved codes of practice	</w:t>
      </w:r>
      <w:r>
        <w:rPr>
          <w:rFonts w:ascii="Times New Roman" w:hAnsi="Times New Roman" w:eastAsia="Times New Roman"/>
          <w:color w:val="000000"/>
          <w:spacing w:val="0"/>
          <w:w w:val="100"/>
          <w:sz w:val="20"/>
          <w:vertAlign w:val="baseline"/>
          <w:lang w:val="en-US"/>
        </w:rPr>
        <w:t xml:space="preserve">210</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275	</w:t>
      </w:r>
      <w:r>
        <w:rPr>
          <w:rFonts w:ascii="Times New Roman" w:hAnsi="Times New Roman" w:eastAsia="Times New Roman"/>
          <w:color w:val="000000"/>
          <w:spacing w:val="0"/>
          <w:w w:val="100"/>
          <w:sz w:val="20"/>
          <w:vertAlign w:val="baseline"/>
          <w:lang w:val="en-US"/>
        </w:rPr>
        <w:t xml:space="preserve">Use of codes of practice in proceedings	</w:t>
      </w:r>
      <w:r>
        <w:rPr>
          <w:rFonts w:ascii="Times New Roman" w:hAnsi="Times New Roman" w:eastAsia="Times New Roman"/>
          <w:color w:val="000000"/>
          <w:spacing w:val="0"/>
          <w:w w:val="100"/>
          <w:sz w:val="20"/>
          <w:vertAlign w:val="baseline"/>
          <w:lang w:val="en-US"/>
        </w:rPr>
        <w:t xml:space="preserve">212</w:t>
      </w:r>
    </w:p>
    <w:p>
      <w:pPr>
        <w:tabs>
          <w:tab w:val="left" w:leader="none" w:pos="1440"/>
          <w:tab w:val="right" w:leader="none" w:pos="6336"/>
        </w:tabs>
        <w:spacing w:before="2"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Division 3	</w:t>
      </w:r>
      <w:r>
        <w:rPr>
          <w:rFonts w:ascii="Times New Roman" w:hAnsi="Times New Roman" w:eastAsia="Times New Roman"/>
          <w:b w:val="true"/>
          <w:color w:val="000000"/>
          <w:spacing w:val="0"/>
          <w:w w:val="100"/>
          <w:sz w:val="20"/>
          <w:vertAlign w:val="baseline"/>
          <w:lang w:val="en-US"/>
        </w:rPr>
        <w:t xml:space="preserve">Regulation-making powers	</w:t>
      </w:r>
      <w:r>
        <w:rPr>
          <w:rFonts w:ascii="Times New Roman" w:hAnsi="Times New Roman" w:eastAsia="Times New Roman"/>
          <w:b w:val="true"/>
          <w:color w:val="000000"/>
          <w:spacing w:val="0"/>
          <w:w w:val="100"/>
          <w:sz w:val="20"/>
          <w:vertAlign w:val="baseline"/>
          <w:lang w:val="en-US"/>
        </w:rPr>
        <w:t xml:space="preserve">212</w:t>
      </w:r>
    </w:p>
    <w:p>
      <w:pPr>
        <w:tabs>
          <w:tab w:val="left" w:leader="none" w:pos="720"/>
          <w:tab w:val="right" w:leader="none" w:pos="6336"/>
        </w:tabs>
        <w:spacing w:before="121" w:after="0" w:line="229"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276	</w:t>
      </w:r>
      <w:r>
        <w:rPr>
          <w:rFonts w:ascii="Times New Roman" w:hAnsi="Times New Roman" w:eastAsia="Times New Roman"/>
          <w:color w:val="000000"/>
          <w:spacing w:val="0"/>
          <w:w w:val="100"/>
          <w:sz w:val="20"/>
          <w:vertAlign w:val="baseline"/>
          <w:lang w:val="en-US"/>
        </w:rPr>
        <w:t xml:space="preserve">Regulation-making powers	</w:t>
      </w:r>
      <w:r>
        <w:rPr>
          <w:rFonts w:ascii="Times New Roman" w:hAnsi="Times New Roman" w:eastAsia="Times New Roman"/>
          <w:color w:val="000000"/>
          <w:spacing w:val="0"/>
          <w:w w:val="100"/>
          <w:sz w:val="20"/>
          <w:vertAlign w:val="baseline"/>
          <w:lang w:val="en-US"/>
        </w:rPr>
        <w:t xml:space="preserve">212</w:t>
      </w:r>
    </w:p>
    <w:p>
      <w:pPr>
        <w:spacing w:before="0" w:after="0" w:line="197" w:lineRule="exact"/>
        <w:ind w:right="0" w:left="0" w:firstLine="0"/>
        <w:jc w:val="righ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214</w:t>
      </w:r>
    </w:p>
    <w:p>
      <w:pPr>
        <w:spacing w:before="36"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7pt" strokecolor="#000000" from="141.85pt,591.1pt" to="232.6pt,591.1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Schedule 1—Application of Act to dangerous goods and high risk</w:t>
      </w:r>
    </w:p>
    <w:p>
      <w:pPr>
        <w:tabs>
          <w:tab w:val="right" w:leader="none" w:pos="6336"/>
        </w:tabs>
        <w:spacing w:before="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plant	</w:t>
      </w:r>
      <w:r>
        <w:rPr>
          <w:rFonts w:ascii="Times New Roman" w:hAnsi="Times New Roman" w:eastAsia="Times New Roman"/>
          <w:b w:val="true"/>
          <w:color w:val="000000"/>
          <w:spacing w:val="0"/>
          <w:w w:val="100"/>
          <w:sz w:val="20"/>
          <w:vertAlign w:val="baseline"/>
          <w:lang w:val="en-US"/>
        </w:rPr>
        <w:t xml:space="preserve">215</w:t>
      </w:r>
    </w:p>
    <w:p>
      <w:pPr>
        <w:spacing w:before="243"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Schedule 2—The regulator and local tripartite consultation</w:t>
      </w:r>
    </w:p>
    <w:p>
      <w:pPr>
        <w:tabs>
          <w:tab w:val="right" w:leader="none" w:pos="6336"/>
        </w:tabs>
        <w:spacing w:before="4" w:after="0" w:line="227"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arrangements and other local arrangements	</w:t>
      </w:r>
      <w:r>
        <w:rPr>
          <w:rFonts w:ascii="Times New Roman" w:hAnsi="Times New Roman" w:eastAsia="Times New Roman"/>
          <w:b w:val="true"/>
          <w:color w:val="000000"/>
          <w:spacing w:val="0"/>
          <w:w w:val="100"/>
          <w:sz w:val="20"/>
          <w:vertAlign w:val="baseline"/>
          <w:lang w:val="en-US"/>
        </w:rPr>
        <w:t xml:space="preserve">217</w:t>
      </w:r>
    </w:p>
    <w:p>
      <w:pPr>
        <w:tabs>
          <w:tab w:val="left" w:leader="none" w:pos="3096"/>
        </w:tabs>
        <w:spacing w:before="128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xi</w:t>
      </w:r>
    </w:p>
    <w:p>
      <w:pPr>
        <w:sectPr>
          <w:type w:val="nextPage"/>
          <w:pgSz w:w="11909" w:h="16838" w:orient="portrait"/>
          <w:pgMar w:bottom="1442" w:top="2660" w:right="2772" w:left="2777" w:header="720" w:footer="720"/>
          <w:titlePg w:val="false"/>
          <w:textDirection w:val="lrTb"/>
        </w:sectPr>
      </w:pPr>
    </w:p>
    <w:p>
      <w:pPr>
        <w:spacing w:before="12" w:after="93" w:line="230" w:lineRule="exact"/>
        <w:ind w:right="0" w:left="0" w:firstLine="0"/>
        <w:jc w:val="right"/>
        <w:textAlignment w:val="baseline"/>
        <w:rPr>
          <w:rFonts w:ascii="Times New Roman" w:hAnsi="Times New Roman" w:eastAsia="Times New Roman"/>
          <w:i w:val="true"/>
          <w:color w:val="000000"/>
          <w:spacing w:val="28"/>
          <w:w w:val="100"/>
          <w:sz w:val="20"/>
          <w:vertAlign w:val="baseline"/>
          <w:lang w:val="en-US"/>
        </w:rPr>
      </w:pPr>
      <w:r>
        <w:rPr>
          <w:rFonts w:ascii="Times New Roman" w:hAnsi="Times New Roman" w:eastAsia="Times New Roman"/>
          <w:i w:val="true"/>
          <w:color w:val="000000"/>
          <w:spacing w:val="28"/>
          <w:w w:val="100"/>
          <w:sz w:val="20"/>
          <w:vertAlign w:val="baseline"/>
          <w:lang w:val="en-US"/>
        </w:rPr>
        <w:t xml:space="preserve">Page</w:t>
      </w:r>
    </w:p>
    <w:p>
      <w:pPr>
        <w:tabs>
          <w:tab w:val="right" w:leader="none" w:pos="6336"/>
        </w:tabs>
        <w:spacing w:before="175"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7pt" strokecolor="#000000" from="138.85pt,150.7pt" to="456.9pt,150.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Schedule 3—Regulation-making powers	</w:t>
      </w:r>
      <w:r>
        <w:rPr>
          <w:rFonts w:ascii="Times New Roman" w:hAnsi="Times New Roman" w:eastAsia="Times New Roman"/>
          <w:b w:val="true"/>
          <w:color w:val="000000"/>
          <w:spacing w:val="0"/>
          <w:w w:val="100"/>
          <w:sz w:val="20"/>
          <w:vertAlign w:val="baseline"/>
          <w:lang w:val="en-US"/>
        </w:rPr>
        <w:t xml:space="preserve">218</w:t>
      </w:r>
    </w:p>
    <w:p>
      <w:pPr>
        <w:tabs>
          <w:tab w:val="left" w:leader="none" w:pos="720"/>
          <w:tab w:val="right" w:leader="none" w:pos="6336"/>
        </w:tabs>
        <w:spacing w:before="12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Duties	</w:t>
      </w:r>
      <w:r>
        <w:rPr>
          <w:rFonts w:ascii="Times New Roman" w:hAnsi="Times New Roman" w:eastAsia="Times New Roman"/>
          <w:color w:val="000000"/>
          <w:spacing w:val="0"/>
          <w:w w:val="100"/>
          <w:sz w:val="20"/>
          <w:vertAlign w:val="baseline"/>
          <w:lang w:val="en-US"/>
        </w:rPr>
        <w:t xml:space="preserve">218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Incidents	</w:t>
      </w:r>
      <w:r>
        <w:rPr>
          <w:rFonts w:ascii="Times New Roman" w:hAnsi="Times New Roman" w:eastAsia="Times New Roman"/>
          <w:color w:val="000000"/>
          <w:spacing w:val="0"/>
          <w:w w:val="100"/>
          <w:sz w:val="20"/>
          <w:vertAlign w:val="baseline"/>
          <w:lang w:val="en-US"/>
        </w:rPr>
        <w:t xml:space="preserve">218</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	</w:t>
      </w:r>
      <w:r>
        <w:rPr>
          <w:rFonts w:ascii="Times New Roman" w:hAnsi="Times New Roman" w:eastAsia="Times New Roman"/>
          <w:color w:val="000000"/>
          <w:spacing w:val="0"/>
          <w:w w:val="100"/>
          <w:sz w:val="20"/>
          <w:vertAlign w:val="baseline"/>
          <w:lang w:val="en-US"/>
        </w:rPr>
        <w:t xml:space="preserve">Plant, substances or structures	</w:t>
      </w:r>
      <w:r>
        <w:rPr>
          <w:rFonts w:ascii="Times New Roman" w:hAnsi="Times New Roman" w:eastAsia="Times New Roman"/>
          <w:color w:val="000000"/>
          <w:spacing w:val="0"/>
          <w:w w:val="100"/>
          <w:sz w:val="20"/>
          <w:vertAlign w:val="baseline"/>
          <w:lang w:val="en-US"/>
        </w:rPr>
        <w:t xml:space="preserve">218</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	</w:t>
      </w:r>
      <w:r>
        <w:rPr>
          <w:rFonts w:ascii="Times New Roman" w:hAnsi="Times New Roman" w:eastAsia="Times New Roman"/>
          <w:color w:val="000000"/>
          <w:spacing w:val="0"/>
          <w:w w:val="100"/>
          <w:sz w:val="20"/>
          <w:vertAlign w:val="baseline"/>
          <w:lang w:val="en-US"/>
        </w:rPr>
        <w:t xml:space="preserve">Protection and welfare of workers	</w:t>
      </w:r>
      <w:r>
        <w:rPr>
          <w:rFonts w:ascii="Times New Roman" w:hAnsi="Times New Roman" w:eastAsia="Times New Roman"/>
          <w:color w:val="000000"/>
          <w:spacing w:val="0"/>
          <w:w w:val="100"/>
          <w:sz w:val="20"/>
          <w:vertAlign w:val="baseline"/>
          <w:lang w:val="en-US"/>
        </w:rPr>
        <w:t xml:space="preserve">219</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	</w:t>
      </w:r>
      <w:r>
        <w:rPr>
          <w:rFonts w:ascii="Times New Roman" w:hAnsi="Times New Roman" w:eastAsia="Times New Roman"/>
          <w:color w:val="000000"/>
          <w:spacing w:val="0"/>
          <w:w w:val="100"/>
          <w:sz w:val="20"/>
          <w:vertAlign w:val="baseline"/>
          <w:lang w:val="en-US"/>
        </w:rPr>
        <w:t xml:space="preserve">Hazards and risks	</w:t>
      </w:r>
      <w:r>
        <w:rPr>
          <w:rFonts w:ascii="Times New Roman" w:hAnsi="Times New Roman" w:eastAsia="Times New Roman"/>
          <w:color w:val="000000"/>
          <w:spacing w:val="0"/>
          <w:w w:val="100"/>
          <w:sz w:val="20"/>
          <w:vertAlign w:val="baseline"/>
          <w:lang w:val="en-US"/>
        </w:rPr>
        <w:t xml:space="preserve">219</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	</w:t>
      </w:r>
      <w:r>
        <w:rPr>
          <w:rFonts w:ascii="Times New Roman" w:hAnsi="Times New Roman" w:eastAsia="Times New Roman"/>
          <w:color w:val="000000"/>
          <w:spacing w:val="0"/>
          <w:w w:val="100"/>
          <w:sz w:val="20"/>
          <w:vertAlign w:val="baseline"/>
          <w:lang w:val="en-US"/>
        </w:rPr>
        <w:t xml:space="preserve">Records and notices	</w:t>
      </w:r>
      <w:r>
        <w:rPr>
          <w:rFonts w:ascii="Times New Roman" w:hAnsi="Times New Roman" w:eastAsia="Times New Roman"/>
          <w:color w:val="000000"/>
          <w:spacing w:val="0"/>
          <w:w w:val="100"/>
          <w:sz w:val="20"/>
          <w:vertAlign w:val="baseline"/>
          <w:lang w:val="en-US"/>
        </w:rPr>
        <w:t xml:space="preserve">220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color w:val="000000"/>
          <w:spacing w:val="0"/>
          <w:w w:val="100"/>
          <w:sz w:val="20"/>
          <w:vertAlign w:val="baseline"/>
          <w:lang w:val="en-US"/>
        </w:rPr>
        <w:t xml:space="preserve">Authorisations	</w:t>
      </w:r>
      <w:r>
        <w:rPr>
          <w:rFonts w:ascii="Times New Roman" w:hAnsi="Times New Roman" w:eastAsia="Times New Roman"/>
          <w:color w:val="000000"/>
          <w:spacing w:val="0"/>
          <w:w w:val="100"/>
          <w:sz w:val="20"/>
          <w:vertAlign w:val="baseline"/>
          <w:lang w:val="en-US"/>
        </w:rPr>
        <w:t xml:space="preserve">220</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	</w:t>
      </w:r>
      <w:r>
        <w:rPr>
          <w:rFonts w:ascii="Times New Roman" w:hAnsi="Times New Roman" w:eastAsia="Times New Roman"/>
          <w:color w:val="000000"/>
          <w:spacing w:val="0"/>
          <w:w w:val="100"/>
          <w:sz w:val="20"/>
          <w:vertAlign w:val="baseline"/>
          <w:lang w:val="en-US"/>
        </w:rPr>
        <w:t xml:space="preserve">Work groups	</w:t>
      </w:r>
      <w:r>
        <w:rPr>
          <w:rFonts w:ascii="Times New Roman" w:hAnsi="Times New Roman" w:eastAsia="Times New Roman"/>
          <w:color w:val="000000"/>
          <w:spacing w:val="0"/>
          <w:w w:val="100"/>
          <w:sz w:val="20"/>
          <w:vertAlign w:val="baseline"/>
          <w:lang w:val="en-US"/>
        </w:rPr>
        <w:t xml:space="preserve">221</w:t>
      </w:r>
    </w:p>
    <w:p>
      <w:pPr>
        <w:tabs>
          <w:tab w:val="left" w:leader="none" w:pos="720"/>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	</w:t>
      </w:r>
      <w:r>
        <w:rPr>
          <w:rFonts w:ascii="Times New Roman" w:hAnsi="Times New Roman" w:eastAsia="Times New Roman"/>
          <w:color w:val="000000"/>
          <w:spacing w:val="0"/>
          <w:w w:val="100"/>
          <w:sz w:val="20"/>
          <w:vertAlign w:val="baseline"/>
          <w:lang w:val="en-US"/>
        </w:rPr>
        <w:t xml:space="preserve">Health and safety committees and health and safety</w:t>
      </w:r>
    </w:p>
    <w:p>
      <w:pPr>
        <w:tabs>
          <w:tab w:val="right" w:leader="none" w:pos="6336"/>
        </w:tabs>
        <w:spacing w:before="0" w:after="0" w:line="225"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representatives	</w:t>
      </w:r>
      <w:r>
        <w:rPr>
          <w:rFonts w:ascii="Times New Roman" w:hAnsi="Times New Roman" w:eastAsia="Times New Roman"/>
          <w:color w:val="000000"/>
          <w:spacing w:val="0"/>
          <w:w w:val="100"/>
          <w:sz w:val="20"/>
          <w:vertAlign w:val="baseline"/>
          <w:lang w:val="en-US"/>
        </w:rPr>
        <w:t xml:space="preserve">221</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	</w:t>
      </w:r>
      <w:r>
        <w:rPr>
          <w:rFonts w:ascii="Times New Roman" w:hAnsi="Times New Roman" w:eastAsia="Times New Roman"/>
          <w:color w:val="000000"/>
          <w:spacing w:val="0"/>
          <w:w w:val="100"/>
          <w:sz w:val="20"/>
          <w:vertAlign w:val="baseline"/>
          <w:lang w:val="en-US"/>
        </w:rPr>
        <w:t xml:space="preserve">Issue resolution	</w:t>
      </w:r>
      <w:r>
        <w:rPr>
          <w:rFonts w:ascii="Times New Roman" w:hAnsi="Times New Roman" w:eastAsia="Times New Roman"/>
          <w:color w:val="000000"/>
          <w:spacing w:val="0"/>
          <w:w w:val="100"/>
          <w:sz w:val="20"/>
          <w:vertAlign w:val="baseline"/>
          <w:lang w:val="en-US"/>
        </w:rPr>
        <w:t xml:space="preserve">221</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	</w:t>
      </w:r>
      <w:r>
        <w:rPr>
          <w:rFonts w:ascii="Times New Roman" w:hAnsi="Times New Roman" w:eastAsia="Times New Roman"/>
          <w:color w:val="000000"/>
          <w:spacing w:val="0"/>
          <w:w w:val="100"/>
          <w:sz w:val="20"/>
          <w:vertAlign w:val="baseline"/>
          <w:lang w:val="en-US"/>
        </w:rPr>
        <w:t xml:space="preserve">WHS entry permits	</w:t>
      </w:r>
      <w:r>
        <w:rPr>
          <w:rFonts w:ascii="Times New Roman" w:hAnsi="Times New Roman" w:eastAsia="Times New Roman"/>
          <w:color w:val="000000"/>
          <w:spacing w:val="0"/>
          <w:w w:val="100"/>
          <w:sz w:val="20"/>
          <w:vertAlign w:val="baseline"/>
          <w:lang w:val="en-US"/>
        </w:rPr>
        <w:t xml:space="preserve">222</w:t>
      </w:r>
    </w:p>
    <w:p>
      <w:pPr>
        <w:tabs>
          <w:tab w:val="left" w:leader="none" w:pos="720"/>
          <w:tab w:val="right" w:leader="none" w:pos="6336"/>
        </w:tabs>
        <w:spacing w:before="1"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	</w:t>
      </w:r>
      <w:r>
        <w:rPr>
          <w:rFonts w:ascii="Times New Roman" w:hAnsi="Times New Roman" w:eastAsia="Times New Roman"/>
          <w:color w:val="000000"/>
          <w:spacing w:val="0"/>
          <w:w w:val="100"/>
          <w:sz w:val="20"/>
          <w:vertAlign w:val="baseline"/>
          <w:lang w:val="en-US"/>
        </w:rPr>
        <w:t xml:space="preserve">Identity cards	</w:t>
      </w:r>
      <w:r>
        <w:rPr>
          <w:rFonts w:ascii="Times New Roman" w:hAnsi="Times New Roman" w:eastAsia="Times New Roman"/>
          <w:color w:val="000000"/>
          <w:spacing w:val="0"/>
          <w:w w:val="100"/>
          <w:sz w:val="20"/>
          <w:vertAlign w:val="baseline"/>
          <w:lang w:val="en-US"/>
        </w:rPr>
        <w:t xml:space="preserve">222</w:t>
      </w:r>
    </w:p>
    <w:p>
      <w:pPr>
        <w:tabs>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 Forfeiture	</w:t>
      </w:r>
      <w:r>
        <w:rPr>
          <w:rFonts w:ascii="Times New Roman" w:hAnsi="Times New Roman" w:eastAsia="Times New Roman"/>
          <w:color w:val="000000"/>
          <w:spacing w:val="0"/>
          <w:w w:val="100"/>
          <w:sz w:val="20"/>
          <w:vertAlign w:val="baseline"/>
          <w:lang w:val="en-US"/>
        </w:rPr>
        <w:t xml:space="preserve">222</w:t>
      </w:r>
    </w:p>
    <w:p>
      <w:pPr>
        <w:tabs>
          <w:tab w:val="left" w:leader="none" w:pos="720"/>
          <w:tab w:val="right" w:leader="none" w:pos="6336"/>
        </w:tabs>
        <w:spacing w:before="0" w:after="0" w:line="230"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14	</w:t>
      </w:r>
      <w:r>
        <w:rPr>
          <w:rFonts w:ascii="Times New Roman" w:hAnsi="Times New Roman" w:eastAsia="Times New Roman"/>
          <w:color w:val="000000"/>
          <w:spacing w:val="0"/>
          <w:w w:val="100"/>
          <w:sz w:val="20"/>
          <w:vertAlign w:val="baseline"/>
          <w:lang w:val="en-US"/>
        </w:rPr>
        <w:t xml:space="preserve">Review of decisions	</w:t>
      </w:r>
      <w:r>
        <w:rPr>
          <w:rFonts w:ascii="Times New Roman" w:hAnsi="Times New Roman" w:eastAsia="Times New Roman"/>
          <w:color w:val="000000"/>
          <w:spacing w:val="0"/>
          <w:w w:val="100"/>
          <w:sz w:val="20"/>
          <w:vertAlign w:val="baseline"/>
          <w:lang w:val="en-US"/>
        </w:rPr>
        <w:t xml:space="preserve">222</w:t>
      </w:r>
    </w:p>
    <w:p>
      <w:pPr>
        <w:tabs>
          <w:tab w:val="right" w:leader="none" w:pos="6336"/>
        </w:tabs>
        <w:spacing w:before="243" w:after="0"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APPENDIX	</w:t>
      </w:r>
      <w:r>
        <w:rPr>
          <w:rFonts w:ascii="Times New Roman" w:hAnsi="Times New Roman" w:eastAsia="Times New Roman"/>
          <w:b w:val="true"/>
          <w:color w:val="000000"/>
          <w:spacing w:val="0"/>
          <w:w w:val="100"/>
          <w:sz w:val="20"/>
          <w:vertAlign w:val="baseline"/>
          <w:lang w:val="en-US"/>
        </w:rPr>
        <w:t xml:space="preserve">224</w:t>
      </w:r>
    </w:p>
    <w:p>
      <w:pPr>
        <w:tabs>
          <w:tab w:val="right" w:leader="none" w:pos="6336"/>
        </w:tabs>
        <w:spacing w:before="122" w:after="6714" w:line="22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Jurisdictional Notes	</w:t>
      </w:r>
      <w:r>
        <w:rPr>
          <w:rFonts w:ascii="Times New Roman" w:hAnsi="Times New Roman" w:eastAsia="Times New Roman"/>
          <w:b w:val="true"/>
          <w:color w:val="000000"/>
          <w:spacing w:val="0"/>
          <w:w w:val="100"/>
          <w:sz w:val="20"/>
          <w:vertAlign w:val="baseline"/>
          <w:lang w:val="en-US"/>
        </w:rPr>
        <w:t xml:space="preserve">224</w:t>
      </w:r>
    </w:p>
    <w:p>
      <w:pPr>
        <w:spacing w:before="122" w:after="6714" w:line="228" w:lineRule="exact"/>
        <w:sectPr>
          <w:type w:val="nextPage"/>
          <w:pgSz w:w="11909" w:h="16838" w:orient="portrait"/>
          <w:pgMar w:bottom="1442" w:top="2660" w:right="2772" w:left="2777" w:header="720" w:footer="720"/>
          <w:titlePg w:val="false"/>
          <w:textDirection w:val="lrTb"/>
        </w:sectPr>
      </w:pPr>
    </w:p>
    <w:p>
      <w:pPr>
        <w:tabs>
          <w:tab w:val="left" w:leader="none" w:pos="3024"/>
        </w:tabs>
        <w:spacing w:before="0" w:after="0" w:line="26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9 December 2019	</w:t>
      </w:r>
      <w:r>
        <w:rPr>
          <w:rFonts w:ascii="Times New Roman" w:hAnsi="Times New Roman" w:eastAsia="Times New Roman"/>
          <w:color w:val="000000"/>
          <w:spacing w:val="-1"/>
          <w:w w:val="100"/>
          <w:sz w:val="24"/>
          <w:vertAlign w:val="baseline"/>
          <w:lang w:val="en-US"/>
        </w:rPr>
        <w:t xml:space="preserve">xii</w:t>
      </w:r>
    </w:p>
    <w:p>
      <w:pPr>
        <w:sectPr>
          <w:type w:val="continuous"/>
          <w:pgSz w:w="11909" w:h="16838" w:orient="portrait"/>
          <w:pgMar w:bottom="1442" w:top="2660" w:right="2772" w:left="2777" w:header="720" w:footer="720"/>
          <w:titlePg w:val="false"/>
          <w:textDirection w:val="lrTb"/>
        </w:sectPr>
      </w:pPr>
    </w:p>
    <w:p>
      <w:pPr>
        <w:spacing w:before="24" w:after="0" w:line="318" w:lineRule="exact"/>
        <w:ind w:right="0" w:left="72" w:firstLine="0"/>
        <w:jc w:val="left"/>
        <w:textAlignment w:val="baseline"/>
        <w:rPr>
          <w:rFonts w:ascii="Times New Roman" w:hAnsi="Times New Roman" w:eastAsia="Times New Roman"/>
          <w:b w:val="true"/>
          <w:color w:val="000000"/>
          <w:spacing w:val="10"/>
          <w:w w:val="100"/>
          <w:sz w:val="28"/>
          <w:vertAlign w:val="baseline"/>
          <w:lang w:val="en-US"/>
        </w:rPr>
      </w:pPr>
      <w:r>
        <w:rPr>
          <w:rFonts w:ascii="Times New Roman" w:hAnsi="Times New Roman" w:eastAsia="Times New Roman"/>
          <w:b w:val="true"/>
          <w:color w:val="000000"/>
          <w:spacing w:val="10"/>
          <w:w w:val="100"/>
          <w:sz w:val="28"/>
          <w:vertAlign w:val="baseline"/>
          <w:lang w:val="en-US"/>
        </w:rPr>
        <w:t xml:space="preserve">Part 1 Preliminary</w:t>
      </w:r>
    </w:p>
    <w:p>
      <w:pPr>
        <w:tabs>
          <w:tab w:val="left" w:leader="none" w:pos="1584"/>
        </w:tabs>
        <w:spacing w:before="242"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1	</w:t>
      </w:r>
      <w:r>
        <w:rPr>
          <w:rFonts w:ascii="Times New Roman" w:hAnsi="Times New Roman" w:eastAsia="Times New Roman"/>
          <w:b w:val="true"/>
          <w:color w:val="000000"/>
          <w:spacing w:val="0"/>
          <w:w w:val="100"/>
          <w:sz w:val="24"/>
          <w:vertAlign w:val="baseline"/>
          <w:lang w:val="en-US"/>
        </w:rPr>
        <w:t xml:space="preserve">Introduction</w:t>
      </w:r>
    </w:p>
    <w:p>
      <w:pPr>
        <w:spacing w:before="120" w:after="0" w:line="274" w:lineRule="exact"/>
        <w:ind w:right="0" w:left="64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Citation</w:t>
      </w:r>
    </w:p>
    <w:p>
      <w:pPr>
        <w:spacing w:before="118" w:after="0" w:line="277" w:lineRule="exact"/>
        <w:ind w:right="43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Act may be cited as the </w:t>
      </w:r>
      <w:r>
        <w:rPr>
          <w:rFonts w:ascii="Times New Roman" w:hAnsi="Times New Roman" w:eastAsia="Times New Roman"/>
          <w:i w:val="true"/>
          <w:color w:val="000000"/>
          <w:spacing w:val="0"/>
          <w:w w:val="100"/>
          <w:sz w:val="24"/>
          <w:vertAlign w:val="baseline"/>
          <w:lang w:val="en-US"/>
        </w:rPr>
        <w:t xml:space="preserve">Work Health and Safety Act 2010</w:t>
      </w:r>
      <w:r>
        <w:rPr>
          <w:rFonts w:ascii="Times New Roman" w:hAnsi="Times New Roman" w:eastAsia="Times New Roman"/>
          <w:color w:val="000000"/>
          <w:spacing w:val="0"/>
          <w:w w:val="100"/>
          <w:sz w:val="24"/>
          <w:vertAlign w:val="baseline"/>
          <w:lang w:val="en-US"/>
        </w:rPr>
        <w:t xml:space="preserve">.</w:t>
      </w:r>
    </w:p>
    <w:p>
      <w:pPr>
        <w:spacing w:before="123" w:after="0" w:line="225" w:lineRule="exact"/>
        <w:ind w:right="0" w:left="144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6"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1" w:after="0" w:line="274" w:lineRule="exact"/>
        <w:ind w:right="0" w:left="64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Commencement</w:t>
      </w:r>
    </w:p>
    <w:p>
      <w:pPr>
        <w:spacing w:before="121" w:after="0" w:line="277"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Act commences on 1 January 2012.</w:t>
      </w:r>
    </w:p>
    <w:p>
      <w:pPr>
        <w:spacing w:before="124" w:after="0" w:line="225" w:lineRule="exact"/>
        <w:ind w:right="0" w:left="144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6"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1584"/>
        </w:tabs>
        <w:spacing w:before="246"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Object</w:t>
      </w:r>
    </w:p>
    <w:p>
      <w:pPr>
        <w:spacing w:before="119" w:after="0" w:line="274" w:lineRule="exact"/>
        <w:ind w:right="0" w:left="64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Object</w:t>
      </w:r>
    </w:p>
    <w:p>
      <w:pPr>
        <w:spacing w:before="115" w:after="0" w:line="277"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main object of this Act is to provide for a balanced and nationally consistent framework to secure the health and safety of workers and workplaces by:</w:t>
      </w:r>
    </w:p>
    <w:p>
      <w:pPr>
        <w:numPr>
          <w:ilvl w:val="0"/>
          <w:numId w:val="1"/>
        </w:numPr>
        <w:tabs>
          <w:tab w:val="clear" w:pos="432"/>
          <w:tab w:val="left" w:pos="2016"/>
        </w:tabs>
        <w:spacing w:before="113" w:after="0" w:line="277" w:lineRule="exact"/>
        <w:ind w:right="72" w:left="2016"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protecting workers and other persons against harm to their health, safety and welfare through the elimination or minimisation of risks arising from work [or from specified types of substances or plant]; and</w:t>
      </w:r>
    </w:p>
    <w:p>
      <w:pPr>
        <w:spacing w:before="124" w:after="0" w:line="225" w:lineRule="exact"/>
        <w:ind w:right="0" w:left="18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6" w:lineRule="exact"/>
        <w:ind w:right="0" w:left="20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numPr>
          <w:ilvl w:val="0"/>
          <w:numId w:val="1"/>
        </w:numPr>
        <w:tabs>
          <w:tab w:val="clear" w:pos="432"/>
          <w:tab w:val="left" w:pos="2016"/>
        </w:tabs>
        <w:spacing w:before="117" w:after="0" w:line="277" w:lineRule="exact"/>
        <w:ind w:right="360" w:left="2016"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providing for fair and effective workplace representation, consultation, co-operation and issue resolution in relation to work health and safety; and</w:t>
      </w:r>
    </w:p>
    <w:p>
      <w:pPr>
        <w:tabs>
          <w:tab w:val="left" w:leader="none" w:pos="3168"/>
        </w:tabs>
        <w:spacing w:before="1308" w:after="0" w:line="277" w:lineRule="exact"/>
        <w:ind w:right="0" w:left="72"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40.4pt,748.55pt" to="259.25pt,748.55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9 December 2019	</w:t>
      </w:r>
      <w:r>
        <w:rPr>
          <w:rFonts w:ascii="Times New Roman" w:hAnsi="Times New Roman" w:eastAsia="Times New Roman"/>
          <w:color w:val="000000"/>
          <w:spacing w:val="-2"/>
          <w:w w:val="100"/>
          <w:sz w:val="24"/>
          <w:vertAlign w:val="baseline"/>
          <w:lang w:val="en-US"/>
        </w:rPr>
        <w:t xml:space="preserve">1</w:t>
      </w:r>
    </w:p>
    <w:p>
      <w:pPr>
        <w:sectPr>
          <w:type w:val="nextPage"/>
          <w:pgSz w:w="11909" w:h="16838" w:orient="portrait"/>
          <w:pgMar w:bottom="1462" w:top="3520" w:right="2820" w:left="2729"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numPr>
          <w:ilvl w:val="0"/>
          <w:numId w:val="2"/>
        </w:numPr>
        <w:tabs>
          <w:tab w:val="clear" w:pos="360"/>
          <w:tab w:val="left" w:pos="1944"/>
        </w:tabs>
        <w:spacing w:before="86" w:after="0" w:line="277"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encouraging unions and employer organisations to take a constructive role in promoting improvements in work health and safety practices, and assisting persons conducting businesses or undertakings and workers to achieve a healthier and safer working environment; and</w:t>
      </w:r>
    </w:p>
    <w:p>
      <w:pPr>
        <w:numPr>
          <w:ilvl w:val="0"/>
          <w:numId w:val="2"/>
        </w:numPr>
        <w:tabs>
          <w:tab w:val="clear" w:pos="360"/>
          <w:tab w:val="left" w:pos="1944"/>
        </w:tabs>
        <w:spacing w:before="120" w:after="0" w:line="277" w:lineRule="exact"/>
        <w:ind w:right="72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promoting the provision of advice, information, education and training in relation to work health and safety; and</w:t>
      </w:r>
    </w:p>
    <w:p>
      <w:pPr>
        <w:numPr>
          <w:ilvl w:val="0"/>
          <w:numId w:val="2"/>
        </w:numPr>
        <w:tabs>
          <w:tab w:val="clear" w:pos="360"/>
          <w:tab w:val="left" w:pos="1944"/>
        </w:tabs>
        <w:spacing w:before="114" w:after="0" w:line="277"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securing compliance with this Act through effective and appropriate compliance and enforcement measures; and</w:t>
      </w:r>
    </w:p>
    <w:p>
      <w:pPr>
        <w:numPr>
          <w:ilvl w:val="0"/>
          <w:numId w:val="2"/>
        </w:numPr>
        <w:tabs>
          <w:tab w:val="clear" w:pos="360"/>
          <w:tab w:val="left" w:pos="1944"/>
        </w:tabs>
        <w:spacing w:before="120" w:after="0" w:line="277"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ensuring appropriate scrutiny and review of actions taken by persons exercising powers and performing functions under this Act; and</w:t>
      </w:r>
    </w:p>
    <w:p>
      <w:pPr>
        <w:numPr>
          <w:ilvl w:val="0"/>
          <w:numId w:val="2"/>
        </w:numPr>
        <w:tabs>
          <w:tab w:val="clear" w:pos="360"/>
          <w:tab w:val="left" w:pos="1944"/>
        </w:tabs>
        <w:spacing w:before="114" w:after="0" w:line="277" w:lineRule="exact"/>
        <w:ind w:right="50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providing a framework for continuous improvement and progressively higher standards of work health and safety; and</w:t>
      </w:r>
    </w:p>
    <w:p>
      <w:pPr>
        <w:numPr>
          <w:ilvl w:val="0"/>
          <w:numId w:val="2"/>
        </w:numPr>
        <w:tabs>
          <w:tab w:val="clear" w:pos="360"/>
          <w:tab w:val="left" w:pos="1944"/>
        </w:tabs>
        <w:spacing w:before="118" w:after="0" w:line="277"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maintaining and strengthening the national harmonisation of laws relating to work health and safety and to facilitate a consistent national approach to work health and safety in this jurisdiction.</w:t>
      </w:r>
    </w:p>
    <w:p>
      <w:pPr>
        <w:spacing w:before="110"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In furthering subsection (1)(a), regard must be had to the principle that workers and other persons should be given the highest level of protection against harm to their health, safety and welfare from hazards and risks arising from work [or from specified types of substances or plant] as is reasonably practicable.</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tabs>
          <w:tab w:val="left" w:leader="none" w:pos="3096"/>
        </w:tabs>
        <w:spacing w:before="1510" w:after="0" w:line="27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3"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1584"/>
        </w:tabs>
        <w:spacing w:before="1036"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3	</w:t>
      </w:r>
      <w:r>
        <w:rPr>
          <w:rFonts w:ascii="Times New Roman" w:hAnsi="Times New Roman" w:eastAsia="Times New Roman"/>
          <w:b w:val="true"/>
          <w:color w:val="000000"/>
          <w:spacing w:val="-1"/>
          <w:w w:val="100"/>
          <w:sz w:val="24"/>
          <w:vertAlign w:val="baseline"/>
          <w:lang w:val="en-US"/>
        </w:rPr>
        <w:t xml:space="preserve">Interpretation</w:t>
      </w:r>
    </w:p>
    <w:p>
      <w:pPr>
        <w:spacing w:before="24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1 Definitions</w:t>
      </w:r>
    </w:p>
    <w:p>
      <w:pPr>
        <w:spacing w:before="116"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Definitions</w:t>
      </w:r>
    </w:p>
    <w:p>
      <w:pPr>
        <w:spacing w:before="122" w:after="0" w:line="276" w:lineRule="exact"/>
        <w:ind w:right="0"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Act:</w:t>
      </w:r>
    </w:p>
    <w:p>
      <w:pPr>
        <w:spacing w:before="120" w:after="0" w:line="276" w:lineRule="exact"/>
        <w:ind w:right="720"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approved code of practice </w:t>
      </w:r>
      <w:r>
        <w:rPr>
          <w:rFonts w:ascii="Times New Roman" w:hAnsi="Times New Roman" w:eastAsia="Times New Roman"/>
          <w:color w:val="000000"/>
          <w:spacing w:val="0"/>
          <w:w w:val="100"/>
          <w:sz w:val="24"/>
          <w:vertAlign w:val="baseline"/>
          <w:lang w:val="en-US"/>
        </w:rPr>
        <w:t xml:space="preserve">means a code of practice approved under Part 14.</w:t>
      </w:r>
    </w:p>
    <w:p>
      <w:pPr>
        <w:spacing w:before="118" w:after="0" w:line="276"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asbestos—</w:t>
      </w:r>
      <w:r>
        <w:rPr>
          <w:rFonts w:ascii="Times New Roman" w:hAnsi="Times New Roman" w:eastAsia="Times New Roman"/>
          <w:color w:val="000000"/>
          <w:spacing w:val="0"/>
          <w:w w:val="100"/>
          <w:sz w:val="24"/>
          <w:vertAlign w:val="baseline"/>
          <w:lang w:val="en-US"/>
        </w:rPr>
        <w:t xml:space="preserve">see section 197A.</w:t>
      </w:r>
    </w:p>
    <w:p>
      <w:pPr>
        <w:spacing w:before="120" w:after="0" w:line="276" w:lineRule="exact"/>
        <w:ind w:right="72"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asbestos containing material (ACM)</w:t>
      </w:r>
      <w:r>
        <w:rPr>
          <w:rFonts w:ascii="Times New Roman" w:hAnsi="Times New Roman" w:eastAsia="Times New Roman"/>
          <w:color w:val="000000"/>
          <w:spacing w:val="0"/>
          <w:w w:val="100"/>
          <w:sz w:val="24"/>
          <w:vertAlign w:val="baseline"/>
          <w:lang w:val="en-US"/>
        </w:rPr>
        <w:t xml:space="preserve">—see section 197A.</w:t>
      </w:r>
    </w:p>
    <w:p>
      <w:pPr>
        <w:spacing w:before="4" w:after="0" w:line="394" w:lineRule="exact"/>
        <w:ind w:right="1296"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authorised</w:t>
      </w:r>
      <w:r>
        <w:rPr>
          <w:rFonts w:ascii="Times New Roman" w:hAnsi="Times New Roman" w:eastAsia="Times New Roman"/>
          <w:color w:val="000000"/>
          <w:spacing w:val="0"/>
          <w:w w:val="100"/>
          <w:sz w:val="24"/>
          <w:vertAlign w:val="baseline"/>
          <w:lang w:val="en-US"/>
        </w:rPr>
        <w:t xml:space="preserve">, in Part 4—see section 40. </w:t>
      </w:r>
      <w:r>
        <w:rPr>
          <w:rFonts w:ascii="Times New Roman" w:hAnsi="Times New Roman" w:eastAsia="Times New Roman"/>
          <w:b w:val="true"/>
          <w:i w:val="true"/>
          <w:color w:val="000000"/>
          <w:spacing w:val="0"/>
          <w:w w:val="100"/>
          <w:sz w:val="24"/>
          <w:vertAlign w:val="baseline"/>
          <w:lang w:val="en-US"/>
        </w:rPr>
        <w:t xml:space="preserve">authorising authority </w:t>
      </w:r>
      <w:r>
        <w:rPr>
          <w:rFonts w:ascii="Times New Roman" w:hAnsi="Times New Roman" w:eastAsia="Times New Roman"/>
          <w:color w:val="000000"/>
          <w:spacing w:val="0"/>
          <w:w w:val="100"/>
          <w:sz w:val="24"/>
          <w:vertAlign w:val="baseline"/>
          <w:lang w:val="en-US"/>
        </w:rPr>
        <w:t xml:space="preserve">means:</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0" w:after="0" w:line="394" w:lineRule="exact"/>
        <w:ind w:right="144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Category 1 offence</w:t>
      </w:r>
      <w:r>
        <w:rPr>
          <w:rFonts w:ascii="Times New Roman" w:hAnsi="Times New Roman" w:eastAsia="Times New Roman"/>
          <w:color w:val="000000"/>
          <w:spacing w:val="0"/>
          <w:w w:val="100"/>
          <w:sz w:val="24"/>
          <w:vertAlign w:val="baseline"/>
          <w:lang w:val="en-US"/>
        </w:rPr>
        <w:t xml:space="preserve">—see section 31. </w:t>
      </w:r>
      <w:r>
        <w:rPr>
          <w:rFonts w:ascii="Times New Roman" w:hAnsi="Times New Roman" w:eastAsia="Times New Roman"/>
          <w:b w:val="true"/>
          <w:i w:val="true"/>
          <w:color w:val="000000"/>
          <w:spacing w:val="0"/>
          <w:w w:val="100"/>
          <w:sz w:val="24"/>
          <w:vertAlign w:val="baseline"/>
          <w:lang w:val="en-US"/>
        </w:rPr>
        <w:t xml:space="preserve">Category 2 offence</w:t>
      </w:r>
      <w:r>
        <w:rPr>
          <w:rFonts w:ascii="Times New Roman" w:hAnsi="Times New Roman" w:eastAsia="Times New Roman"/>
          <w:color w:val="000000"/>
          <w:spacing w:val="0"/>
          <w:w w:val="100"/>
          <w:sz w:val="24"/>
          <w:vertAlign w:val="baseline"/>
          <w:lang w:val="en-US"/>
        </w:rPr>
        <w:t xml:space="preserve">—see section 32. </w:t>
      </w:r>
      <w:r>
        <w:rPr>
          <w:rFonts w:ascii="Times New Roman" w:hAnsi="Times New Roman" w:eastAsia="Times New Roman"/>
          <w:b w:val="true"/>
          <w:i w:val="true"/>
          <w:color w:val="000000"/>
          <w:spacing w:val="0"/>
          <w:w w:val="100"/>
          <w:sz w:val="24"/>
          <w:vertAlign w:val="baseline"/>
          <w:lang w:val="en-US"/>
        </w:rPr>
        <w:t xml:space="preserve">Category 3 offence</w:t>
      </w:r>
      <w:r>
        <w:rPr>
          <w:rFonts w:ascii="Times New Roman" w:hAnsi="Times New Roman" w:eastAsia="Times New Roman"/>
          <w:color w:val="000000"/>
          <w:spacing w:val="0"/>
          <w:w w:val="100"/>
          <w:sz w:val="24"/>
          <w:vertAlign w:val="baseline"/>
          <w:lang w:val="en-US"/>
        </w:rPr>
        <w:t xml:space="preserve">—see section 33.</w:t>
      </w:r>
    </w:p>
    <w:p>
      <w:pPr>
        <w:spacing w:before="118" w:after="0" w:line="276" w:lineRule="exact"/>
        <w:ind w:right="216"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compliance powers </w:t>
      </w:r>
      <w:r>
        <w:rPr>
          <w:rFonts w:ascii="Times New Roman" w:hAnsi="Times New Roman" w:eastAsia="Times New Roman"/>
          <w:color w:val="000000"/>
          <w:spacing w:val="0"/>
          <w:w w:val="100"/>
          <w:sz w:val="24"/>
          <w:vertAlign w:val="baseline"/>
          <w:lang w:val="en-US"/>
        </w:rPr>
        <w:t xml:space="preserve">means the functions and powers conferred on an inspector under this Act.</w:t>
      </w:r>
    </w:p>
    <w:p>
      <w:pPr>
        <w:spacing w:before="122" w:after="0" w:line="276"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condition </w:t>
      </w:r>
      <w:r>
        <w:rPr>
          <w:rFonts w:ascii="Times New Roman" w:hAnsi="Times New Roman" w:eastAsia="Times New Roman"/>
          <w:color w:val="000000"/>
          <w:spacing w:val="0"/>
          <w:w w:val="100"/>
          <w:sz w:val="24"/>
          <w:vertAlign w:val="baseline"/>
          <w:lang w:val="en-US"/>
        </w:rPr>
        <w:t xml:space="preserve">includes limitation and restriction.</w:t>
      </w:r>
    </w:p>
    <w:p>
      <w:pPr>
        <w:spacing w:before="120" w:after="0" w:line="276" w:lineRule="exact"/>
        <w:ind w:right="360"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construct </w:t>
      </w:r>
      <w:r>
        <w:rPr>
          <w:rFonts w:ascii="Times New Roman" w:hAnsi="Times New Roman" w:eastAsia="Times New Roman"/>
          <w:color w:val="000000"/>
          <w:spacing w:val="0"/>
          <w:w w:val="100"/>
          <w:sz w:val="24"/>
          <w:vertAlign w:val="baseline"/>
          <w:lang w:val="en-US"/>
        </w:rPr>
        <w:t xml:space="preserve">includes assemble, erect, reconstruct, reassemble and re-erect.</w:t>
      </w:r>
    </w:p>
    <w:p>
      <w:pPr>
        <w:tabs>
          <w:tab w:val="left" w:leader="none" w:pos="3096"/>
        </w:tabs>
        <w:spacing w:before="1855" w:after="0" w:line="276"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3</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7" w:lineRule="exact"/>
        <w:ind w:right="144" w:left="1944" w:hanging="576"/>
        <w:jc w:val="left"/>
        <w:textAlignment w:val="baseline"/>
        <w:rPr>
          <w:rFonts w:ascii="Times New Roman" w:hAnsi="Times New Roman" w:eastAsia="Times New Roman"/>
          <w:b w:val="true"/>
          <w:i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i w:val="true"/>
          <w:color w:val="000000"/>
          <w:spacing w:val="0"/>
          <w:w w:val="100"/>
          <w:sz w:val="24"/>
          <w:vertAlign w:val="baseline"/>
          <w:lang w:val="en-US"/>
        </w:rPr>
        <w:t xml:space="preserve">corresponding regulator </w:t>
      </w:r>
      <w:r>
        <w:rPr>
          <w:rFonts w:ascii="Times New Roman" w:hAnsi="Times New Roman" w:eastAsia="Times New Roman"/>
          <w:color w:val="000000"/>
          <w:spacing w:val="0"/>
          <w:w w:val="100"/>
          <w:sz w:val="24"/>
          <w:vertAlign w:val="baseline"/>
          <w:lang w:val="en-US"/>
        </w:rPr>
        <w:t xml:space="preserve">means the holder of a public office, or a public authority, of the Commonwealth, or of a State, who or which is responsible for administering a corresponding WHS law.</w:t>
      </w:r>
    </w:p>
    <w:p>
      <w:pPr>
        <w:spacing w:before="126" w:after="0" w:line="277"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corresponding WHS law </w:t>
      </w:r>
      <w:r>
        <w:rPr>
          <w:rFonts w:ascii="Times New Roman" w:hAnsi="Times New Roman" w:eastAsia="Times New Roman"/>
          <w:color w:val="000000"/>
          <w:spacing w:val="0"/>
          <w:w w:val="100"/>
          <w:sz w:val="24"/>
          <w:vertAlign w:val="baseline"/>
          <w:lang w:val="en-US"/>
        </w:rPr>
        <w:t xml:space="preserve">means:</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6" w:after="0" w:line="277" w:lineRule="exact"/>
        <w:ind w:right="0" w:left="1368" w:firstLine="0"/>
        <w:jc w:val="left"/>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court </w:t>
      </w:r>
      <w:r>
        <w:rPr>
          <w:rFonts w:ascii="Times New Roman" w:hAnsi="Times New Roman" w:eastAsia="Times New Roman"/>
          <w:color w:val="000000"/>
          <w:spacing w:val="-2"/>
          <w:w w:val="100"/>
          <w:sz w:val="24"/>
          <w:vertAlign w:val="baseline"/>
          <w:lang w:val="en-US"/>
        </w:rPr>
        <w:t xml:space="preserve">means:</w:t>
      </w:r>
    </w:p>
    <w:p>
      <w:pPr>
        <w:spacing w:before="128"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6" w:after="0" w:line="277"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dangerous incident</w:t>
      </w:r>
      <w:r>
        <w:rPr>
          <w:rFonts w:ascii="Times New Roman" w:hAnsi="Times New Roman" w:eastAsia="Times New Roman"/>
          <w:color w:val="000000"/>
          <w:spacing w:val="0"/>
          <w:w w:val="100"/>
          <w:sz w:val="24"/>
          <w:vertAlign w:val="baseline"/>
          <w:lang w:val="en-US"/>
        </w:rPr>
        <w:t xml:space="preserve">, in Part 3—see section 37</w:t>
      </w:r>
    </w:p>
    <w:p>
      <w:pPr>
        <w:spacing w:before="117" w:after="0" w:line="277"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demolition </w:t>
      </w:r>
      <w:r>
        <w:rPr>
          <w:rFonts w:ascii="Times New Roman" w:hAnsi="Times New Roman" w:eastAsia="Times New Roman"/>
          <w:color w:val="000000"/>
          <w:spacing w:val="0"/>
          <w:w w:val="100"/>
          <w:sz w:val="24"/>
          <w:vertAlign w:val="baseline"/>
          <w:lang w:val="en-US"/>
        </w:rPr>
        <w:t xml:space="preserve">includes deconstruction.</w:t>
      </w:r>
    </w:p>
    <w:p>
      <w:pPr>
        <w:spacing w:before="121" w:after="0" w:line="277" w:lineRule="exact"/>
        <w:ind w:right="0" w:left="0" w:firstLine="0"/>
        <w:jc w:val="center"/>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design</w:t>
      </w:r>
      <w:r>
        <w:rPr>
          <w:rFonts w:ascii="Times New Roman" w:hAnsi="Times New Roman" w:eastAsia="Times New Roman"/>
          <w:color w:val="000000"/>
          <w:spacing w:val="0"/>
          <w:w w:val="100"/>
          <w:sz w:val="24"/>
          <w:vertAlign w:val="baseline"/>
          <w:lang w:val="en-US"/>
        </w:rPr>
        <w:t xml:space="preserve">, in relation to plant, a substance or a structure includes:</w:t>
      </w:r>
    </w:p>
    <w:p>
      <w:pPr>
        <w:numPr>
          <w:ilvl w:val="0"/>
          <w:numId w:val="3"/>
        </w:numPr>
        <w:tabs>
          <w:tab w:val="clear" w:pos="360"/>
          <w:tab w:val="left" w:pos="2448"/>
        </w:tabs>
        <w:spacing w:before="114" w:after="0" w:line="277"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design of part of the plant, substance or structure; and</w:t>
      </w:r>
    </w:p>
    <w:p>
      <w:pPr>
        <w:numPr>
          <w:ilvl w:val="0"/>
          <w:numId w:val="3"/>
        </w:numPr>
        <w:tabs>
          <w:tab w:val="clear" w:pos="360"/>
          <w:tab w:val="left" w:pos="2448"/>
        </w:tabs>
        <w:spacing w:before="117" w:after="0" w:line="277"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redesign or modify a design.</w:t>
      </w:r>
    </w:p>
    <w:p>
      <w:pPr>
        <w:spacing w:before="119" w:after="0" w:line="277" w:lineRule="exact"/>
        <w:ind w:right="432"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disclose</w:t>
      </w:r>
      <w:r>
        <w:rPr>
          <w:rFonts w:ascii="Times New Roman" w:hAnsi="Times New Roman" w:eastAsia="Times New Roman"/>
          <w:color w:val="000000"/>
          <w:spacing w:val="0"/>
          <w:w w:val="100"/>
          <w:sz w:val="24"/>
          <w:vertAlign w:val="baseline"/>
          <w:lang w:val="en-US"/>
        </w:rPr>
        <w:t xml:space="preserve">, in relation to information, includes divulge or communicate to any person or publish.</w:t>
      </w:r>
    </w:p>
    <w:p>
      <w:pPr>
        <w:spacing w:before="118" w:after="0" w:line="277" w:lineRule="exact"/>
        <w:ind w:right="1152" w:left="1944" w:hanging="576"/>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discriminatory conduct</w:t>
      </w:r>
      <w:r>
        <w:rPr>
          <w:rFonts w:ascii="Times New Roman" w:hAnsi="Times New Roman" w:eastAsia="Times New Roman"/>
          <w:color w:val="000000"/>
          <w:spacing w:val="0"/>
          <w:w w:val="100"/>
          <w:sz w:val="24"/>
          <w:vertAlign w:val="baseline"/>
          <w:lang w:val="en-US"/>
        </w:rPr>
        <w:t xml:space="preserve">, in Part 6—see section 105.</w:t>
      </w:r>
    </w:p>
    <w:p>
      <w:pPr>
        <w:spacing w:before="121" w:after="0" w:line="277"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document </w:t>
      </w:r>
      <w:r>
        <w:rPr>
          <w:rFonts w:ascii="Times New Roman" w:hAnsi="Times New Roman" w:eastAsia="Times New Roman"/>
          <w:color w:val="000000"/>
          <w:spacing w:val="0"/>
          <w:w w:val="100"/>
          <w:sz w:val="24"/>
          <w:vertAlign w:val="baseline"/>
          <w:lang w:val="en-US"/>
        </w:rPr>
        <w:t xml:space="preserve">includes record.</w:t>
      </w:r>
    </w:p>
    <w:p>
      <w:pPr>
        <w:spacing w:before="119" w:after="0" w:line="277" w:lineRule="exact"/>
        <w:ind w:right="72"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employee record</w:t>
      </w:r>
      <w:r>
        <w:rPr>
          <w:rFonts w:ascii="Times New Roman" w:hAnsi="Times New Roman" w:eastAsia="Times New Roman"/>
          <w:color w:val="000000"/>
          <w:spacing w:val="0"/>
          <w:w w:val="100"/>
          <w:sz w:val="24"/>
          <w:vertAlign w:val="baseline"/>
          <w:lang w:val="en-US"/>
        </w:rPr>
        <w:t xml:space="preserve">, in relation to an employee, has the same meaning as it has in the </w:t>
      </w:r>
      <w:r>
        <w:rPr>
          <w:rFonts w:ascii="Times New Roman" w:hAnsi="Times New Roman" w:eastAsia="Times New Roman"/>
          <w:i w:val="true"/>
          <w:color w:val="000000"/>
          <w:spacing w:val="0"/>
          <w:w w:val="100"/>
          <w:sz w:val="24"/>
          <w:vertAlign w:val="baseline"/>
          <w:lang w:val="en-US"/>
        </w:rPr>
        <w:t xml:space="preserve">Privacy Act 1988 </w:t>
      </w:r>
      <w:r>
        <w:rPr>
          <w:rFonts w:ascii="Times New Roman" w:hAnsi="Times New Roman" w:eastAsia="Times New Roman"/>
          <w:color w:val="000000"/>
          <w:spacing w:val="0"/>
          <w:w w:val="100"/>
          <w:sz w:val="24"/>
          <w:vertAlign w:val="baseline"/>
          <w:lang w:val="en-US"/>
        </w:rPr>
        <w:t xml:space="preserve">of the Commonwealth.</w:t>
      </w:r>
    </w:p>
    <w:p>
      <w:pPr>
        <w:spacing w:before="114" w:after="0" w:line="277" w:lineRule="exact"/>
        <w:ind w:right="216"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employer organisation </w:t>
      </w:r>
      <w:r>
        <w:rPr>
          <w:rFonts w:ascii="Times New Roman" w:hAnsi="Times New Roman" w:eastAsia="Times New Roman"/>
          <w:color w:val="000000"/>
          <w:spacing w:val="0"/>
          <w:w w:val="100"/>
          <w:sz w:val="24"/>
          <w:vertAlign w:val="baseline"/>
          <w:lang w:val="en-US"/>
        </w:rPr>
        <w:t xml:space="preserve">means an organisation of employers.</w:t>
      </w:r>
    </w:p>
    <w:p>
      <w:pPr>
        <w:tabs>
          <w:tab w:val="left" w:leader="none" w:pos="3096"/>
        </w:tabs>
        <w:spacing w:before="1672" w:after="0" w:line="27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4</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8" w:lineRule="exact"/>
        <w:ind w:right="72" w:left="1872" w:hanging="504"/>
        <w:jc w:val="left"/>
        <w:textAlignment w:val="baseline"/>
        <w:rPr>
          <w:rFonts w:ascii="Times New Roman" w:hAnsi="Times New Roman" w:eastAsia="Times New Roman"/>
          <w:b w:val="true"/>
          <w:i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i w:val="true"/>
          <w:color w:val="000000"/>
          <w:spacing w:val="0"/>
          <w:w w:val="100"/>
          <w:sz w:val="24"/>
          <w:vertAlign w:val="baseline"/>
          <w:lang w:val="en-US"/>
        </w:rPr>
        <w:t xml:space="preserve">engage in conduct </w:t>
      </w:r>
      <w:r>
        <w:rPr>
          <w:rFonts w:ascii="Times New Roman" w:hAnsi="Times New Roman" w:eastAsia="Times New Roman"/>
          <w:color w:val="000000"/>
          <w:spacing w:val="0"/>
          <w:w w:val="100"/>
          <w:sz w:val="24"/>
          <w:vertAlign w:val="baseline"/>
          <w:lang w:val="en-US"/>
        </w:rPr>
        <w:t xml:space="preserve">means doing an act or omitting to do an act.</w:t>
      </w:r>
    </w:p>
    <w:p>
      <w:pPr>
        <w:spacing w:before="116" w:after="0" w:line="278" w:lineRule="exact"/>
        <w:ind w:right="144"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Fair Work Act </w:t>
      </w:r>
      <w:r>
        <w:rPr>
          <w:rFonts w:ascii="Times New Roman" w:hAnsi="Times New Roman" w:eastAsia="Times New Roman"/>
          <w:color w:val="000000"/>
          <w:spacing w:val="0"/>
          <w:w w:val="100"/>
          <w:sz w:val="24"/>
          <w:vertAlign w:val="baseline"/>
          <w:lang w:val="en-US"/>
        </w:rPr>
        <w:t xml:space="preserve">means the </w:t>
      </w:r>
      <w:r>
        <w:rPr>
          <w:rFonts w:ascii="Times New Roman" w:hAnsi="Times New Roman" w:eastAsia="Times New Roman"/>
          <w:i w:val="true"/>
          <w:color w:val="000000"/>
          <w:spacing w:val="0"/>
          <w:w w:val="100"/>
          <w:sz w:val="24"/>
          <w:vertAlign w:val="baseline"/>
          <w:lang w:val="en-US"/>
        </w:rPr>
        <w:t xml:space="preserve">Fair Work Act 2009 </w:t>
      </w:r>
      <w:r>
        <w:rPr>
          <w:rFonts w:ascii="Times New Roman" w:hAnsi="Times New Roman" w:eastAsia="Times New Roman"/>
          <w:color w:val="000000"/>
          <w:spacing w:val="0"/>
          <w:w w:val="100"/>
          <w:sz w:val="24"/>
          <w:vertAlign w:val="baseline"/>
          <w:lang w:val="en-US"/>
        </w:rPr>
        <w:t xml:space="preserve">of the Commonwealth.</w:t>
      </w:r>
    </w:p>
    <w:p>
      <w:pPr>
        <w:spacing w:before="116"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handling </w:t>
      </w:r>
      <w:r>
        <w:rPr>
          <w:rFonts w:ascii="Times New Roman" w:hAnsi="Times New Roman" w:eastAsia="Times New Roman"/>
          <w:color w:val="000000"/>
          <w:spacing w:val="0"/>
          <w:w w:val="100"/>
          <w:sz w:val="24"/>
          <w:vertAlign w:val="baseline"/>
          <w:lang w:val="en-US"/>
        </w:rPr>
        <w:t xml:space="preserve">includes transport.</w:t>
      </w:r>
    </w:p>
    <w:p>
      <w:pPr>
        <w:spacing w:before="121"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health </w:t>
      </w:r>
      <w:r>
        <w:rPr>
          <w:rFonts w:ascii="Times New Roman" w:hAnsi="Times New Roman" w:eastAsia="Times New Roman"/>
          <w:color w:val="000000"/>
          <w:spacing w:val="0"/>
          <w:w w:val="100"/>
          <w:sz w:val="24"/>
          <w:vertAlign w:val="baseline"/>
          <w:lang w:val="en-US"/>
        </w:rPr>
        <w:t xml:space="preserve">means physical and psychological health.</w:t>
      </w:r>
    </w:p>
    <w:p>
      <w:pPr>
        <w:spacing w:before="115"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health and safety duty</w:t>
      </w:r>
      <w:r>
        <w:rPr>
          <w:rFonts w:ascii="Times New Roman" w:hAnsi="Times New Roman" w:eastAsia="Times New Roman"/>
          <w:color w:val="000000"/>
          <w:spacing w:val="0"/>
          <w:w w:val="100"/>
          <w:sz w:val="24"/>
          <w:vertAlign w:val="baseline"/>
          <w:lang w:val="en-US"/>
        </w:rPr>
        <w:t xml:space="preserve">—see section 30.</w:t>
      </w:r>
    </w:p>
    <w:p>
      <w:pPr>
        <w:spacing w:before="112" w:after="0" w:line="278" w:lineRule="exact"/>
        <w:ind w:right="216"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health and safety representative</w:t>
      </w:r>
      <w:r>
        <w:rPr>
          <w:rFonts w:ascii="Times New Roman" w:hAnsi="Times New Roman" w:eastAsia="Times New Roman"/>
          <w:color w:val="000000"/>
          <w:spacing w:val="0"/>
          <w:w w:val="100"/>
          <w:sz w:val="24"/>
          <w:vertAlign w:val="baseline"/>
          <w:lang w:val="en-US"/>
        </w:rPr>
        <w:t xml:space="preserve">, in relation to a worker, means the health and safety representative elected under Part 5 for the work group of which the worker is a member.</w:t>
      </w:r>
    </w:p>
    <w:p>
      <w:pPr>
        <w:spacing w:before="116" w:after="0" w:line="278" w:lineRule="exact"/>
        <w:ind w:right="288"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import </w:t>
      </w:r>
      <w:r>
        <w:rPr>
          <w:rFonts w:ascii="Times New Roman" w:hAnsi="Times New Roman" w:eastAsia="Times New Roman"/>
          <w:color w:val="000000"/>
          <w:spacing w:val="0"/>
          <w:w w:val="100"/>
          <w:sz w:val="24"/>
          <w:vertAlign w:val="baseline"/>
          <w:lang w:val="en-US"/>
        </w:rPr>
        <w:t xml:space="preserve">means to bring into the jurisdiction from outside Australia.</w:t>
      </w:r>
    </w:p>
    <w:p>
      <w:pPr>
        <w:spacing w:before="116" w:after="0" w:line="278" w:lineRule="exact"/>
        <w:ind w:right="504"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inspector </w:t>
      </w:r>
      <w:r>
        <w:rPr>
          <w:rFonts w:ascii="Times New Roman" w:hAnsi="Times New Roman" w:eastAsia="Times New Roman"/>
          <w:color w:val="000000"/>
          <w:spacing w:val="0"/>
          <w:w w:val="100"/>
          <w:sz w:val="24"/>
          <w:vertAlign w:val="baseline"/>
          <w:lang w:val="en-US"/>
        </w:rPr>
        <w:t xml:space="preserve">means an inspector appointed under Part 9.</w:t>
      </w:r>
    </w:p>
    <w:p>
      <w:pPr>
        <w:spacing w:before="116"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internal reviewer </w:t>
      </w:r>
      <w:r>
        <w:rPr>
          <w:rFonts w:ascii="Times New Roman" w:hAnsi="Times New Roman" w:eastAsia="Times New Roman"/>
          <w:color w:val="000000"/>
          <w:spacing w:val="0"/>
          <w:w w:val="100"/>
          <w:sz w:val="24"/>
          <w:vertAlign w:val="baseline"/>
          <w:lang w:val="en-US"/>
        </w:rPr>
        <w:t xml:space="preserve">means:</w:t>
      </w:r>
    </w:p>
    <w:p>
      <w:pPr>
        <w:numPr>
          <w:ilvl w:val="0"/>
          <w:numId w:val="4"/>
        </w:numPr>
        <w:tabs>
          <w:tab w:val="clear" w:pos="360"/>
          <w:tab w:val="left" w:pos="2448"/>
        </w:tabs>
        <w:spacing w:before="120" w:after="0" w:line="278"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or</w:t>
      </w:r>
    </w:p>
    <w:p>
      <w:pPr>
        <w:numPr>
          <w:ilvl w:val="0"/>
          <w:numId w:val="4"/>
        </w:numPr>
        <w:tabs>
          <w:tab w:val="clear" w:pos="360"/>
          <w:tab w:val="left" w:pos="2448"/>
        </w:tabs>
        <w:spacing w:before="116" w:after="0" w:line="278" w:lineRule="exact"/>
        <w:ind w:right="50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appointed by the regulator under section 225.</w:t>
      </w:r>
    </w:p>
    <w:p>
      <w:pPr>
        <w:spacing w:before="116"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local authority </w:t>
      </w:r>
      <w:r>
        <w:rPr>
          <w:rFonts w:ascii="Times New Roman" w:hAnsi="Times New Roman" w:eastAsia="Times New Roman"/>
          <w:color w:val="000000"/>
          <w:spacing w:val="0"/>
          <w:w w:val="100"/>
          <w:sz w:val="24"/>
          <w:vertAlign w:val="baseline"/>
          <w:lang w:val="en-US"/>
        </w:rPr>
        <w:t xml:space="preserve">means:</w:t>
      </w:r>
    </w:p>
    <w:p>
      <w:pPr>
        <w:spacing w:before="128"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0" w:after="0" w:line="278" w:lineRule="exact"/>
        <w:ind w:right="216"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medical treatment </w:t>
      </w:r>
      <w:r>
        <w:rPr>
          <w:rFonts w:ascii="Times New Roman" w:hAnsi="Times New Roman" w:eastAsia="Times New Roman"/>
          <w:color w:val="000000"/>
          <w:spacing w:val="0"/>
          <w:w w:val="100"/>
          <w:sz w:val="24"/>
          <w:vertAlign w:val="baseline"/>
          <w:lang w:val="en-US"/>
        </w:rPr>
        <w:t xml:space="preserve">means treatment by a medical practitioner registered under [the relevant registration Act].</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5" w:after="0" w:line="278"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notifiable incident</w:t>
      </w:r>
      <w:r>
        <w:rPr>
          <w:rFonts w:ascii="Times New Roman" w:hAnsi="Times New Roman" w:eastAsia="Times New Roman"/>
          <w:color w:val="000000"/>
          <w:spacing w:val="0"/>
          <w:w w:val="100"/>
          <w:sz w:val="24"/>
          <w:vertAlign w:val="baseline"/>
          <w:lang w:val="en-US"/>
        </w:rPr>
        <w:t xml:space="preserve">—see section 35.</w:t>
      </w:r>
    </w:p>
    <w:p>
      <w:pPr>
        <w:tabs>
          <w:tab w:val="left" w:leader="none" w:pos="3096"/>
        </w:tabs>
        <w:spacing w:before="1276" w:after="0" w:line="278"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5</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414" w:after="0" w:line="274" w:lineRule="exact"/>
        <w:ind w:right="0" w:left="1368" w:firstLine="0"/>
        <w:jc w:val="left"/>
        <w:textAlignment w:val="baseline"/>
        <w:rPr>
          <w:rFonts w:ascii="Times New Roman" w:hAnsi="Times New Roman" w:eastAsia="Times New Roman"/>
          <w:b w:val="true"/>
          <w:i w:val="true"/>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i w:val="true"/>
          <w:color w:val="000000"/>
          <w:spacing w:val="-1"/>
          <w:w w:val="100"/>
          <w:sz w:val="24"/>
          <w:vertAlign w:val="baseline"/>
          <w:lang w:val="en-US"/>
        </w:rPr>
        <w:t xml:space="preserve">officer </w:t>
      </w:r>
      <w:r>
        <w:rPr>
          <w:rFonts w:ascii="Times New Roman" w:hAnsi="Times New Roman" w:eastAsia="Times New Roman"/>
          <w:color w:val="000000"/>
          <w:spacing w:val="-1"/>
          <w:w w:val="100"/>
          <w:sz w:val="24"/>
          <w:vertAlign w:val="baseline"/>
          <w:lang w:val="en-US"/>
        </w:rPr>
        <w:t xml:space="preserve">means:</w:t>
      </w:r>
    </w:p>
    <w:p>
      <w:pPr>
        <w:numPr>
          <w:ilvl w:val="0"/>
          <w:numId w:val="5"/>
        </w:numPr>
        <w:tabs>
          <w:tab w:val="clear" w:pos="360"/>
          <w:tab w:val="left" w:pos="2448"/>
        </w:tabs>
        <w:spacing w:before="122" w:after="0" w:line="275"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officer within the meaning of section 9 of the </w:t>
      </w:r>
      <w:r>
        <w:rPr>
          <w:rFonts w:ascii="Times New Roman" w:hAnsi="Times New Roman" w:eastAsia="Times New Roman"/>
          <w:i w:val="true"/>
          <w:color w:val="000000"/>
          <w:spacing w:val="0"/>
          <w:w w:val="100"/>
          <w:sz w:val="24"/>
          <w:vertAlign w:val="baseline"/>
          <w:lang w:val="en-US"/>
        </w:rPr>
        <w:t xml:space="preserve">Corporations Act 2001 </w:t>
      </w:r>
      <w:r>
        <w:rPr>
          <w:rFonts w:ascii="Times New Roman" w:hAnsi="Times New Roman" w:eastAsia="Times New Roman"/>
          <w:color w:val="000000"/>
          <w:spacing w:val="0"/>
          <w:w w:val="100"/>
          <w:sz w:val="24"/>
          <w:vertAlign w:val="baseline"/>
          <w:lang w:val="en-US"/>
        </w:rPr>
        <w:t xml:space="preserve">of the Commonwealth other than a partner in a partnership; or</w:t>
      </w:r>
    </w:p>
    <w:p>
      <w:pPr>
        <w:numPr>
          <w:ilvl w:val="0"/>
          <w:numId w:val="5"/>
        </w:numPr>
        <w:tabs>
          <w:tab w:val="clear" w:pos="360"/>
          <w:tab w:val="left" w:pos="2448"/>
        </w:tabs>
        <w:spacing w:before="126"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officer of the Crown within the meaning of section 247; or</w:t>
      </w:r>
    </w:p>
    <w:p>
      <w:pPr>
        <w:numPr>
          <w:ilvl w:val="0"/>
          <w:numId w:val="5"/>
        </w:numPr>
        <w:tabs>
          <w:tab w:val="clear" w:pos="360"/>
          <w:tab w:val="left" w:pos="2448"/>
        </w:tabs>
        <w:spacing w:before="126" w:after="0" w:line="273" w:lineRule="exact"/>
        <w:ind w:right="28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officer of a public authority within the meaning of section 252,</w:t>
      </w:r>
    </w:p>
    <w:p>
      <w:pPr>
        <w:spacing w:before="126" w:after="0" w:line="273" w:lineRule="exact"/>
        <w:ind w:right="648"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than an elected member of a local authority acting in that capacity.</w:t>
      </w:r>
    </w:p>
    <w:p>
      <w:pPr>
        <w:spacing w:before="127" w:after="0" w:line="274"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official of a union</w:t>
      </w:r>
      <w:r>
        <w:rPr>
          <w:rFonts w:ascii="Times New Roman" w:hAnsi="Times New Roman" w:eastAsia="Times New Roman"/>
          <w:color w:val="000000"/>
          <w:spacing w:val="0"/>
          <w:w w:val="100"/>
          <w:sz w:val="24"/>
          <w:vertAlign w:val="baseline"/>
          <w:lang w:val="en-US"/>
        </w:rPr>
        <w:t xml:space="preserve">, in Part 7—see section 116.</w:t>
      </w:r>
    </w:p>
    <w:p>
      <w:pPr>
        <w:spacing w:before="112" w:after="0" w:line="279" w:lineRule="exact"/>
        <w:ind w:right="216"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person conducting a business or undertaking</w:t>
      </w:r>
      <w:r>
        <w:rPr>
          <w:rFonts w:ascii="Times New Roman" w:hAnsi="Times New Roman" w:eastAsia="Times New Roman"/>
          <w:color w:val="000000"/>
          <w:spacing w:val="0"/>
          <w:w w:val="100"/>
          <w:sz w:val="24"/>
          <w:vertAlign w:val="baseline"/>
          <w:lang w:val="en-US"/>
        </w:rPr>
        <w:t xml:space="preserve">— see section 5.</w:t>
      </w:r>
    </w:p>
    <w:p>
      <w:pPr>
        <w:spacing w:before="117" w:after="0" w:line="276" w:lineRule="exact"/>
        <w:ind w:right="144"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personal information </w:t>
      </w:r>
      <w:r>
        <w:rPr>
          <w:rFonts w:ascii="Times New Roman" w:hAnsi="Times New Roman" w:eastAsia="Times New Roman"/>
          <w:color w:val="000000"/>
          <w:spacing w:val="0"/>
          <w:w w:val="100"/>
          <w:sz w:val="24"/>
          <w:vertAlign w:val="baseline"/>
          <w:lang w:val="en-US"/>
        </w:rPr>
        <w:t xml:space="preserve">has the same meaning as it has in the </w:t>
      </w:r>
      <w:r>
        <w:rPr>
          <w:rFonts w:ascii="Times New Roman" w:hAnsi="Times New Roman" w:eastAsia="Times New Roman"/>
          <w:i w:val="true"/>
          <w:color w:val="000000"/>
          <w:spacing w:val="0"/>
          <w:w w:val="100"/>
          <w:sz w:val="24"/>
          <w:vertAlign w:val="baseline"/>
          <w:lang w:val="en-US"/>
        </w:rPr>
        <w:t xml:space="preserve">Privacy Act 1988 </w:t>
      </w:r>
      <w:r>
        <w:rPr>
          <w:rFonts w:ascii="Times New Roman" w:hAnsi="Times New Roman" w:eastAsia="Times New Roman"/>
          <w:color w:val="000000"/>
          <w:spacing w:val="0"/>
          <w:w w:val="100"/>
          <w:sz w:val="24"/>
          <w:vertAlign w:val="baseline"/>
          <w:lang w:val="en-US"/>
        </w:rPr>
        <w:t xml:space="preserve">of the Commonwealth.</w:t>
      </w:r>
    </w:p>
    <w:p>
      <w:pPr>
        <w:spacing w:before="127" w:after="0" w:line="274"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plant </w:t>
      </w:r>
      <w:r>
        <w:rPr>
          <w:rFonts w:ascii="Times New Roman" w:hAnsi="Times New Roman" w:eastAsia="Times New Roman"/>
          <w:color w:val="000000"/>
          <w:spacing w:val="0"/>
          <w:w w:val="100"/>
          <w:sz w:val="24"/>
          <w:vertAlign w:val="baseline"/>
          <w:lang w:val="en-US"/>
        </w:rPr>
        <w:t xml:space="preserve">includes:</w:t>
      </w:r>
    </w:p>
    <w:p>
      <w:pPr>
        <w:numPr>
          <w:ilvl w:val="0"/>
          <w:numId w:val="6"/>
        </w:numPr>
        <w:tabs>
          <w:tab w:val="clear" w:pos="360"/>
          <w:tab w:val="left" w:pos="2448"/>
        </w:tabs>
        <w:spacing w:before="112"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machinery, equipment, appliance, container, implement and tool; and</w:t>
      </w:r>
    </w:p>
    <w:p>
      <w:pPr>
        <w:numPr>
          <w:ilvl w:val="0"/>
          <w:numId w:val="6"/>
        </w:numPr>
        <w:tabs>
          <w:tab w:val="clear" w:pos="360"/>
          <w:tab w:val="left" w:pos="2448"/>
        </w:tabs>
        <w:spacing w:before="114"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component of any of those things; and</w:t>
      </w:r>
    </w:p>
    <w:p>
      <w:pPr>
        <w:numPr>
          <w:ilvl w:val="0"/>
          <w:numId w:val="6"/>
        </w:numPr>
        <w:tabs>
          <w:tab w:val="clear" w:pos="360"/>
          <w:tab w:val="left" w:pos="2448"/>
        </w:tabs>
        <w:spacing w:before="114"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anything fitted or connected to any of those things.</w:t>
      </w:r>
    </w:p>
    <w:p>
      <w:pPr>
        <w:spacing w:before="0" w:after="0" w:line="397" w:lineRule="exact"/>
        <w:ind w:right="504" w:left="1368" w:firstLine="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prohibited reason</w:t>
      </w:r>
      <w:r>
        <w:rPr>
          <w:rFonts w:ascii="Times New Roman" w:hAnsi="Times New Roman" w:eastAsia="Times New Roman"/>
          <w:color w:val="000000"/>
          <w:spacing w:val="0"/>
          <w:w w:val="100"/>
          <w:sz w:val="24"/>
          <w:vertAlign w:val="baseline"/>
          <w:lang w:val="en-US"/>
        </w:rPr>
        <w:t xml:space="preserve">, in Part 6—see section 106. </w:t>
      </w:r>
      <w:r>
        <w:rPr>
          <w:rFonts w:ascii="Times New Roman" w:hAnsi="Times New Roman" w:eastAsia="Times New Roman"/>
          <w:b w:val="true"/>
          <w:i w:val="true"/>
          <w:color w:val="000000"/>
          <w:spacing w:val="0"/>
          <w:w w:val="100"/>
          <w:sz w:val="24"/>
          <w:vertAlign w:val="baseline"/>
          <w:lang w:val="en-US"/>
        </w:rPr>
        <w:t xml:space="preserve">public authority </w:t>
      </w:r>
      <w:r>
        <w:rPr>
          <w:rFonts w:ascii="Times New Roman" w:hAnsi="Times New Roman" w:eastAsia="Times New Roman"/>
          <w:color w:val="000000"/>
          <w:spacing w:val="0"/>
          <w:w w:val="100"/>
          <w:sz w:val="24"/>
          <w:vertAlign w:val="baseline"/>
          <w:lang w:val="en-US"/>
        </w:rPr>
        <w:t xml:space="preserve">means:</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3096"/>
        </w:tabs>
        <w:spacing w:before="1703"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6</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9" w:lineRule="exact"/>
        <w:ind w:right="432" w:left="1872" w:hanging="504"/>
        <w:jc w:val="left"/>
        <w:textAlignment w:val="baseline"/>
        <w:rPr>
          <w:rFonts w:ascii="Times New Roman" w:hAnsi="Times New Roman" w:eastAsia="Times New Roman"/>
          <w:b w:val="true"/>
          <w:i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i w:val="true"/>
          <w:color w:val="000000"/>
          <w:spacing w:val="0"/>
          <w:w w:val="100"/>
          <w:sz w:val="24"/>
          <w:vertAlign w:val="baseline"/>
          <w:lang w:val="en-US"/>
        </w:rPr>
        <w:t xml:space="preserve">reasonably practicable</w:t>
      </w:r>
      <w:r>
        <w:rPr>
          <w:rFonts w:ascii="Times New Roman" w:hAnsi="Times New Roman" w:eastAsia="Times New Roman"/>
          <w:color w:val="000000"/>
          <w:spacing w:val="0"/>
          <w:w w:val="100"/>
          <w:sz w:val="24"/>
          <w:vertAlign w:val="baseline"/>
          <w:lang w:val="en-US"/>
        </w:rPr>
        <w:t xml:space="preserve">, in relation to a duty to ensure health and safety—see section 18.</w:t>
      </w:r>
    </w:p>
    <w:p>
      <w:pPr>
        <w:spacing w:before="124" w:after="0" w:line="273" w:lineRule="exact"/>
        <w:ind w:right="0" w:left="1368" w:firstLine="0"/>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regulator </w:t>
      </w:r>
      <w:r>
        <w:rPr>
          <w:rFonts w:ascii="Times New Roman" w:hAnsi="Times New Roman" w:eastAsia="Times New Roman"/>
          <w:color w:val="000000"/>
          <w:spacing w:val="-1"/>
          <w:w w:val="100"/>
          <w:sz w:val="24"/>
          <w:vertAlign w:val="baseline"/>
          <w:lang w:val="en-US"/>
        </w:rPr>
        <w:t xml:space="preserve">means:</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504"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person conducting a business or undertaking</w:t>
      </w:r>
      <w:r>
        <w:rPr>
          <w:rFonts w:ascii="Times New Roman" w:hAnsi="Times New Roman" w:eastAsia="Times New Roman"/>
          <w:color w:val="000000"/>
          <w:spacing w:val="0"/>
          <w:w w:val="100"/>
          <w:sz w:val="24"/>
          <w:vertAlign w:val="baseline"/>
          <w:lang w:val="en-US"/>
        </w:rPr>
        <w:t xml:space="preserve">, in Part 7—see section 116.</w:t>
      </w:r>
    </w:p>
    <w:p>
      <w:pPr>
        <w:spacing w:before="122" w:after="0" w:line="273" w:lineRule="exact"/>
        <w:ind w:right="648" w:left="1872"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State or Territory industrial law</w:t>
      </w:r>
      <w:r>
        <w:rPr>
          <w:rFonts w:ascii="Times New Roman" w:hAnsi="Times New Roman" w:eastAsia="Times New Roman"/>
          <w:color w:val="000000"/>
          <w:spacing w:val="0"/>
          <w:w w:val="100"/>
          <w:sz w:val="24"/>
          <w:vertAlign w:val="baseline"/>
          <w:lang w:val="en-US"/>
        </w:rPr>
        <w:t xml:space="preserve">, in Part 7—see section 116.</w:t>
      </w:r>
    </w:p>
    <w:p>
      <w:pPr>
        <w:spacing w:before="7" w:after="0" w:line="396" w:lineRule="exact"/>
        <w:ind w:right="504" w:left="1368" w:firstLine="0"/>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union</w:t>
      </w:r>
      <w:r>
        <w:rPr>
          <w:rFonts w:ascii="Times New Roman" w:hAnsi="Times New Roman" w:eastAsia="Times New Roman"/>
          <w:color w:val="000000"/>
          <w:spacing w:val="0"/>
          <w:w w:val="100"/>
          <w:sz w:val="24"/>
          <w:vertAlign w:val="baseline"/>
          <w:lang w:val="en-US"/>
        </w:rPr>
        <w:t xml:space="preserve">, in Part 7—see section 116. </w:t>
      </w:r>
      <w:r>
        <w:rPr>
          <w:rFonts w:ascii="Times New Roman" w:hAnsi="Times New Roman" w:eastAsia="Times New Roman"/>
          <w:b w:val="true"/>
          <w:i w:val="true"/>
          <w:color w:val="000000"/>
          <w:spacing w:val="0"/>
          <w:w w:val="100"/>
          <w:sz w:val="24"/>
          <w:vertAlign w:val="baseline"/>
          <w:lang w:val="en-US"/>
        </w:rPr>
        <w:t xml:space="preserve">relevant worker</w:t>
      </w:r>
      <w:r>
        <w:rPr>
          <w:rFonts w:ascii="Times New Roman" w:hAnsi="Times New Roman" w:eastAsia="Times New Roman"/>
          <w:color w:val="000000"/>
          <w:spacing w:val="0"/>
          <w:w w:val="100"/>
          <w:sz w:val="24"/>
          <w:vertAlign w:val="baseline"/>
          <w:lang w:val="en-US"/>
        </w:rPr>
        <w:t xml:space="preserve">, in Part 7—see section 116 </w:t>
      </w:r>
      <w:r>
        <w:rPr>
          <w:rFonts w:ascii="Times New Roman" w:hAnsi="Times New Roman" w:eastAsia="Times New Roman"/>
          <w:b w:val="true"/>
          <w:i w:val="true"/>
          <w:color w:val="000000"/>
          <w:spacing w:val="0"/>
          <w:w w:val="100"/>
          <w:sz w:val="24"/>
          <w:vertAlign w:val="baseline"/>
          <w:lang w:val="en-US"/>
        </w:rPr>
        <w:t xml:space="preserve">representative</w:t>
      </w:r>
      <w:r>
        <w:rPr>
          <w:rFonts w:ascii="Times New Roman" w:hAnsi="Times New Roman" w:eastAsia="Times New Roman"/>
          <w:color w:val="000000"/>
          <w:spacing w:val="0"/>
          <w:w w:val="100"/>
          <w:sz w:val="24"/>
          <w:vertAlign w:val="baseline"/>
          <w:lang w:val="en-US"/>
        </w:rPr>
        <w:t xml:space="preserve">, in relation to a worker, means:</w:t>
      </w:r>
    </w:p>
    <w:p>
      <w:pPr>
        <w:numPr>
          <w:ilvl w:val="0"/>
          <w:numId w:val="7"/>
        </w:numPr>
        <w:tabs>
          <w:tab w:val="clear" w:pos="360"/>
          <w:tab w:val="left" w:pos="2448"/>
        </w:tabs>
        <w:spacing w:before="110" w:after="0" w:line="279"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representative for the worker; or</w:t>
      </w:r>
    </w:p>
    <w:p>
      <w:pPr>
        <w:numPr>
          <w:ilvl w:val="0"/>
          <w:numId w:val="7"/>
        </w:numPr>
        <w:tabs>
          <w:tab w:val="clear" w:pos="360"/>
          <w:tab w:val="left" w:pos="2448"/>
        </w:tabs>
        <w:spacing w:before="124" w:after="0" w:line="269"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union representing the worker; or</w:t>
      </w:r>
    </w:p>
    <w:p>
      <w:pPr>
        <w:numPr>
          <w:ilvl w:val="0"/>
          <w:numId w:val="7"/>
        </w:numPr>
        <w:tabs>
          <w:tab w:val="clear" w:pos="360"/>
          <w:tab w:val="left" w:pos="2448"/>
        </w:tabs>
        <w:spacing w:before="126" w:after="0" w:line="273"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person the worker authorises to represent him or her.</w:t>
      </w:r>
    </w:p>
    <w:p>
      <w:pPr>
        <w:spacing w:before="126" w:after="0" w:line="273" w:lineRule="exact"/>
        <w:ind w:right="1152"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serious injury or illness</w:t>
      </w:r>
      <w:r>
        <w:rPr>
          <w:rFonts w:ascii="Times New Roman" w:hAnsi="Times New Roman" w:eastAsia="Times New Roman"/>
          <w:color w:val="000000"/>
          <w:spacing w:val="0"/>
          <w:w w:val="100"/>
          <w:sz w:val="24"/>
          <w:vertAlign w:val="baseline"/>
          <w:lang w:val="en-US"/>
        </w:rPr>
        <w:t xml:space="preserve">, in Part 3—see section 36.</w:t>
      </w:r>
    </w:p>
    <w:p>
      <w:pPr>
        <w:spacing w:before="523" w:after="0" w:line="273"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State </w:t>
      </w:r>
      <w:r>
        <w:rPr>
          <w:rFonts w:ascii="Times New Roman" w:hAnsi="Times New Roman" w:eastAsia="Times New Roman"/>
          <w:color w:val="000000"/>
          <w:spacing w:val="0"/>
          <w:w w:val="100"/>
          <w:sz w:val="24"/>
          <w:vertAlign w:val="baseline"/>
          <w:lang w:val="en-US"/>
        </w:rPr>
        <w:t xml:space="preserve">includes Territory.</w:t>
      </w:r>
    </w:p>
    <w:p>
      <w:pPr>
        <w:spacing w:before="122" w:after="0" w:line="273" w:lineRule="exact"/>
        <w:ind w:right="504" w:left="1872"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State or Territory industrial law </w:t>
      </w:r>
      <w:r>
        <w:rPr>
          <w:rFonts w:ascii="Times New Roman" w:hAnsi="Times New Roman" w:eastAsia="Times New Roman"/>
          <w:color w:val="000000"/>
          <w:spacing w:val="0"/>
          <w:w w:val="100"/>
          <w:sz w:val="24"/>
          <w:vertAlign w:val="baseline"/>
          <w:lang w:val="en-US"/>
        </w:rPr>
        <w:t xml:space="preserve">has the same meaning as it has in the Fair Work Act.</w:t>
      </w:r>
    </w:p>
    <w:p>
      <w:pPr>
        <w:spacing w:before="126" w:after="0" w:line="273" w:lineRule="exact"/>
        <w:ind w:right="504" w:left="1872"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structure </w:t>
      </w:r>
      <w:r>
        <w:rPr>
          <w:rFonts w:ascii="Times New Roman" w:hAnsi="Times New Roman" w:eastAsia="Times New Roman"/>
          <w:color w:val="000000"/>
          <w:spacing w:val="0"/>
          <w:w w:val="100"/>
          <w:sz w:val="24"/>
          <w:vertAlign w:val="baseline"/>
          <w:lang w:val="en-US"/>
        </w:rPr>
        <w:t xml:space="preserve">means anything that is constructed, whether fixed or moveable, temporary or</w:t>
      </w:r>
    </w:p>
    <w:p>
      <w:pPr>
        <w:spacing w:before="10" w:after="0" w:line="269"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permanent, and includes:</w:t>
      </w:r>
    </w:p>
    <w:p>
      <w:pPr>
        <w:spacing w:before="114" w:after="0" w:line="279" w:lineRule="exact"/>
        <w:ind w:right="288" w:left="2448"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buildings, masts, towers, framework, pipelines, transport infrastructure and</w:t>
      </w:r>
    </w:p>
    <w:p>
      <w:pPr>
        <w:tabs>
          <w:tab w:val="left" w:leader="none" w:pos="3096"/>
        </w:tabs>
        <w:spacing w:before="1468" w:after="0" w:line="269"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7</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9" w:lineRule="exact"/>
        <w:ind w:right="216" w:left="2448" w:firstLine="0"/>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underground works (shafts or tunnels); and</w:t>
      </w:r>
    </w:p>
    <w:p>
      <w:pPr>
        <w:numPr>
          <w:ilvl w:val="0"/>
          <w:numId w:val="8"/>
        </w:numPr>
        <w:tabs>
          <w:tab w:val="clear" w:pos="360"/>
          <w:tab w:val="left" w:pos="2448"/>
        </w:tabs>
        <w:spacing w:before="121" w:after="0" w:line="272"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component of a structure; and</w:t>
      </w:r>
    </w:p>
    <w:p>
      <w:pPr>
        <w:numPr>
          <w:ilvl w:val="0"/>
          <w:numId w:val="8"/>
        </w:numPr>
        <w:tabs>
          <w:tab w:val="clear" w:pos="360"/>
          <w:tab w:val="left" w:pos="2448"/>
        </w:tabs>
        <w:spacing w:before="127" w:after="0" w:line="272" w:lineRule="exact"/>
        <w:ind w:right="0" w:left="24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part of a structure.</w:t>
      </w:r>
    </w:p>
    <w:p>
      <w:pPr>
        <w:spacing w:before="117" w:after="0" w:line="276" w:lineRule="exact"/>
        <w:ind w:right="432" w:left="1872" w:hanging="432"/>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substance </w:t>
      </w:r>
      <w:r>
        <w:rPr>
          <w:rFonts w:ascii="Times New Roman" w:hAnsi="Times New Roman" w:eastAsia="Times New Roman"/>
          <w:color w:val="000000"/>
          <w:spacing w:val="0"/>
          <w:w w:val="100"/>
          <w:sz w:val="24"/>
          <w:vertAlign w:val="baseline"/>
          <w:lang w:val="en-US"/>
        </w:rPr>
        <w:t xml:space="preserve">means any natural or artificial substance, whether in the form of a solid, liquid, gas or vapour.</w:t>
      </w:r>
    </w:p>
    <w:p>
      <w:pPr>
        <w:spacing w:before="127" w:after="0" w:line="274" w:lineRule="exact"/>
        <w:ind w:right="0" w:left="1440" w:firstLine="0"/>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supply</w:t>
      </w:r>
      <w:r>
        <w:rPr>
          <w:rFonts w:ascii="Times New Roman" w:hAnsi="Times New Roman" w:eastAsia="Times New Roman"/>
          <w:color w:val="000000"/>
          <w:spacing w:val="-1"/>
          <w:w w:val="100"/>
          <w:sz w:val="24"/>
          <w:vertAlign w:val="baseline"/>
          <w:lang w:val="en-US"/>
        </w:rPr>
        <w:t xml:space="preserve">—see section 6.</w:t>
      </w:r>
    </w:p>
    <w:p>
      <w:pPr>
        <w:spacing w:before="119" w:after="0" w:line="274" w:lineRule="exact"/>
        <w:ind w:right="0" w:left="0" w:firstLine="0"/>
        <w:jc w:val="center"/>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this Act </w:t>
      </w:r>
      <w:r>
        <w:rPr>
          <w:rFonts w:ascii="Times New Roman" w:hAnsi="Times New Roman" w:eastAsia="Times New Roman"/>
          <w:color w:val="000000"/>
          <w:spacing w:val="0"/>
          <w:w w:val="100"/>
          <w:sz w:val="24"/>
          <w:vertAlign w:val="baseline"/>
          <w:lang w:val="en-US"/>
        </w:rPr>
        <w:t xml:space="preserve">includes the regulations.</w:t>
      </w:r>
    </w:p>
    <w:p>
      <w:pPr>
        <w:spacing w:before="128" w:after="0" w:line="225" w:lineRule="exact"/>
        <w:ind w:right="0" w:left="1440" w:firstLine="0"/>
        <w:jc w:val="left"/>
        <w:textAlignment w:val="baseline"/>
        <w:rPr>
          <w:rFonts w:ascii="Times New Roman" w:hAnsi="Times New Roman" w:eastAsia="Times New Roman"/>
          <w:b w:val="true"/>
          <w:color w:val="000000"/>
          <w:spacing w:val="-3"/>
          <w:w w:val="100"/>
          <w:sz w:val="20"/>
          <w:vertAlign w:val="baseline"/>
          <w:lang w:val="en-US"/>
        </w:rPr>
      </w:pPr>
      <w:r>
        <w:rPr>
          <w:rFonts w:ascii="Times New Roman" w:hAnsi="Times New Roman" w:eastAsia="Times New Roman"/>
          <w:b w:val="true"/>
          <w:color w:val="000000"/>
          <w:spacing w:val="-3"/>
          <w:w w:val="100"/>
          <w:sz w:val="20"/>
          <w:vertAlign w:val="baseline"/>
          <w:lang w:val="en-US"/>
        </w:rPr>
        <w:t xml:space="preserve">Note</w:t>
      </w:r>
    </w:p>
    <w:p>
      <w:pPr>
        <w:spacing w:before="126"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1440" w:firstLine="0"/>
        <w:jc w:val="left"/>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union </w:t>
      </w:r>
      <w:r>
        <w:rPr>
          <w:rFonts w:ascii="Times New Roman" w:hAnsi="Times New Roman" w:eastAsia="Times New Roman"/>
          <w:color w:val="000000"/>
          <w:spacing w:val="-2"/>
          <w:w w:val="100"/>
          <w:sz w:val="24"/>
          <w:vertAlign w:val="baseline"/>
          <w:lang w:val="en-US"/>
        </w:rPr>
        <w:t xml:space="preserve">means:</w:t>
      </w:r>
    </w:p>
    <w:p>
      <w:pPr>
        <w:numPr>
          <w:ilvl w:val="0"/>
          <w:numId w:val="9"/>
        </w:numPr>
        <w:tabs>
          <w:tab w:val="clear" w:pos="360"/>
          <w:tab w:val="left" w:pos="2448"/>
        </w:tabs>
        <w:spacing w:before="115" w:after="0" w:line="276"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employee organisation that is registered, or taken to be registered, under the </w:t>
      </w:r>
      <w:r>
        <w:rPr>
          <w:rFonts w:ascii="Times New Roman" w:hAnsi="Times New Roman" w:eastAsia="Times New Roman"/>
          <w:i w:val="true"/>
          <w:color w:val="000000"/>
          <w:spacing w:val="0"/>
          <w:w w:val="100"/>
          <w:sz w:val="24"/>
          <w:vertAlign w:val="baseline"/>
          <w:lang w:val="en-US"/>
        </w:rPr>
        <w:t xml:space="preserve">Fair Work (Registered Organisations) Act 2009 </w:t>
      </w:r>
      <w:r>
        <w:rPr>
          <w:rFonts w:ascii="Times New Roman" w:hAnsi="Times New Roman" w:eastAsia="Times New Roman"/>
          <w:color w:val="000000"/>
          <w:spacing w:val="0"/>
          <w:w w:val="100"/>
          <w:sz w:val="24"/>
          <w:vertAlign w:val="baseline"/>
          <w:lang w:val="en-US"/>
        </w:rPr>
        <w:t xml:space="preserve">of the Commonwealth; or</w:t>
      </w:r>
    </w:p>
    <w:p>
      <w:pPr>
        <w:numPr>
          <w:ilvl w:val="0"/>
          <w:numId w:val="9"/>
        </w:numPr>
        <w:tabs>
          <w:tab w:val="clear" w:pos="360"/>
          <w:tab w:val="left" w:pos="2448"/>
        </w:tabs>
        <w:spacing w:before="123" w:after="0" w:line="276"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association of employees or independent contractors, or both, that is registered or recognised as such an association (however described) under a State or Territory industrial law.</w:t>
      </w:r>
    </w:p>
    <w:p>
      <w:pPr>
        <w:spacing w:before="516" w:after="0" w:line="276" w:lineRule="exact"/>
        <w:ind w:right="216" w:left="1872" w:hanging="432"/>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volunteer </w:t>
      </w:r>
      <w:r>
        <w:rPr>
          <w:rFonts w:ascii="Times New Roman" w:hAnsi="Times New Roman" w:eastAsia="Times New Roman"/>
          <w:color w:val="000000"/>
          <w:spacing w:val="0"/>
          <w:w w:val="100"/>
          <w:sz w:val="24"/>
          <w:vertAlign w:val="baseline"/>
          <w:lang w:val="en-US"/>
        </w:rPr>
        <w:t xml:space="preserve">means a person who is acting on a voluntary basis (irrespective of whether the person receives out-of-pocket expenses).</w:t>
      </w:r>
    </w:p>
    <w:p>
      <w:pPr>
        <w:spacing w:before="114" w:after="0" w:line="279" w:lineRule="exact"/>
        <w:ind w:right="432" w:left="1872" w:hanging="432"/>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WHS entry permit </w:t>
      </w:r>
      <w:r>
        <w:rPr>
          <w:rFonts w:ascii="Times New Roman" w:hAnsi="Times New Roman" w:eastAsia="Times New Roman"/>
          <w:color w:val="000000"/>
          <w:spacing w:val="0"/>
          <w:w w:val="100"/>
          <w:sz w:val="24"/>
          <w:vertAlign w:val="baseline"/>
          <w:lang w:val="en-US"/>
        </w:rPr>
        <w:t xml:space="preserve">means a WHS entry permit issued under Part 7.</w:t>
      </w:r>
    </w:p>
    <w:p>
      <w:pPr>
        <w:spacing w:before="121" w:after="0" w:line="274" w:lineRule="exact"/>
        <w:ind w:right="0" w:left="144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WHS entry permit holder </w:t>
      </w:r>
      <w:r>
        <w:rPr>
          <w:rFonts w:ascii="Times New Roman" w:hAnsi="Times New Roman" w:eastAsia="Times New Roman"/>
          <w:color w:val="000000"/>
          <w:spacing w:val="0"/>
          <w:w w:val="100"/>
          <w:sz w:val="24"/>
          <w:vertAlign w:val="baseline"/>
          <w:lang w:val="en-US"/>
        </w:rPr>
        <w:t xml:space="preserve">means a person who</w:t>
      </w:r>
    </w:p>
    <w:p>
      <w:pPr>
        <w:spacing w:before="5"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holds a WHS entry permit.</w:t>
      </w:r>
    </w:p>
    <w:p>
      <w:pPr>
        <w:tabs>
          <w:tab w:val="left" w:leader="none" w:pos="3096"/>
        </w:tabs>
        <w:spacing w:before="1273"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8</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9" w:lineRule="exact"/>
        <w:ind w:right="360" w:left="1944" w:hanging="504"/>
        <w:jc w:val="left"/>
        <w:textAlignment w:val="baseline"/>
        <w:rPr>
          <w:rFonts w:ascii="Times New Roman" w:hAnsi="Times New Roman" w:eastAsia="Times New Roman"/>
          <w:b w:val="true"/>
          <w:i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i w:val="true"/>
          <w:color w:val="000000"/>
          <w:spacing w:val="0"/>
          <w:w w:val="100"/>
          <w:sz w:val="24"/>
          <w:vertAlign w:val="baseline"/>
          <w:lang w:val="en-US"/>
        </w:rPr>
        <w:t xml:space="preserve">WHS undertaking </w:t>
      </w:r>
      <w:r>
        <w:rPr>
          <w:rFonts w:ascii="Times New Roman" w:hAnsi="Times New Roman" w:eastAsia="Times New Roman"/>
          <w:color w:val="000000"/>
          <w:spacing w:val="0"/>
          <w:w w:val="100"/>
          <w:sz w:val="24"/>
          <w:vertAlign w:val="baseline"/>
          <w:lang w:val="en-US"/>
        </w:rPr>
        <w:t xml:space="preserve">means an undertaking given under section 216(1).</w:t>
      </w:r>
    </w:p>
    <w:p>
      <w:pPr>
        <w:spacing w:before="114" w:after="0" w:line="279" w:lineRule="exact"/>
        <w:ind w:right="648" w:left="1944" w:hanging="504"/>
        <w:jc w:val="left"/>
        <w:textAlignment w:val="baseline"/>
        <w:rPr>
          <w:rFonts w:ascii="Times New Roman" w:hAnsi="Times New Roman" w:eastAsia="Times New Roman"/>
          <w:b w:val="true"/>
          <w:i w:val="true"/>
          <w:color w:val="000000"/>
          <w:spacing w:val="-2"/>
          <w:w w:val="100"/>
          <w:sz w:val="24"/>
          <w:vertAlign w:val="baseline"/>
          <w:lang w:val="en-US"/>
        </w:rPr>
      </w:pPr>
      <w:r>
        <w:rPr>
          <w:rFonts w:ascii="Times New Roman" w:hAnsi="Times New Roman" w:eastAsia="Times New Roman"/>
          <w:b w:val="true"/>
          <w:i w:val="true"/>
          <w:color w:val="000000"/>
          <w:spacing w:val="-2"/>
          <w:w w:val="100"/>
          <w:sz w:val="24"/>
          <w:vertAlign w:val="baseline"/>
          <w:lang w:val="en-US"/>
        </w:rPr>
        <w:t xml:space="preserve">work group </w:t>
      </w:r>
      <w:r>
        <w:rPr>
          <w:rFonts w:ascii="Times New Roman" w:hAnsi="Times New Roman" w:eastAsia="Times New Roman"/>
          <w:color w:val="000000"/>
          <w:spacing w:val="-2"/>
          <w:w w:val="100"/>
          <w:sz w:val="24"/>
          <w:vertAlign w:val="baseline"/>
          <w:lang w:val="en-US"/>
        </w:rPr>
        <w:t xml:space="preserve">means a work group determined under Part 5.</w:t>
      </w:r>
    </w:p>
    <w:p>
      <w:pPr>
        <w:spacing w:before="0" w:after="0" w:line="396" w:lineRule="exact"/>
        <w:ind w:right="0" w:left="1440"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worker</w:t>
      </w:r>
      <w:r>
        <w:rPr>
          <w:rFonts w:ascii="Times New Roman" w:hAnsi="Times New Roman" w:eastAsia="Times New Roman"/>
          <w:color w:val="000000"/>
          <w:spacing w:val="0"/>
          <w:w w:val="100"/>
          <w:sz w:val="24"/>
          <w:vertAlign w:val="baseline"/>
          <w:lang w:val="en-US"/>
        </w:rPr>
        <w:t xml:space="preserve">—see section 7.</w:t>
        <w:br/>
      </w:r>
      <w:r>
        <w:rPr>
          <w:rFonts w:ascii="Times New Roman" w:hAnsi="Times New Roman" w:eastAsia="Times New Roman"/>
          <w:b w:val="true"/>
          <w:i w:val="true"/>
          <w:color w:val="000000"/>
          <w:spacing w:val="0"/>
          <w:w w:val="100"/>
          <w:sz w:val="24"/>
          <w:vertAlign w:val="baseline"/>
          <w:lang w:val="en-US"/>
        </w:rPr>
        <w:t xml:space="preserve">workplace—</w:t>
      </w:r>
      <w:r>
        <w:rPr>
          <w:rFonts w:ascii="Times New Roman" w:hAnsi="Times New Roman" w:eastAsia="Times New Roman"/>
          <w:color w:val="000000"/>
          <w:spacing w:val="0"/>
          <w:w w:val="100"/>
          <w:sz w:val="24"/>
          <w:vertAlign w:val="baseline"/>
          <w:lang w:val="en-US"/>
        </w:rPr>
        <w:t xml:space="preserve">see section 8.</w:t>
      </w:r>
    </w:p>
    <w:p>
      <w:pPr>
        <w:spacing w:before="244"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2 Other important terms</w:t>
      </w:r>
    </w:p>
    <w:p>
      <w:pPr>
        <w:tabs>
          <w:tab w:val="left" w:leader="none" w:pos="936"/>
        </w:tabs>
        <w:spacing w:before="121" w:after="0" w:line="273" w:lineRule="exact"/>
        <w:ind w:right="1008" w:left="864"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w:t>
      </w:r>
      <w:r>
        <w:rPr>
          <w:rFonts w:ascii="Times New Roman" w:hAnsi="Times New Roman" w:eastAsia="Times New Roman"/>
          <w:b w:val="true"/>
          <w:color w:val="000000"/>
          <w:spacing w:val="0"/>
          <w:w w:val="100"/>
          <w:sz w:val="24"/>
          <w:vertAlign w:val="baseline"/>
          <w:lang w:val="en-US"/>
        </w:rPr>
        <w:t xml:space="preserve">Meaning of </w:t>
      </w:r>
      <w:r>
        <w:rPr>
          <w:rFonts w:ascii="Times New Roman" w:hAnsi="Times New Roman" w:eastAsia="Times New Roman"/>
          <w:b w:val="true"/>
          <w:i w:val="true"/>
          <w:color w:val="000000"/>
          <w:spacing w:val="0"/>
          <w:w w:val="100"/>
          <w:sz w:val="24"/>
          <w:vertAlign w:val="baseline"/>
          <w:lang w:val="en-US"/>
        </w:rPr>
        <w:t xml:space="preserve">person conducting a business or undertaking</w:t>
      </w:r>
    </w:p>
    <w:p>
      <w:pPr>
        <w:spacing w:before="126" w:after="0" w:line="273"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For the purposes of this Act, a person conducts a business or undertaking:</w:t>
      </w:r>
    </w:p>
    <w:p>
      <w:pPr>
        <w:numPr>
          <w:ilvl w:val="0"/>
          <w:numId w:val="10"/>
        </w:numPr>
        <w:tabs>
          <w:tab w:val="clear" w:pos="360"/>
          <w:tab w:val="left" w:pos="1944"/>
        </w:tabs>
        <w:spacing w:before="126" w:after="0" w:line="273"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the person conducts the business or undertaking alone or with others; and</w:t>
      </w:r>
    </w:p>
    <w:p>
      <w:pPr>
        <w:numPr>
          <w:ilvl w:val="0"/>
          <w:numId w:val="10"/>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or not the business or undertaking is conducted for profit or gain.</w:t>
      </w:r>
    </w:p>
    <w:p>
      <w:pPr>
        <w:spacing w:before="12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business or undertaking conducted by a person includes a business or undertaking conducted by a partnership or an unincorporated association.</w:t>
      </w:r>
    </w:p>
    <w:p>
      <w:pPr>
        <w:spacing w:before="120"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a business or undertaking is conducted by a partnership (other than an incorporated partnership), a reference in this Act to a person conducting the business or undertaking is to be read as a reference to each partner in the partnership.</w:t>
      </w:r>
    </w:p>
    <w:p>
      <w:pPr>
        <w:spacing w:before="116"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person does not conduct a business or undertaking to the extent that the person is engaged solely as a worker in, or as an officer of, that business or undertaking.</w:t>
      </w:r>
    </w:p>
    <w:p>
      <w:pPr>
        <w:spacing w:before="114" w:after="0" w:line="279"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An elected member of a local authority does not in that capacity conduct a business or undertaking.</w:t>
      </w:r>
    </w:p>
    <w:p>
      <w:pPr>
        <w:tabs>
          <w:tab w:val="left" w:leader="none" w:pos="3096"/>
        </w:tabs>
        <w:spacing w:before="1300" w:after="0" w:line="274"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9</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numPr>
          <w:ilvl w:val="0"/>
          <w:numId w:val="11"/>
        </w:numPr>
        <w:tabs>
          <w:tab w:val="clear" w:pos="432"/>
          <w:tab w:val="left" w:pos="1440"/>
        </w:tabs>
        <w:spacing w:before="0" w:after="0" w:line="277"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The regulations may specify the circumstances in which a person may be taken not to be a person who conducts a business or undertaking for the purposes of this Act or any provision of this Act.</w:t>
      </w:r>
    </w:p>
    <w:p>
      <w:pPr>
        <w:numPr>
          <w:ilvl w:val="0"/>
          <w:numId w:val="11"/>
        </w:numPr>
        <w:tabs>
          <w:tab w:val="clear" w:pos="432"/>
          <w:tab w:val="left" w:pos="1440"/>
        </w:tabs>
        <w:spacing w:before="117"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volunteer association does not conduct a business or undertaking for the purposes of this Act.</w:t>
      </w:r>
    </w:p>
    <w:p>
      <w:pPr>
        <w:numPr>
          <w:ilvl w:val="0"/>
          <w:numId w:val="11"/>
        </w:numPr>
        <w:tabs>
          <w:tab w:val="clear" w:pos="432"/>
          <w:tab w:val="left" w:pos="1440"/>
        </w:tabs>
        <w:spacing w:before="126"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volunteer association </w:t>
      </w:r>
      <w:r>
        <w:rPr>
          <w:rFonts w:ascii="Times New Roman" w:hAnsi="Times New Roman" w:eastAsia="Times New Roman"/>
          <w:color w:val="000000"/>
          <w:spacing w:val="0"/>
          <w:w w:val="100"/>
          <w:sz w:val="24"/>
          <w:vertAlign w:val="baseline"/>
          <w:lang w:val="en-US"/>
        </w:rPr>
        <w:t xml:space="preserve">means a group of volunteers working together for 1 or more community purposes where none of the volunteers, whether alone or jointly with any other volunteers, employs any person to carry out work for the volunteer association.</w:t>
      </w:r>
    </w:p>
    <w:p>
      <w:pPr>
        <w:spacing w:before="126" w:after="0" w:line="27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 Meaning of </w:t>
      </w:r>
      <w:r>
        <w:rPr>
          <w:rFonts w:ascii="Times New Roman" w:hAnsi="Times New Roman" w:eastAsia="Times New Roman"/>
          <w:b w:val="true"/>
          <w:i w:val="true"/>
          <w:color w:val="000000"/>
          <w:spacing w:val="0"/>
          <w:w w:val="100"/>
          <w:sz w:val="24"/>
          <w:vertAlign w:val="baseline"/>
          <w:lang w:val="en-US"/>
        </w:rPr>
        <w:t xml:space="preserve">supply</w:t>
      </w:r>
    </w:p>
    <w:p>
      <w:pPr>
        <w:spacing w:before="115" w:after="0" w:line="277"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w:t>
      </w:r>
      <w:r>
        <w:rPr>
          <w:rFonts w:ascii="Times New Roman" w:hAnsi="Times New Roman" w:eastAsia="Times New Roman"/>
          <w:b w:val="true"/>
          <w:i w:val="true"/>
          <w:color w:val="000000"/>
          <w:spacing w:val="0"/>
          <w:w w:val="100"/>
          <w:sz w:val="24"/>
          <w:vertAlign w:val="baseline"/>
          <w:lang w:val="en-US"/>
        </w:rPr>
        <w:t xml:space="preserve">supply </w:t>
      </w:r>
      <w:r>
        <w:rPr>
          <w:rFonts w:ascii="Times New Roman" w:hAnsi="Times New Roman" w:eastAsia="Times New Roman"/>
          <w:color w:val="000000"/>
          <w:spacing w:val="0"/>
          <w:w w:val="100"/>
          <w:sz w:val="24"/>
          <w:vertAlign w:val="baseline"/>
          <w:lang w:val="en-US"/>
        </w:rPr>
        <w:t xml:space="preserve">of a thing includes a supply and a resupply of the thing by way of sale, exchange, lease, hire or hire-purchase, whether as principal or agent.</w:t>
      </w:r>
    </w:p>
    <w:p>
      <w:pPr>
        <w:spacing w:before="117"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supply of a thing occurs on the passing of possession of the thing to the person or an agent of the person to be supplied.</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 supply of a thing does not include:</w:t>
      </w:r>
    </w:p>
    <w:p>
      <w:pPr>
        <w:numPr>
          <w:ilvl w:val="0"/>
          <w:numId w:val="12"/>
        </w:numPr>
        <w:tabs>
          <w:tab w:val="clear" w:pos="360"/>
          <w:tab w:val="left" w:pos="1944"/>
        </w:tabs>
        <w:spacing w:before="117" w:after="0" w:line="276"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return of possession of a thing to the owner of the thing at the end of a lease or other agreement; or</w:t>
      </w:r>
    </w:p>
    <w:p>
      <w:pPr>
        <w:numPr>
          <w:ilvl w:val="0"/>
          <w:numId w:val="1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prescribed supply.</w:t>
      </w:r>
    </w:p>
    <w:p>
      <w:pPr>
        <w:spacing w:before="117"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financier is taken not to supply plant, a substance or a structure for the purposes of this Act if:</w:t>
      </w:r>
    </w:p>
    <w:p>
      <w:pPr>
        <w:spacing w:before="126" w:after="0" w:line="273" w:lineRule="exact"/>
        <w:ind w:right="288" w:left="1944" w:hanging="50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the financier has, in the course of the financier's business as a financier, acquired</w:t>
      </w:r>
    </w:p>
    <w:p>
      <w:pPr>
        <w:tabs>
          <w:tab w:val="left" w:leader="none" w:pos="3096"/>
        </w:tabs>
        <w:spacing w:before="138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10</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0" w:after="0" w:line="276" w:lineRule="exact"/>
        <w:ind w:right="288"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ownership of, or another right in, the plant, substance or structure on behalf of a customer of the financier; and</w:t>
      </w:r>
    </w:p>
    <w:p>
      <w:pPr>
        <w:spacing w:before="123" w:after="0" w:line="276"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(b) the action by the financier, that would be a supply but for this subsection, is taken by the financier for, or on behalf of, that customer.</w:t>
      </w:r>
    </w:p>
    <w:p>
      <w:pPr>
        <w:spacing w:before="117" w:after="0" w:line="276" w:lineRule="exact"/>
        <w:ind w:right="216"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(5) If subsection (4)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pPr>
        <w:spacing w:before="128" w:after="0" w:line="27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 Meaning of </w:t>
      </w:r>
      <w:r>
        <w:rPr>
          <w:rFonts w:ascii="Times New Roman" w:hAnsi="Times New Roman" w:eastAsia="Times New Roman"/>
          <w:b w:val="true"/>
          <w:i w:val="true"/>
          <w:color w:val="000000"/>
          <w:spacing w:val="0"/>
          <w:w w:val="100"/>
          <w:sz w:val="24"/>
          <w:vertAlign w:val="baseline"/>
          <w:lang w:val="en-US"/>
        </w:rPr>
        <w:t xml:space="preserve">worker</w:t>
      </w:r>
    </w:p>
    <w:p>
      <w:pPr>
        <w:spacing w:before="114" w:after="0" w:line="276"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is a </w:t>
      </w:r>
      <w:r>
        <w:rPr>
          <w:rFonts w:ascii="Times New Roman" w:hAnsi="Times New Roman" w:eastAsia="Times New Roman"/>
          <w:b w:val="true"/>
          <w:i w:val="true"/>
          <w:color w:val="000000"/>
          <w:spacing w:val="0"/>
          <w:w w:val="100"/>
          <w:sz w:val="24"/>
          <w:vertAlign w:val="baseline"/>
          <w:lang w:val="en-US"/>
        </w:rPr>
        <w:t xml:space="preserve">worker </w:t>
      </w:r>
      <w:r>
        <w:rPr>
          <w:rFonts w:ascii="Times New Roman" w:hAnsi="Times New Roman" w:eastAsia="Times New Roman"/>
          <w:color w:val="000000"/>
          <w:spacing w:val="0"/>
          <w:w w:val="100"/>
          <w:sz w:val="24"/>
          <w:vertAlign w:val="baseline"/>
          <w:lang w:val="en-US"/>
        </w:rPr>
        <w:t xml:space="preserve">if the person carries out work in any capacity for a person conducting a business or undertaking, including work as:</w:t>
      </w:r>
    </w:p>
    <w:p>
      <w:pPr>
        <w:numPr>
          <w:ilvl w:val="0"/>
          <w:numId w:val="13"/>
        </w:numPr>
        <w:tabs>
          <w:tab w:val="clear" w:pos="360"/>
          <w:tab w:val="left" w:pos="1944"/>
        </w:tabs>
        <w:spacing w:before="128"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employee; or</w:t>
      </w:r>
    </w:p>
    <w:p>
      <w:pPr>
        <w:numPr>
          <w:ilvl w:val="0"/>
          <w:numId w:val="13"/>
        </w:numPr>
        <w:tabs>
          <w:tab w:val="clear" w:pos="360"/>
          <w:tab w:val="left" w:pos="1944"/>
        </w:tabs>
        <w:spacing w:before="122"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contractor or subcontractor; or</w:t>
      </w:r>
    </w:p>
    <w:p>
      <w:pPr>
        <w:numPr>
          <w:ilvl w:val="0"/>
          <w:numId w:val="13"/>
        </w:numPr>
        <w:tabs>
          <w:tab w:val="clear" w:pos="360"/>
          <w:tab w:val="left" w:pos="1944"/>
        </w:tabs>
        <w:spacing w:before="126" w:after="0" w:line="273" w:lineRule="exact"/>
        <w:ind w:right="144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employee of a contractor or subcontractor; or</w:t>
      </w:r>
    </w:p>
    <w:p>
      <w:pPr>
        <w:numPr>
          <w:ilvl w:val="0"/>
          <w:numId w:val="13"/>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employee of a labour hire company who has been assigned to work in the person's business or undertaking; or</w:t>
      </w:r>
    </w:p>
    <w:p>
      <w:pPr>
        <w:numPr>
          <w:ilvl w:val="0"/>
          <w:numId w:val="13"/>
        </w:numPr>
        <w:tabs>
          <w:tab w:val="clear" w:pos="360"/>
          <w:tab w:val="left" w:pos="1944"/>
        </w:tabs>
        <w:spacing w:before="122"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outworker; or</w:t>
      </w:r>
    </w:p>
    <w:p>
      <w:pPr>
        <w:numPr>
          <w:ilvl w:val="0"/>
          <w:numId w:val="13"/>
        </w:numPr>
        <w:tabs>
          <w:tab w:val="clear" w:pos="360"/>
          <w:tab w:val="left" w:pos="1944"/>
        </w:tabs>
        <w:spacing w:before="128"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apprentice or trainee; or</w:t>
      </w:r>
    </w:p>
    <w:p>
      <w:pPr>
        <w:numPr>
          <w:ilvl w:val="0"/>
          <w:numId w:val="13"/>
        </w:numPr>
        <w:tabs>
          <w:tab w:val="clear" w:pos="360"/>
          <w:tab w:val="left" w:pos="1944"/>
        </w:tabs>
        <w:spacing w:before="122"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student gaining work experience; or</w:t>
      </w:r>
    </w:p>
    <w:p>
      <w:pPr>
        <w:numPr>
          <w:ilvl w:val="0"/>
          <w:numId w:val="13"/>
        </w:numPr>
        <w:tabs>
          <w:tab w:val="clear" w:pos="360"/>
          <w:tab w:val="left" w:pos="1944"/>
        </w:tabs>
        <w:spacing w:before="521"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volunteer; or</w:t>
      </w:r>
    </w:p>
    <w:p>
      <w:pPr>
        <w:tabs>
          <w:tab w:val="left" w:leader="none" w:pos="3096"/>
        </w:tabs>
        <w:spacing w:before="1582" w:after="0" w:line="271" w:lineRule="exact"/>
        <w:ind w:right="0" w:left="72"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11</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 Preliminary</w:t>
      </w:r>
    </w:p>
    <w:p>
      <w:pPr>
        <w:spacing w:before="414"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 a person of a prescribed class.</w:t>
      </w:r>
    </w:p>
    <w:p>
      <w:pPr>
        <w:spacing w:before="127"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For the purposes of this Act, a police officer is:</w:t>
      </w:r>
    </w:p>
    <w:p>
      <w:pPr>
        <w:numPr>
          <w:ilvl w:val="0"/>
          <w:numId w:val="14"/>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worker; and</w:t>
      </w:r>
    </w:p>
    <w:p>
      <w:pPr>
        <w:numPr>
          <w:ilvl w:val="0"/>
          <w:numId w:val="14"/>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work throughout the time when the officer is on duty or lawfully performing the functions of a police officer, but not otherwise.</w:t>
      </w:r>
    </w:p>
    <w:p>
      <w:pPr>
        <w:spacing w:before="124" w:after="0" w:line="275" w:lineRule="exact"/>
        <w:ind w:right="72"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(3) The person conducting the business or undertaking is also a </w:t>
      </w:r>
      <w:r>
        <w:rPr>
          <w:rFonts w:ascii="Times New Roman" w:hAnsi="Times New Roman" w:eastAsia="Times New Roman"/>
          <w:b w:val="true"/>
          <w:i w:val="true"/>
          <w:color w:val="000000"/>
          <w:spacing w:val="3"/>
          <w:w w:val="100"/>
          <w:sz w:val="24"/>
          <w:vertAlign w:val="baseline"/>
          <w:lang w:val="en-US"/>
        </w:rPr>
        <w:t xml:space="preserve">worker </w:t>
      </w:r>
      <w:r>
        <w:rPr>
          <w:rFonts w:ascii="Times New Roman" w:hAnsi="Times New Roman" w:eastAsia="Times New Roman"/>
          <w:color w:val="000000"/>
          <w:spacing w:val="3"/>
          <w:w w:val="100"/>
          <w:sz w:val="24"/>
          <w:vertAlign w:val="baseline"/>
          <w:lang w:val="en-US"/>
        </w:rPr>
        <w:t xml:space="preserve">if the person is an individual who carries out work in that business or undertaking.</w:t>
      </w:r>
    </w:p>
    <w:p>
      <w:pPr>
        <w:spacing w:before="130"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notes in the Appendix.</w:t>
      </w:r>
    </w:p>
    <w:p>
      <w:pPr>
        <w:spacing w:before="119"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 Meaning of </w:t>
      </w:r>
      <w:r>
        <w:rPr>
          <w:rFonts w:ascii="Times New Roman" w:hAnsi="Times New Roman" w:eastAsia="Times New Roman"/>
          <w:b w:val="true"/>
          <w:i w:val="true"/>
          <w:color w:val="000000"/>
          <w:spacing w:val="0"/>
          <w:w w:val="100"/>
          <w:sz w:val="24"/>
          <w:vertAlign w:val="baseline"/>
          <w:lang w:val="en-US"/>
        </w:rPr>
        <w:t xml:space="preserve">workplace</w:t>
      </w:r>
    </w:p>
    <w:p>
      <w:pPr>
        <w:numPr>
          <w:ilvl w:val="0"/>
          <w:numId w:val="15"/>
        </w:numPr>
        <w:tabs>
          <w:tab w:val="clear" w:pos="432"/>
          <w:tab w:val="left" w:pos="1440"/>
        </w:tabs>
        <w:spacing w:before="115" w:after="0" w:line="277"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workplace is a place where work is carried out for a business or undertaking and includes any place where a worker goes, or is likely to be, while at work.</w:t>
      </w:r>
    </w:p>
    <w:p>
      <w:pPr>
        <w:numPr>
          <w:ilvl w:val="0"/>
          <w:numId w:val="15"/>
        </w:numPr>
        <w:tabs>
          <w:tab w:val="clear" w:pos="432"/>
          <w:tab w:val="left" w:pos="1440"/>
        </w:tabs>
        <w:spacing w:before="121" w:after="0" w:line="273"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place </w:t>
      </w:r>
      <w:r>
        <w:rPr>
          <w:rFonts w:ascii="Times New Roman" w:hAnsi="Times New Roman" w:eastAsia="Times New Roman"/>
          <w:color w:val="000000"/>
          <w:spacing w:val="0"/>
          <w:w w:val="100"/>
          <w:sz w:val="24"/>
          <w:vertAlign w:val="baseline"/>
          <w:lang w:val="en-US"/>
        </w:rPr>
        <w:t xml:space="preserve">includes:</w:t>
      </w:r>
    </w:p>
    <w:p>
      <w:pPr>
        <w:numPr>
          <w:ilvl w:val="0"/>
          <w:numId w:val="16"/>
        </w:numPr>
        <w:tabs>
          <w:tab w:val="clear" w:pos="360"/>
          <w:tab w:val="left" w:pos="1944"/>
        </w:tabs>
        <w:spacing w:before="125" w:after="0" w:line="273"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vehicle, vessel, aircraft or other mobile structure; and</w:t>
      </w:r>
    </w:p>
    <w:p>
      <w:pPr>
        <w:numPr>
          <w:ilvl w:val="0"/>
          <w:numId w:val="16"/>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waters and any installation on land, on the bed of any waters or floating on any waters.</w:t>
      </w:r>
    </w:p>
    <w:p>
      <w:pPr>
        <w:spacing w:before="121"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 Examples and notes</w:t>
      </w:r>
    </w:p>
    <w:p>
      <w:pPr>
        <w:numPr>
          <w:ilvl w:val="0"/>
          <w:numId w:val="17"/>
        </w:numPr>
        <w:tabs>
          <w:tab w:val="clear" w:pos="432"/>
          <w:tab w:val="left" w:pos="1440"/>
        </w:tabs>
        <w:spacing w:before="125" w:after="0" w:line="273"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example at the foot of a provision forms part of this Act.</w:t>
      </w:r>
    </w:p>
    <w:p>
      <w:pPr>
        <w:numPr>
          <w:ilvl w:val="0"/>
          <w:numId w:val="17"/>
        </w:numPr>
        <w:tabs>
          <w:tab w:val="clear" w:pos="432"/>
          <w:tab w:val="left" w:pos="1440"/>
        </w:tabs>
        <w:spacing w:before="126" w:after="0" w:line="273"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note at the foot of a provision forms part of this Act.</w:t>
      </w:r>
    </w:p>
    <w:p>
      <w:pPr>
        <w:tabs>
          <w:tab w:val="left" w:leader="none" w:pos="3096"/>
        </w:tabs>
        <w:spacing w:before="1552"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w:t>
      </w:r>
    </w:p>
    <w:p>
      <w:pPr>
        <w:sectPr>
          <w:type w:val="nextPage"/>
          <w:pgSz w:w="11909" w:h="16838" w:orient="portrait"/>
          <w:pgMar w:bottom="1442" w:top="1880" w:right="2772" w:left="2777" w:header="720" w:footer="720"/>
          <w:titlePg w:val="false"/>
          <w:textDirection w:val="lrTb"/>
        </w:sectPr>
      </w:pPr>
    </w:p>
    <w:p>
      <w:pPr>
        <w:spacing w:before="15" w:after="34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40" w:line="227" w:lineRule="exact"/>
        <w:sectPr>
          <w:type w:val="nextPage"/>
          <w:pgSz w:w="11909" w:h="16838" w:orient="portrait"/>
          <w:pgMar w:bottom="1442" w:top="1880" w:right="2774" w:left="2775" w:header="720" w:footer="720"/>
          <w:titlePg w:val="false"/>
          <w:textDirection w:val="lrTb"/>
        </w:sectPr>
      </w:pPr>
    </w:p>
    <w:p>
      <w:pPr>
        <w:spacing w:before="4" w:after="245" w:line="227"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1 Preliminary</w:t>
      </w:r>
    </w:p>
    <w:p>
      <w:pPr>
        <w:spacing w:before="418"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tabs>
          <w:tab w:val="left" w:leader="none" w:pos="1584"/>
        </w:tabs>
        <w:spacing w:before="245"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Application of Act</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 Act binds the Crown</w:t>
      </w:r>
    </w:p>
    <w:p>
      <w:pPr>
        <w:numPr>
          <w:ilvl w:val="0"/>
          <w:numId w:val="18"/>
        </w:numPr>
        <w:tabs>
          <w:tab w:val="clear" w:pos="360"/>
          <w:tab w:val="left" w:pos="1368"/>
        </w:tabs>
        <w:spacing w:before="114" w:after="0" w:line="277"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Act binds the Crown in right of this jurisdiction and, in so far as the legislative power of the Parliament of this jurisdiction permits, the Crown in all its other capacities.</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numPr>
          <w:ilvl w:val="0"/>
          <w:numId w:val="18"/>
        </w:numPr>
        <w:tabs>
          <w:tab w:val="clear" w:pos="360"/>
          <w:tab w:val="left" w:pos="1368"/>
        </w:tabs>
        <w:spacing w:before="116" w:after="0" w:line="277"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Crown is liable for an offence against this Act.</w:t>
      </w:r>
    </w:p>
    <w:p>
      <w:pPr>
        <w:numPr>
          <w:ilvl w:val="0"/>
          <w:numId w:val="18"/>
        </w:numPr>
        <w:tabs>
          <w:tab w:val="clear" w:pos="360"/>
          <w:tab w:val="left" w:pos="1368"/>
        </w:tabs>
        <w:spacing w:before="115" w:after="0" w:line="277"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Without limiting subsection (1), the Crown is liable for a contravention of a WHS civil penalty provision.</w:t>
      </w:r>
    </w:p>
    <w:p>
      <w:pPr>
        <w:spacing w:before="126"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 Extraterritorial application</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 Scope</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3907"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25" w:after="3907" w:line="227" w:lineRule="exact"/>
        <w:sectPr>
          <w:type w:val="continuous"/>
          <w:pgSz w:w="11909" w:h="16838" w:orient="portrait"/>
          <w:pgMar w:bottom="1442" w:top="1880" w:right="2772" w:left="2777" w:header="720" w:footer="720"/>
          <w:titlePg w:val="false"/>
          <w:textDirection w:val="lrTb"/>
        </w:sectPr>
      </w:pPr>
    </w:p>
    <w:p>
      <w:pPr>
        <w:tabs>
          <w:tab w:val="left" w:leader="none" w:pos="3096"/>
        </w:tabs>
        <w:spacing w:before="0" w:after="0" w:line="265"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w:t>
      </w:r>
    </w:p>
    <w:p>
      <w:pPr>
        <w:sectPr>
          <w:type w:val="continuous"/>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156" w:after="0" w:line="317" w:lineRule="exact"/>
        <w:ind w:right="0" w:left="0" w:firstLine="0"/>
        <w:jc w:val="left"/>
        <w:textAlignment w:val="baseline"/>
        <w:rPr>
          <w:rFonts w:ascii="Times New Roman" w:hAnsi="Times New Roman" w:eastAsia="Times New Roman"/>
          <w:b w:val="true"/>
          <w:color w:val="000000"/>
          <w:spacing w:val="6"/>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6"/>
          <w:w w:val="100"/>
          <w:sz w:val="28"/>
          <w:vertAlign w:val="baseline"/>
          <w:lang w:val="en-US"/>
        </w:rPr>
        <w:t xml:space="preserve">Part 2 Health and safety duties</w:t>
      </w:r>
    </w:p>
    <w:p>
      <w:pPr>
        <w:tabs>
          <w:tab w:val="left" w:leader="none" w:pos="1584"/>
        </w:tabs>
        <w:spacing w:before="248"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Introductory</w:t>
      </w:r>
    </w:p>
    <w:p>
      <w:pPr>
        <w:spacing w:before="240"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1 Principles that apply to duties</w:t>
      </w:r>
    </w:p>
    <w:p>
      <w:pPr>
        <w:spacing w:before="121"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 Principles that apply to duties</w:t>
      </w:r>
    </w:p>
    <w:p>
      <w:pPr>
        <w:spacing w:before="114" w:after="0" w:line="279" w:lineRule="exact"/>
        <w:ind w:right="144" w:left="1440"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This Subdivision sets out the principles that apply to all duties that persons have under this Act.</w:t>
      </w:r>
    </w:p>
    <w:p>
      <w:pPr>
        <w:spacing w:before="124"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5" w:after="0" w:line="230" w:lineRule="exact"/>
        <w:ind w:right="216"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principles will apply to duties under this Part and other Parts of this Act such as duties relating to incident notification and consultation.</w:t>
      </w:r>
    </w:p>
    <w:p>
      <w:pPr>
        <w:spacing w:before="118"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 Duties not transferrable</w:t>
      </w:r>
    </w:p>
    <w:p>
      <w:pPr>
        <w:spacing w:before="121"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duty cannot be transferred to another person.</w:t>
      </w:r>
    </w:p>
    <w:p>
      <w:pPr>
        <w:spacing w:before="125"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 Person may have more than 1 duty</w:t>
      </w:r>
    </w:p>
    <w:p>
      <w:pPr>
        <w:spacing w:before="116" w:after="0" w:line="278" w:lineRule="exact"/>
        <w:ind w:right="288"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can have more than 1 duty by virtue of being in more than 1 class of duty holder.</w:t>
      </w:r>
    </w:p>
    <w:p>
      <w:pPr>
        <w:spacing w:before="121"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 More than 1 person can have a duty</w:t>
      </w:r>
    </w:p>
    <w:p>
      <w:pPr>
        <w:numPr>
          <w:ilvl w:val="0"/>
          <w:numId w:val="19"/>
        </w:numPr>
        <w:tabs>
          <w:tab w:val="clear" w:pos="360"/>
          <w:tab w:val="left" w:pos="1440"/>
        </w:tabs>
        <w:spacing w:before="124" w:after="0" w:line="274" w:lineRule="exact"/>
        <w:ind w:right="50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than 1 person can concurrently have the same duty.</w:t>
      </w:r>
    </w:p>
    <w:p>
      <w:pPr>
        <w:numPr>
          <w:ilvl w:val="0"/>
          <w:numId w:val="19"/>
        </w:numPr>
        <w:tabs>
          <w:tab w:val="clear" w:pos="360"/>
          <w:tab w:val="left" w:pos="1440"/>
        </w:tabs>
        <w:spacing w:before="122" w:after="0" w:line="276" w:lineRule="exact"/>
        <w:ind w:right="288"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duty holder must comply with that duty to the standard required by this Act even if another duty holder has the same duty.</w:t>
      </w:r>
    </w:p>
    <w:p>
      <w:pPr>
        <w:numPr>
          <w:ilvl w:val="0"/>
          <w:numId w:val="19"/>
        </w:numPr>
        <w:tabs>
          <w:tab w:val="clear" w:pos="360"/>
          <w:tab w:val="left" w:pos="1440"/>
        </w:tabs>
        <w:spacing w:before="116" w:after="0" w:line="278" w:lineRule="exact"/>
        <w:ind w:right="57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more than 1 person has a duty for the same matter, each person:</w:t>
      </w:r>
    </w:p>
    <w:p>
      <w:pPr>
        <w:numPr>
          <w:ilvl w:val="0"/>
          <w:numId w:val="20"/>
        </w:numPr>
        <w:tabs>
          <w:tab w:val="clear" w:pos="360"/>
          <w:tab w:val="left" w:pos="1944"/>
        </w:tabs>
        <w:spacing w:before="116" w:after="0" w:line="278"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retains responsibility for the person's duty in relation to the matter; and</w:t>
      </w:r>
    </w:p>
    <w:p>
      <w:pPr>
        <w:numPr>
          <w:ilvl w:val="0"/>
          <w:numId w:val="20"/>
        </w:numPr>
        <w:tabs>
          <w:tab w:val="clear" w:pos="360"/>
          <w:tab w:val="left" w:pos="1944"/>
        </w:tabs>
        <w:spacing w:before="118"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must discharge the person's duty to the extent to which the person has the capacity to influence and control the matter or would</w:t>
      </w:r>
    </w:p>
    <w:p>
      <w:pPr>
        <w:tabs>
          <w:tab w:val="left" w:leader="none" w:pos="3096"/>
        </w:tabs>
        <w:spacing w:before="1392"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6" w:lineRule="exact"/>
        <w:ind w:right="72"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have had that capacity but for an agreement or arrangement purporting to limit or remove that capacity.</w:t>
      </w:r>
    </w:p>
    <w:p>
      <w:pPr>
        <w:spacing w:before="127"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 Management of risks</w:t>
      </w:r>
    </w:p>
    <w:p>
      <w:pPr>
        <w:spacing w:before="113" w:after="0" w:line="279"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duty imposed on a person to ensure health and safety requires the person:</w:t>
      </w:r>
    </w:p>
    <w:p>
      <w:pPr>
        <w:numPr>
          <w:ilvl w:val="0"/>
          <w:numId w:val="21"/>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eliminate risks to health and safety, so far as is reasonably practicable; and</w:t>
      </w:r>
    </w:p>
    <w:p>
      <w:pPr>
        <w:numPr>
          <w:ilvl w:val="0"/>
          <w:numId w:val="21"/>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it is not reasonably practicable to eliminate risks to health and safety, to minimise those risks so far as is reasonably practicable.</w:t>
      </w:r>
    </w:p>
    <w:p>
      <w:pPr>
        <w:spacing w:before="252"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2 What is reasonably practicable</w:t>
      </w:r>
    </w:p>
    <w:p>
      <w:pPr>
        <w:spacing w:before="109" w:after="0" w:line="279" w:lineRule="exact"/>
        <w:ind w:right="432" w:left="936" w:hanging="43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 What is </w:t>
      </w:r>
      <w:r>
        <w:rPr>
          <w:rFonts w:ascii="Times New Roman" w:hAnsi="Times New Roman" w:eastAsia="Times New Roman"/>
          <w:b w:val="true"/>
          <w:i w:val="true"/>
          <w:color w:val="000000"/>
          <w:spacing w:val="0"/>
          <w:w w:val="100"/>
          <w:sz w:val="24"/>
          <w:vertAlign w:val="baseline"/>
          <w:lang w:val="en-US"/>
        </w:rPr>
        <w:t xml:space="preserve">reasonably practicable </w:t>
      </w:r>
      <w:r>
        <w:rPr>
          <w:rFonts w:ascii="Times New Roman" w:hAnsi="Times New Roman" w:eastAsia="Times New Roman"/>
          <w:b w:val="true"/>
          <w:color w:val="000000"/>
          <w:spacing w:val="0"/>
          <w:w w:val="100"/>
          <w:sz w:val="24"/>
          <w:vertAlign w:val="baseline"/>
          <w:lang w:val="en-US"/>
        </w:rPr>
        <w:t xml:space="preserve">in ensuring health and safety</w:t>
      </w:r>
    </w:p>
    <w:p>
      <w:pPr>
        <w:spacing w:before="119" w:after="0" w:line="276"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Act, </w:t>
      </w:r>
      <w:r>
        <w:rPr>
          <w:rFonts w:ascii="Times New Roman" w:hAnsi="Times New Roman" w:eastAsia="Times New Roman"/>
          <w:b w:val="true"/>
          <w:i w:val="true"/>
          <w:color w:val="000000"/>
          <w:spacing w:val="0"/>
          <w:w w:val="100"/>
          <w:sz w:val="24"/>
          <w:vertAlign w:val="baseline"/>
          <w:lang w:val="en-US"/>
        </w:rPr>
        <w:t xml:space="preserve">reasonably practicable</w:t>
      </w:r>
      <w:r>
        <w:rPr>
          <w:rFonts w:ascii="Times New Roman" w:hAnsi="Times New Roman" w:eastAsia="Times New Roman"/>
          <w:color w:val="000000"/>
          <w:spacing w:val="0"/>
          <w:w w:val="100"/>
          <w:sz w:val="24"/>
          <w:vertAlign w:val="baseline"/>
          <w:lang w:val="en-US"/>
        </w:rPr>
        <w:t xml:space="preserve">, in relation to a duty to ensure health and safety, means that which is, or was at a particular time, reasonably able to be done in relation to ensuring health and safety, taking into account and weighing up all relevant matters including:</w:t>
      </w:r>
    </w:p>
    <w:p>
      <w:pPr>
        <w:numPr>
          <w:ilvl w:val="0"/>
          <w:numId w:val="22"/>
        </w:numPr>
        <w:tabs>
          <w:tab w:val="clear" w:pos="360"/>
          <w:tab w:val="left" w:pos="1944"/>
        </w:tabs>
        <w:spacing w:before="114" w:after="0" w:line="279" w:lineRule="exact"/>
        <w:ind w:right="72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likelihood of the hazard or the risk concerned occurring; and</w:t>
      </w:r>
    </w:p>
    <w:p>
      <w:pPr>
        <w:numPr>
          <w:ilvl w:val="0"/>
          <w:numId w:val="22"/>
        </w:numPr>
        <w:tabs>
          <w:tab w:val="clear" w:pos="360"/>
          <w:tab w:val="left" w:pos="1944"/>
        </w:tabs>
        <w:spacing w:before="114"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degree of harm that might result from the hazard or the risk; and</w:t>
      </w:r>
    </w:p>
    <w:p>
      <w:pPr>
        <w:numPr>
          <w:ilvl w:val="0"/>
          <w:numId w:val="22"/>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what the person concerned knows, or ought reasonably to know, about:</w:t>
      </w:r>
    </w:p>
    <w:p>
      <w:pPr>
        <w:numPr>
          <w:ilvl w:val="0"/>
          <w:numId w:val="23"/>
        </w:numPr>
        <w:tabs>
          <w:tab w:val="clear" w:pos="360"/>
          <w:tab w:val="left" w:pos="2448"/>
        </w:tabs>
        <w:spacing w:before="121" w:after="0" w:line="272" w:lineRule="exact"/>
        <w:ind w:right="0" w:left="244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hazard or the risk; and</w:t>
      </w:r>
    </w:p>
    <w:p>
      <w:pPr>
        <w:numPr>
          <w:ilvl w:val="0"/>
          <w:numId w:val="23"/>
        </w:numPr>
        <w:tabs>
          <w:tab w:val="clear" w:pos="360"/>
          <w:tab w:val="left" w:pos="2448"/>
        </w:tabs>
        <w:spacing w:before="126" w:after="0" w:line="273"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ways of eliminating or minimising the risk; and</w:t>
      </w:r>
    </w:p>
    <w:p>
      <w:pPr>
        <w:tabs>
          <w:tab w:val="left" w:leader="none" w:pos="3096"/>
        </w:tabs>
        <w:spacing w:before="1581"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24"/>
        </w:numPr>
        <w:tabs>
          <w:tab w:val="clear" w:pos="360"/>
          <w:tab w:val="left" w:pos="1944"/>
        </w:tabs>
        <w:spacing w:before="0" w:after="0" w:line="279" w:lineRule="exact"/>
        <w:ind w:right="504" w:left="1944" w:hanging="36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availability and suitability of ways to eliminate or minimise the risk; and</w:t>
      </w:r>
    </w:p>
    <w:p>
      <w:pPr>
        <w:numPr>
          <w:ilvl w:val="0"/>
          <w:numId w:val="24"/>
        </w:numPr>
        <w:tabs>
          <w:tab w:val="clear" w:pos="360"/>
          <w:tab w:val="left" w:pos="1944"/>
        </w:tabs>
        <w:spacing w:before="120"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after assessing the extent of the risk and the available ways of eliminating or minimising the risk, the cost associated with available ways of eliminating or minimising the risk, including whether the cost is grossly disproportionate to the risk.</w:t>
      </w:r>
    </w:p>
    <w:p>
      <w:pPr>
        <w:tabs>
          <w:tab w:val="left" w:leader="none" w:pos="1584"/>
        </w:tabs>
        <w:spacing w:before="125" w:after="0" w:line="394" w:lineRule="exact"/>
        <w:ind w:right="0" w:left="504" w:hanging="43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Primary duty of care</w:t>
        <w:br/>
      </w:r>
      <w:r>
        <w:rPr>
          <w:rFonts w:ascii="Times New Roman" w:hAnsi="Times New Roman" w:eastAsia="Times New Roman"/>
          <w:b w:val="true"/>
          <w:color w:val="000000"/>
          <w:spacing w:val="0"/>
          <w:w w:val="100"/>
          <w:sz w:val="24"/>
          <w:vertAlign w:val="baseline"/>
          <w:lang w:val="en-US"/>
        </w:rPr>
        <w:t xml:space="preserve">19 Primary duty of care</w:t>
      </w:r>
    </w:p>
    <w:p>
      <w:pPr>
        <w:spacing w:before="116"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conducting a business or undertaking must ensure, so far as is reasonably practicable, the health and safety of:</w:t>
      </w:r>
    </w:p>
    <w:p>
      <w:pPr>
        <w:numPr>
          <w:ilvl w:val="0"/>
          <w:numId w:val="25"/>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workers engaged, or caused to be engaged by the person; and</w:t>
      </w:r>
    </w:p>
    <w:p>
      <w:pPr>
        <w:numPr>
          <w:ilvl w:val="0"/>
          <w:numId w:val="25"/>
        </w:numPr>
        <w:tabs>
          <w:tab w:val="clear" w:pos="360"/>
          <w:tab w:val="left" w:pos="1944"/>
        </w:tabs>
        <w:spacing w:before="123" w:after="0" w:line="276" w:lineRule="exact"/>
        <w:ind w:right="57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workers whose activities in carrying out work are influenced or directed by the person,</w:t>
      </w:r>
    </w:p>
    <w:p>
      <w:pPr>
        <w:spacing w:before="114" w:after="0" w:line="279"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the workers are at work in the business or undertaking.</w:t>
      </w:r>
    </w:p>
    <w:p>
      <w:pPr>
        <w:spacing w:before="117"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conducting a business or undertaking must ensure, so far as is reasonably practicable, that the health and safety of other persons is not put at risk from work carried out as part of the conduct of the business or undertaking.</w:t>
      </w:r>
    </w:p>
    <w:p>
      <w:pPr>
        <w:spacing w:before="123"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Without limiting subsections (1) and (2), a person conducting a business or undertaking must ensure, so far as is reasonably practicable:</w:t>
      </w:r>
    </w:p>
    <w:p>
      <w:pPr>
        <w:spacing w:before="117" w:after="0" w:line="276" w:lineRule="exact"/>
        <w:ind w:right="50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provision and maintenance of a work environment without risks to health and safety; and</w:t>
      </w:r>
    </w:p>
    <w:p>
      <w:pPr>
        <w:tabs>
          <w:tab w:val="left" w:leader="none" w:pos="3096"/>
        </w:tabs>
        <w:spacing w:before="126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16</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26"/>
        </w:numPr>
        <w:tabs>
          <w:tab w:val="clear" w:pos="360"/>
          <w:tab w:val="left" w:pos="1944"/>
        </w:tabs>
        <w:spacing w:before="0"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provision and maintenance of safe plant and structures; and</w:t>
      </w:r>
    </w:p>
    <w:p>
      <w:pPr>
        <w:numPr>
          <w:ilvl w:val="0"/>
          <w:numId w:val="26"/>
        </w:numPr>
        <w:tabs>
          <w:tab w:val="clear" w:pos="360"/>
          <w:tab w:val="left" w:pos="1944"/>
        </w:tabs>
        <w:spacing w:before="114" w:after="0" w:line="279" w:lineRule="exact"/>
        <w:ind w:right="79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provision and maintenance of safe systems of work; and</w:t>
      </w:r>
    </w:p>
    <w:p>
      <w:pPr>
        <w:numPr>
          <w:ilvl w:val="0"/>
          <w:numId w:val="26"/>
        </w:numPr>
        <w:tabs>
          <w:tab w:val="clear" w:pos="360"/>
          <w:tab w:val="left" w:pos="1944"/>
        </w:tabs>
        <w:spacing w:before="114" w:after="0" w:line="279"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safe use, handling and storage of plant, structures and substances; and</w:t>
      </w:r>
    </w:p>
    <w:p>
      <w:pPr>
        <w:numPr>
          <w:ilvl w:val="0"/>
          <w:numId w:val="26"/>
        </w:numPr>
        <w:tabs>
          <w:tab w:val="clear" w:pos="360"/>
          <w:tab w:val="left" w:pos="1944"/>
        </w:tabs>
        <w:spacing w:before="516"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provision of adequate facilities for the welfare at work of workers in carrying out work for the business or undertaking, including ensuring access to those facilities; and</w:t>
      </w:r>
    </w:p>
    <w:p>
      <w:pPr>
        <w:numPr>
          <w:ilvl w:val="0"/>
          <w:numId w:val="26"/>
        </w:numPr>
        <w:tabs>
          <w:tab w:val="clear" w:pos="360"/>
          <w:tab w:val="left" w:pos="1944"/>
        </w:tabs>
        <w:spacing w:before="120"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provision of any information, training, instruction or supervision that is necessary to protect all persons from risks to their health and safety arising from work carried out as part of the conduct of the business or undertaking; and</w:t>
      </w:r>
    </w:p>
    <w:p>
      <w:pPr>
        <w:numPr>
          <w:ilvl w:val="0"/>
          <w:numId w:val="26"/>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health of workers and the conditions at the workplace are monitored for the purpose of preventing illness or injury of workers arising from the conduct of the business or undertaking.</w:t>
      </w:r>
    </w:p>
    <w:p>
      <w:pPr>
        <w:spacing w:before="126" w:after="0" w:line="273" w:lineRule="exact"/>
        <w:ind w:right="0" w:left="936" w:firstLine="0"/>
        <w:jc w:val="left"/>
        <w:textAlignment w:val="baseline"/>
        <w:rPr>
          <w:rFonts w:ascii="Times New Roman" w:hAnsi="Times New Roman" w:eastAsia="Times New Roman"/>
          <w:color w:val="000000"/>
          <w:spacing w:val="20"/>
          <w:w w:val="100"/>
          <w:sz w:val="24"/>
          <w:vertAlign w:val="baseline"/>
          <w:lang w:val="en-US"/>
        </w:rPr>
      </w:pPr>
      <w:r>
        <w:rPr>
          <w:rFonts w:ascii="Times New Roman" w:hAnsi="Times New Roman" w:eastAsia="Times New Roman"/>
          <w:color w:val="000000"/>
          <w:spacing w:val="20"/>
          <w:w w:val="100"/>
          <w:sz w:val="24"/>
          <w:vertAlign w:val="baseline"/>
          <w:lang w:val="en-US"/>
        </w:rPr>
        <w:t xml:space="preserve">(4) If:</w:t>
      </w:r>
    </w:p>
    <w:p>
      <w:pPr>
        <w:numPr>
          <w:ilvl w:val="0"/>
          <w:numId w:val="27"/>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worker occupies accommodation that is owned by or under the management or control of the person conducting the business or undertaking; and</w:t>
      </w:r>
    </w:p>
    <w:p>
      <w:pPr>
        <w:numPr>
          <w:ilvl w:val="0"/>
          <w:numId w:val="27"/>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occupancy is necessary for the purposes of the worker's engagement because other accommodation is not reasonably available,</w:t>
      </w:r>
    </w:p>
    <w:p>
      <w:pPr>
        <w:tabs>
          <w:tab w:val="left" w:leader="none" w:pos="3096"/>
        </w:tabs>
        <w:spacing w:before="150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person conducting the business or undertaking must, so far as is reasonably practicable, maintain the premises so that the worker occupying the premises is not exposed to risks to health and safety.</w:t>
      </w:r>
    </w:p>
    <w:p>
      <w:pPr>
        <w:spacing w:before="123"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 self-employed person must ensure, so far as is reasonably practicable, his or her own health and safety while at work.</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2" w:after="0" w:line="231" w:lineRule="exact"/>
        <w:ind w:right="504" w:left="1368"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 self-employed person is also a person conducting a business or undertaking for the purposes of this section.</w:t>
      </w:r>
    </w:p>
    <w:p>
      <w:pPr>
        <w:tabs>
          <w:tab w:val="left" w:leader="none" w:pos="1584"/>
        </w:tabs>
        <w:spacing w:before="229" w:after="0" w:line="283" w:lineRule="exact"/>
        <w:ind w:right="1008" w:left="1584" w:hanging="1512"/>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3	</w:t>
      </w:r>
      <w:r>
        <w:rPr>
          <w:rFonts w:ascii="Times New Roman" w:hAnsi="Times New Roman" w:eastAsia="Times New Roman"/>
          <w:b w:val="true"/>
          <w:color w:val="000000"/>
          <w:spacing w:val="-1"/>
          <w:w w:val="100"/>
          <w:sz w:val="24"/>
          <w:vertAlign w:val="baseline"/>
          <w:lang w:val="en-US"/>
        </w:rPr>
        <w:t xml:space="preserve">Further duties of persons conducting businesses or undertakings</w:t>
      </w:r>
    </w:p>
    <w:p>
      <w:pPr>
        <w:spacing w:before="113" w:after="0" w:line="276" w:lineRule="exact"/>
        <w:ind w:right="36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 Duty of persons conducting businesses or undertakings involving management or control of workplaces</w:t>
      </w:r>
    </w:p>
    <w:p>
      <w:pPr>
        <w:spacing w:before="119"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In this section, </w:t>
      </w:r>
      <w:r>
        <w:rPr>
          <w:rFonts w:ascii="Times New Roman" w:hAnsi="Times New Roman" w:eastAsia="Times New Roman"/>
          <w:b w:val="true"/>
          <w:i w:val="true"/>
          <w:color w:val="000000"/>
          <w:spacing w:val="0"/>
          <w:w w:val="100"/>
          <w:sz w:val="24"/>
          <w:vertAlign w:val="baseline"/>
          <w:lang w:val="en-US"/>
        </w:rPr>
        <w:t xml:space="preserve">person with management or control of a workplace </w:t>
      </w:r>
      <w:r>
        <w:rPr>
          <w:rFonts w:ascii="Times New Roman" w:hAnsi="Times New Roman" w:eastAsia="Times New Roman"/>
          <w:color w:val="000000"/>
          <w:spacing w:val="0"/>
          <w:w w:val="100"/>
          <w:sz w:val="24"/>
          <w:vertAlign w:val="baseline"/>
          <w:lang w:val="en-US"/>
        </w:rPr>
        <w:t xml:space="preserve">means a person conducting a business or undertaking to the extent that the business or undertaking involves the management or control, in whole or in part, of the workplace but does not include:</w:t>
      </w:r>
    </w:p>
    <w:p>
      <w:pPr>
        <w:numPr>
          <w:ilvl w:val="0"/>
          <w:numId w:val="28"/>
        </w:numPr>
        <w:tabs>
          <w:tab w:val="clear" w:pos="360"/>
          <w:tab w:val="left" w:pos="1944"/>
        </w:tabs>
        <w:spacing w:before="120"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occupier of a residence, unless the residence is occupied for the purposes of, or as part of, the conduct of a business or undertaking; or</w:t>
      </w:r>
    </w:p>
    <w:p>
      <w:pPr>
        <w:numPr>
          <w:ilvl w:val="0"/>
          <w:numId w:val="28"/>
        </w:numPr>
        <w:tabs>
          <w:tab w:val="clear" w:pos="360"/>
          <w:tab w:val="left" w:pos="1944"/>
        </w:tabs>
        <w:spacing w:before="122" w:after="0" w:line="276"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prescribed person.</w:t>
      </w:r>
    </w:p>
    <w:p>
      <w:pPr>
        <w:spacing w:before="120"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with management or control of a workplace must ensure, so far as is reasonably practicable, that the workplace, the means of entering and exiting the workplace and anything</w:t>
      </w:r>
    </w:p>
    <w:p>
      <w:pPr>
        <w:tabs>
          <w:tab w:val="left" w:leader="none" w:pos="3096"/>
        </w:tabs>
        <w:spacing w:before="1519" w:after="0" w:line="276"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18</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7"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arising from the workplace are without risks to the health and safety of any person.</w:t>
      </w:r>
    </w:p>
    <w:p>
      <w:pPr>
        <w:spacing w:before="118" w:after="0" w:line="276" w:lineRule="exact"/>
        <w:ind w:right="36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 Duty of persons conducting businesses or undertakings involving management or control of fixtures, fittings or plant at workplaces</w:t>
      </w:r>
    </w:p>
    <w:p>
      <w:pPr>
        <w:spacing w:before="122"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In this section, </w:t>
      </w:r>
      <w:r>
        <w:rPr>
          <w:rFonts w:ascii="Times New Roman" w:hAnsi="Times New Roman" w:eastAsia="Times New Roman"/>
          <w:b w:val="true"/>
          <w:i w:val="true"/>
          <w:color w:val="000000"/>
          <w:spacing w:val="0"/>
          <w:w w:val="100"/>
          <w:sz w:val="24"/>
          <w:vertAlign w:val="baseline"/>
          <w:lang w:val="en-US"/>
        </w:rPr>
        <w:t xml:space="preserve">person with management or control of fixtures, fittings or plant at a workplace </w:t>
      </w:r>
      <w:r>
        <w:rPr>
          <w:rFonts w:ascii="Times New Roman" w:hAnsi="Times New Roman" w:eastAsia="Times New Roman"/>
          <w:color w:val="000000"/>
          <w:spacing w:val="0"/>
          <w:w w:val="100"/>
          <w:sz w:val="24"/>
          <w:vertAlign w:val="baseline"/>
          <w:lang w:val="en-US"/>
        </w:rPr>
        <w:t xml:space="preserve">means a person conducting a business or undertaking to the extent that the business or undertaking involves the management or control of fixtures, fittings or plant, in whole or in part, at a workplace, but does not include:</w:t>
      </w:r>
    </w:p>
    <w:p>
      <w:pPr>
        <w:numPr>
          <w:ilvl w:val="0"/>
          <w:numId w:val="29"/>
        </w:numPr>
        <w:tabs>
          <w:tab w:val="clear" w:pos="360"/>
          <w:tab w:val="left" w:pos="1944"/>
        </w:tabs>
        <w:spacing w:before="908"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occupier of a residence, unless the residence is occupied for the purposes of, or as part of, the conduct of a business or undertaking; or</w:t>
      </w:r>
    </w:p>
    <w:p>
      <w:pPr>
        <w:numPr>
          <w:ilvl w:val="0"/>
          <w:numId w:val="29"/>
        </w:numPr>
        <w:tabs>
          <w:tab w:val="clear" w:pos="360"/>
          <w:tab w:val="left" w:pos="1944"/>
        </w:tabs>
        <w:spacing w:before="116" w:after="0" w:line="277"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prescribed person.</w:t>
      </w:r>
    </w:p>
    <w:p>
      <w:pPr>
        <w:spacing w:before="118"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with management or control of fixtures, fittings or plant at a workplace must ensure, so far as is reasonably practicable, that the fixtures, fittings and plant are without risks to the health and safety of any person.</w:t>
      </w:r>
    </w:p>
    <w:p>
      <w:pPr>
        <w:spacing w:before="118" w:after="0" w:line="276"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 Duties of persons conducting businesses or</w:t>
      </w:r>
    </w:p>
    <w:p>
      <w:pPr>
        <w:spacing w:before="0" w:after="0" w:line="276" w:lineRule="exact"/>
        <w:ind w:right="792" w:left="864" w:firstLine="0"/>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undertakings that design plant, substances or structures</w:t>
      </w:r>
    </w:p>
    <w:p>
      <w:pPr>
        <w:spacing w:before="119" w:after="0" w:line="277"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to a person (the </w:t>
      </w:r>
      <w:r>
        <w:rPr>
          <w:rFonts w:ascii="Times New Roman" w:hAnsi="Times New Roman" w:eastAsia="Times New Roman"/>
          <w:b w:val="true"/>
          <w:i w:val="true"/>
          <w:color w:val="000000"/>
          <w:spacing w:val="0"/>
          <w:w w:val="100"/>
          <w:sz w:val="24"/>
          <w:vertAlign w:val="baseline"/>
          <w:lang w:val="en-US"/>
        </w:rPr>
        <w:t xml:space="preserve">designer</w:t>
      </w:r>
      <w:r>
        <w:rPr>
          <w:rFonts w:ascii="Times New Roman" w:hAnsi="Times New Roman" w:eastAsia="Times New Roman"/>
          <w:color w:val="000000"/>
          <w:spacing w:val="0"/>
          <w:w w:val="100"/>
          <w:sz w:val="24"/>
          <w:vertAlign w:val="baseline"/>
          <w:lang w:val="en-US"/>
        </w:rPr>
        <w:t xml:space="preserve">) who conducts a business or undertaking that designs:</w:t>
      </w:r>
    </w:p>
    <w:p>
      <w:pPr>
        <w:tabs>
          <w:tab w:val="left" w:leader="none" w:pos="3096"/>
        </w:tabs>
        <w:spacing w:before="1777" w:after="0" w:line="27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19</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72"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30"/>
        </w:numPr>
        <w:tabs>
          <w:tab w:val="clear" w:pos="360"/>
          <w:tab w:val="left" w:pos="1944"/>
        </w:tabs>
        <w:spacing w:before="409"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plant that is to be used, or could reasonably be expected to be used, as, or at, a workplace; or</w:t>
      </w:r>
    </w:p>
    <w:p>
      <w:pPr>
        <w:numPr>
          <w:ilvl w:val="0"/>
          <w:numId w:val="30"/>
        </w:numPr>
        <w:tabs>
          <w:tab w:val="clear" w:pos="360"/>
          <w:tab w:val="left" w:pos="1944"/>
        </w:tabs>
        <w:spacing w:before="123" w:after="0" w:line="276" w:lineRule="exact"/>
        <w:ind w:right="72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substance that is to be used, or could reasonably be expected to be used, at a workplace; or</w:t>
      </w:r>
    </w:p>
    <w:p>
      <w:pPr>
        <w:numPr>
          <w:ilvl w:val="0"/>
          <w:numId w:val="30"/>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structure that is to be used, or could reasonably be expected to be used, as, or at, a workplace.</w:t>
      </w:r>
    </w:p>
    <w:p>
      <w:pPr>
        <w:spacing w:before="124"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designer must ensure, so far as is reasonably practicable, that the plant, substance or structure is designed to be without risks to the health and safety of persons:</w:t>
      </w:r>
    </w:p>
    <w:p>
      <w:pPr>
        <w:numPr>
          <w:ilvl w:val="0"/>
          <w:numId w:val="31"/>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at a workplace, use the plant, substance or structure for a purpose for which it was designed; or</w:t>
      </w:r>
    </w:p>
    <w:p>
      <w:pPr>
        <w:numPr>
          <w:ilvl w:val="0"/>
          <w:numId w:val="31"/>
        </w:numPr>
        <w:tabs>
          <w:tab w:val="clear" w:pos="360"/>
          <w:tab w:val="left" w:pos="1944"/>
        </w:tabs>
        <w:spacing w:before="122" w:after="0" w:line="271"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handle the substance at a workplace; or</w:t>
      </w:r>
    </w:p>
    <w:p>
      <w:pPr>
        <w:numPr>
          <w:ilvl w:val="0"/>
          <w:numId w:val="31"/>
        </w:numPr>
        <w:tabs>
          <w:tab w:val="clear" w:pos="360"/>
          <w:tab w:val="left" w:pos="1944"/>
        </w:tabs>
        <w:spacing w:before="126" w:after="0" w:line="273"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store the plant or substance at a workplace; or</w:t>
      </w:r>
    </w:p>
    <w:p>
      <w:pPr>
        <w:numPr>
          <w:ilvl w:val="0"/>
          <w:numId w:val="31"/>
        </w:numPr>
        <w:tabs>
          <w:tab w:val="clear" w:pos="360"/>
          <w:tab w:val="left" w:pos="1944"/>
        </w:tabs>
        <w:spacing w:before="126" w:after="0" w:line="273"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construct the structure at a workplace; or</w:t>
      </w:r>
    </w:p>
    <w:p>
      <w:pPr>
        <w:numPr>
          <w:ilvl w:val="0"/>
          <w:numId w:val="31"/>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who carry out any reasonably foreseeable activity at a workplace in relation to:</w:t>
      </w:r>
    </w:p>
    <w:p>
      <w:pPr>
        <w:numPr>
          <w:ilvl w:val="0"/>
          <w:numId w:val="32"/>
        </w:numPr>
        <w:tabs>
          <w:tab w:val="clear" w:pos="360"/>
          <w:tab w:val="left" w:pos="2448"/>
        </w:tabs>
        <w:spacing w:before="123" w:after="0" w:line="276"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manufacture, assembly or use of the plant for a purpose for which it was designed, or the proper storage, decommissioning, dismantling or disposal of the plant; or</w:t>
      </w:r>
    </w:p>
    <w:p>
      <w:pPr>
        <w:numPr>
          <w:ilvl w:val="0"/>
          <w:numId w:val="32"/>
        </w:numPr>
        <w:tabs>
          <w:tab w:val="clear" w:pos="360"/>
          <w:tab w:val="left" w:pos="2448"/>
        </w:tabs>
        <w:spacing w:before="114" w:after="0" w:line="279" w:lineRule="exact"/>
        <w:ind w:right="72" w:left="244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manufacture or use of the substance for a purpose for which it was designed</w:t>
      </w:r>
    </w:p>
    <w:p>
      <w:pPr>
        <w:tabs>
          <w:tab w:val="left" w:leader="none" w:pos="3096"/>
        </w:tabs>
        <w:spacing w:before="1663" w:after="0" w:line="271" w:lineRule="exact"/>
        <w:ind w:right="72"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20</w:t>
      </w:r>
    </w:p>
    <w:p>
      <w:pPr>
        <w:sectPr>
          <w:type w:val="nextPage"/>
          <w:pgSz w:w="11909" w:h="16838" w:orient="portrait"/>
          <w:pgMar w:bottom="1442" w:top="1880" w:right="2772" w:left="2777"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9" w:lineRule="exact"/>
        <w:ind w:right="0" w:left="244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or the proper handling, storage or disposal of the substance; or</w:t>
      </w:r>
    </w:p>
    <w:p>
      <w:pPr>
        <w:spacing w:before="116" w:after="0" w:line="277" w:lineRule="exact"/>
        <w:ind w:right="7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(iii) the manufacture, assembly or use of the structure for a purpose for which it was designed or the proper demolition or disposal of the structure; or</w:t>
      </w:r>
    </w:p>
    <w:p>
      <w:pPr>
        <w:spacing w:before="125" w:after="0" w:line="225" w:lineRule="exact"/>
        <w:ind w:right="0"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w:t>
      </w:r>
    </w:p>
    <w:p>
      <w:pPr>
        <w:spacing w:before="120" w:after="0" w:line="231" w:lineRule="exact"/>
        <w:ind w:right="72" w:left="19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Inspection, operation, cleaning, maintenance or repair of plant.</w:t>
      </w:r>
    </w:p>
    <w:p>
      <w:pPr>
        <w:spacing w:before="119"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who are at or in the vicinity of a workplace and who are exposed to the plant, substance or structure at the workplace or whose health or safety may be affected by a use or activity referred to in paragraph (a), (b), (c), (d) or (e).</w:t>
      </w:r>
    </w:p>
    <w:p>
      <w:pPr>
        <w:numPr>
          <w:ilvl w:val="0"/>
          <w:numId w:val="33"/>
        </w:numPr>
        <w:tabs>
          <w:tab w:val="clear" w:pos="360"/>
          <w:tab w:val="left" w:pos="1440"/>
        </w:tabs>
        <w:spacing w:before="118" w:after="0" w:line="276"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designer must carry out, or arrange the carrying out of, any calculations, analysis, testing or examination that may be necessary for the performance of the duty imposed by subsection (2).</w:t>
      </w:r>
    </w:p>
    <w:p>
      <w:pPr>
        <w:numPr>
          <w:ilvl w:val="0"/>
          <w:numId w:val="33"/>
        </w:numPr>
        <w:tabs>
          <w:tab w:val="clear" w:pos="360"/>
          <w:tab w:val="left" w:pos="1440"/>
        </w:tabs>
        <w:spacing w:before="122" w:after="0" w:line="276" w:lineRule="exact"/>
        <w:ind w:right="288" w:left="1440"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designer must give adequate information to each person who is provided with the design for the purpose of giving effect to it concerning:</w:t>
      </w:r>
    </w:p>
    <w:p>
      <w:pPr>
        <w:numPr>
          <w:ilvl w:val="0"/>
          <w:numId w:val="34"/>
        </w:numPr>
        <w:tabs>
          <w:tab w:val="clear" w:pos="360"/>
          <w:tab w:val="left" w:pos="1944"/>
        </w:tabs>
        <w:spacing w:before="116" w:after="0" w:line="278"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purpose for which the plant, substance or structure was designed; and</w:t>
      </w:r>
    </w:p>
    <w:p>
      <w:pPr>
        <w:numPr>
          <w:ilvl w:val="0"/>
          <w:numId w:val="34"/>
        </w:numPr>
        <w:tabs>
          <w:tab w:val="clear" w:pos="360"/>
          <w:tab w:val="left" w:pos="1944"/>
        </w:tabs>
        <w:spacing w:before="118"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results of any calculations, analysis, testing or examination referred to in subsection (3), including, in relation to a substance, any hazardous properties of the substance identified by testing; and</w:t>
      </w:r>
    </w:p>
    <w:p>
      <w:pPr>
        <w:numPr>
          <w:ilvl w:val="0"/>
          <w:numId w:val="34"/>
        </w:numPr>
        <w:tabs>
          <w:tab w:val="clear" w:pos="360"/>
          <w:tab w:val="left" w:pos="1944"/>
        </w:tabs>
        <w:spacing w:before="124" w:after="0" w:line="274"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any conditions necessary to ensure that the plant, substance or structure is without risks</w:t>
      </w:r>
    </w:p>
    <w:p>
      <w:pPr>
        <w:tabs>
          <w:tab w:val="left" w:leader="none" w:pos="3096"/>
        </w:tabs>
        <w:spacing w:before="1369" w:after="0" w:line="272" w:lineRule="exact"/>
        <w:ind w:right="0" w:left="72"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408" w:after="0" w:line="277" w:lineRule="exact"/>
        <w:ind w:right="144" w:left="1944" w:firstLine="0"/>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to health and safety when used for a purpose for which it was designed or when carrying out any activity referred to in subsection (2)(a) to (e).</w:t>
      </w:r>
    </w:p>
    <w:p>
      <w:pPr>
        <w:spacing w:before="120"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designer, on request, must, so far as is reasonably practicable, give current relevant information on the matters referred to in subsection (4) to a person who carries out, or is to carry out, any of the activities referred to in subsection (2)(a) to (e).</w:t>
      </w:r>
    </w:p>
    <w:p>
      <w:pPr>
        <w:spacing w:before="118" w:after="0" w:line="276" w:lineRule="exact"/>
        <w:ind w:right="144"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 Duties of persons conducting businesses or undertakings that manufacture plant, substances or structures</w:t>
      </w:r>
    </w:p>
    <w:p>
      <w:pPr>
        <w:spacing w:before="122" w:after="0" w:line="276" w:lineRule="exact"/>
        <w:ind w:right="79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to a person (the </w:t>
      </w:r>
      <w:r>
        <w:rPr>
          <w:rFonts w:ascii="Times New Roman" w:hAnsi="Times New Roman" w:eastAsia="Times New Roman"/>
          <w:b w:val="true"/>
          <w:i w:val="true"/>
          <w:color w:val="000000"/>
          <w:spacing w:val="0"/>
          <w:w w:val="100"/>
          <w:sz w:val="24"/>
          <w:vertAlign w:val="baseline"/>
          <w:lang w:val="en-US"/>
        </w:rPr>
        <w:t xml:space="preserve">manufacturer</w:t>
      </w:r>
      <w:r>
        <w:rPr>
          <w:rFonts w:ascii="Times New Roman" w:hAnsi="Times New Roman" w:eastAsia="Times New Roman"/>
          <w:color w:val="000000"/>
          <w:spacing w:val="0"/>
          <w:w w:val="100"/>
          <w:sz w:val="24"/>
          <w:vertAlign w:val="baseline"/>
          <w:lang w:val="en-US"/>
        </w:rPr>
        <w:t xml:space="preserve">) who conducts a business or undertaking that manufactures:</w:t>
      </w:r>
    </w:p>
    <w:p>
      <w:pPr>
        <w:numPr>
          <w:ilvl w:val="0"/>
          <w:numId w:val="35"/>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plant that is to be used, or could reasonably be expected to be used, as, or at, a workplace; or</w:t>
      </w:r>
    </w:p>
    <w:p>
      <w:pPr>
        <w:numPr>
          <w:ilvl w:val="0"/>
          <w:numId w:val="35"/>
        </w:numPr>
        <w:tabs>
          <w:tab w:val="clear" w:pos="360"/>
          <w:tab w:val="left" w:pos="1944"/>
        </w:tabs>
        <w:spacing w:before="123"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substance that is to be used, or could reasonably be expected to be used, at a workplace; or</w:t>
      </w:r>
    </w:p>
    <w:p>
      <w:pPr>
        <w:numPr>
          <w:ilvl w:val="0"/>
          <w:numId w:val="35"/>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structure that is to be used, or could reasonably be expected to be used, as, or at, a workplace.</w:t>
      </w:r>
    </w:p>
    <w:p>
      <w:pPr>
        <w:spacing w:before="124"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manufacturer must ensure, so far as is reasonably practicable, that the plant, substance or structure is manufactured to be without risks to the health and safety of persons:</w:t>
      </w:r>
    </w:p>
    <w:p>
      <w:pPr>
        <w:spacing w:before="123" w:after="0" w:line="276"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who, at a workplace, use the plant, substance or structure for a purpose for which it was designed or manufactured; or</w:t>
      </w:r>
    </w:p>
    <w:p>
      <w:pPr>
        <w:tabs>
          <w:tab w:val="left" w:leader="none" w:pos="3096"/>
        </w:tabs>
        <w:spacing w:before="1351" w:after="0" w:line="271"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22</w:t>
      </w:r>
    </w:p>
    <w:p>
      <w:pPr>
        <w:sectPr>
          <w:type w:val="nextPage"/>
          <w:pgSz w:w="11909" w:h="16838" w:orient="portrait"/>
          <w:pgMar w:bottom="1442" w:top="1880" w:right="2772" w:left="2777"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414" w:after="0" w:line="272"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who handle the substance at a workplace; or</w:t>
      </w:r>
    </w:p>
    <w:p>
      <w:pPr>
        <w:spacing w:before="126" w:after="0" w:line="273"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who store the plant or substance at a workplace; or</w:t>
      </w:r>
    </w:p>
    <w:p>
      <w:pPr>
        <w:spacing w:before="126" w:after="0" w:line="273" w:lineRule="exact"/>
        <w:ind w:right="36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 who construct the structure at a workplace; or</w:t>
      </w:r>
    </w:p>
    <w:p>
      <w:pPr>
        <w:spacing w:before="126" w:after="0" w:line="273" w:lineRule="exact"/>
        <w:ind w:right="43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 who carry out any reasonably foreseeable activity at a workplace in relation to:</w:t>
      </w:r>
    </w:p>
    <w:p>
      <w:pPr>
        <w:numPr>
          <w:ilvl w:val="0"/>
          <w:numId w:val="36"/>
        </w:numPr>
        <w:tabs>
          <w:tab w:val="clear" w:pos="504"/>
          <w:tab w:val="left" w:pos="2448"/>
        </w:tabs>
        <w:spacing w:before="123" w:after="0" w:line="276" w:lineRule="exact"/>
        <w:ind w:right="360" w:left="2448" w:hanging="504"/>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assembly or use of the plant for a purpose for which it was designed or manufactured or the proper storage, decommissioning, dismantling or disposal of the plant; or</w:t>
      </w:r>
    </w:p>
    <w:p>
      <w:pPr>
        <w:numPr>
          <w:ilvl w:val="0"/>
          <w:numId w:val="36"/>
        </w:numPr>
        <w:tabs>
          <w:tab w:val="clear" w:pos="504"/>
          <w:tab w:val="left" w:pos="2448"/>
        </w:tabs>
        <w:spacing w:before="116" w:after="0" w:line="277" w:lineRule="exact"/>
        <w:ind w:right="14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of the substance for a purpose for which it was designed or manufactured or the proper handling, storage or disposal of the substance; or</w:t>
      </w:r>
    </w:p>
    <w:p>
      <w:pPr>
        <w:numPr>
          <w:ilvl w:val="0"/>
          <w:numId w:val="36"/>
        </w:numPr>
        <w:tabs>
          <w:tab w:val="clear" w:pos="504"/>
          <w:tab w:val="left" w:pos="2448"/>
        </w:tabs>
        <w:spacing w:before="116" w:after="0" w:line="277" w:lineRule="exact"/>
        <w:ind w:right="144" w:left="2448" w:hanging="504"/>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assembly or use of the structure for a purpose for which it was designed or manufactured or the proper demolition or disposal of the structure; or</w:t>
      </w:r>
    </w:p>
    <w:p>
      <w:pPr>
        <w:spacing w:before="125" w:after="0" w:line="225" w:lineRule="exact"/>
        <w:ind w:right="0"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w:t>
      </w:r>
    </w:p>
    <w:p>
      <w:pPr>
        <w:spacing w:before="120" w:after="0" w:line="231" w:lineRule="exact"/>
        <w:ind w:right="144" w:left="19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Inspection, operation, cleaning, maintenance or repair of plant.</w:t>
      </w:r>
    </w:p>
    <w:p>
      <w:pPr>
        <w:spacing w:before="119"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who are at or in the vicinity of a workplace and who are exposed to the plant, substance or structure at the workplace or whose health or safety may be affected by a use or activity referred to in paragraph (a), (b), (c), (d) or (e).</w:t>
      </w:r>
    </w:p>
    <w:p>
      <w:pPr>
        <w:spacing w:before="118"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manufacturer must carry out, or arrange the carrying out of, any calculations, analysis, testing or examination that may be necessary for the</w:t>
      </w:r>
    </w:p>
    <w:p>
      <w:pPr>
        <w:tabs>
          <w:tab w:val="left" w:leader="none" w:pos="3096"/>
        </w:tabs>
        <w:spacing w:before="1249" w:after="0" w:line="272"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23</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414" w:after="0" w:line="276" w:lineRule="exact"/>
        <w:ind w:right="144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performance of the duty imposed by subsection (2).</w:t>
      </w:r>
    </w:p>
    <w:p>
      <w:pPr>
        <w:spacing w:before="117"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manufacturer must give adequate information to each person to whom the manufacturer provides the plant, substance or structure concerning:</w:t>
      </w:r>
    </w:p>
    <w:p>
      <w:pPr>
        <w:numPr>
          <w:ilvl w:val="0"/>
          <w:numId w:val="37"/>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purpose for which the plant, substance or structure was designed or manufactured; and</w:t>
      </w:r>
    </w:p>
    <w:p>
      <w:pPr>
        <w:numPr>
          <w:ilvl w:val="0"/>
          <w:numId w:val="37"/>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results of any calculations, analysis, testing or examination referred to in subsection (3), including, in relation to a substance, any hazardous properties of the substance identified by testing; and</w:t>
      </w:r>
    </w:p>
    <w:p>
      <w:pPr>
        <w:numPr>
          <w:ilvl w:val="0"/>
          <w:numId w:val="37"/>
        </w:numPr>
        <w:tabs>
          <w:tab w:val="clear" w:pos="360"/>
          <w:tab w:val="left" w:pos="1944"/>
        </w:tabs>
        <w:spacing w:before="120" w:after="0" w:line="276"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conditions necessary to ensure that the plant, substance or structure is without risks to health and safety when used for a purpose for which it was designed or manufactured or when carrying out any activity referred to in subsection (2)(a) to (e).</w:t>
      </w:r>
    </w:p>
    <w:p>
      <w:pPr>
        <w:spacing w:before="120"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manufacturer, on request, must, so far as is reasonably practicable, give current relevant information on the matters referred to in subsection (4) to a person who carries out, or is to carry out, any of the activities referred to in subsection (2)(a) to (e).</w:t>
      </w:r>
    </w:p>
    <w:p>
      <w:pPr>
        <w:spacing w:before="122" w:after="0" w:line="276"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 Duties of persons conducting businesses or</w:t>
      </w:r>
    </w:p>
    <w:p>
      <w:pPr>
        <w:spacing w:before="0" w:after="0" w:line="276" w:lineRule="exact"/>
        <w:ind w:right="720" w:left="86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undertakings that import plant, substances or structures</w:t>
      </w:r>
    </w:p>
    <w:p>
      <w:pPr>
        <w:spacing w:before="118" w:after="0" w:line="276"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to a person (the </w:t>
      </w:r>
      <w:r>
        <w:rPr>
          <w:rFonts w:ascii="Times New Roman" w:hAnsi="Times New Roman" w:eastAsia="Times New Roman"/>
          <w:b w:val="true"/>
          <w:i w:val="true"/>
          <w:color w:val="000000"/>
          <w:spacing w:val="0"/>
          <w:w w:val="100"/>
          <w:sz w:val="24"/>
          <w:vertAlign w:val="baseline"/>
          <w:lang w:val="en-US"/>
        </w:rPr>
        <w:t xml:space="preserve">importer</w:t>
      </w:r>
      <w:r>
        <w:rPr>
          <w:rFonts w:ascii="Times New Roman" w:hAnsi="Times New Roman" w:eastAsia="Times New Roman"/>
          <w:color w:val="000000"/>
          <w:spacing w:val="0"/>
          <w:w w:val="100"/>
          <w:sz w:val="24"/>
          <w:vertAlign w:val="baseline"/>
          <w:lang w:val="en-US"/>
        </w:rPr>
        <w:t xml:space="preserve">) who conducts a business or undertaking that imports:</w:t>
      </w:r>
    </w:p>
    <w:p>
      <w:pPr>
        <w:tabs>
          <w:tab w:val="left" w:leader="none" w:pos="3096"/>
        </w:tabs>
        <w:spacing w:before="1745" w:after="0" w:line="276"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38"/>
        </w:numPr>
        <w:tabs>
          <w:tab w:val="clear" w:pos="360"/>
          <w:tab w:val="left" w:pos="1944"/>
        </w:tabs>
        <w:spacing w:before="0"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plant that is to be used, or could reasonably be expected to be used, as, or at, a workplace; or</w:t>
      </w:r>
    </w:p>
    <w:p>
      <w:pPr>
        <w:numPr>
          <w:ilvl w:val="0"/>
          <w:numId w:val="38"/>
        </w:numPr>
        <w:tabs>
          <w:tab w:val="clear" w:pos="360"/>
          <w:tab w:val="left" w:pos="1944"/>
        </w:tabs>
        <w:spacing w:before="123"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substance that is to be used, or could reasonably be expected to be used, at a workplace; or</w:t>
      </w:r>
    </w:p>
    <w:p>
      <w:pPr>
        <w:numPr>
          <w:ilvl w:val="0"/>
          <w:numId w:val="38"/>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structure that is to be used, or could reasonably be expected to be used, as, or at, a workplace.</w:t>
      </w:r>
    </w:p>
    <w:p>
      <w:pPr>
        <w:spacing w:before="123"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importer must ensure, so far as is reasonably practicable, that the plant, substance or structure is without risks to the health and safety of persons:</w:t>
      </w:r>
    </w:p>
    <w:p>
      <w:pPr>
        <w:numPr>
          <w:ilvl w:val="0"/>
          <w:numId w:val="39"/>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at a workplace, use the plant, substance or structure for a purpose for which it was designed or manufactured; or</w:t>
      </w:r>
    </w:p>
    <w:p>
      <w:pPr>
        <w:numPr>
          <w:ilvl w:val="0"/>
          <w:numId w:val="39"/>
        </w:numPr>
        <w:tabs>
          <w:tab w:val="clear" w:pos="360"/>
          <w:tab w:val="left" w:pos="1944"/>
        </w:tabs>
        <w:spacing w:before="128"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handle the substance at a workplace; or</w:t>
      </w:r>
    </w:p>
    <w:p>
      <w:pPr>
        <w:numPr>
          <w:ilvl w:val="0"/>
          <w:numId w:val="39"/>
        </w:numPr>
        <w:tabs>
          <w:tab w:val="clear" w:pos="360"/>
          <w:tab w:val="left" w:pos="1944"/>
        </w:tabs>
        <w:spacing w:before="114" w:after="0" w:line="279"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store the plant or substance at a workplace; or</w:t>
      </w:r>
    </w:p>
    <w:p>
      <w:pPr>
        <w:numPr>
          <w:ilvl w:val="0"/>
          <w:numId w:val="39"/>
        </w:numPr>
        <w:tabs>
          <w:tab w:val="clear" w:pos="360"/>
          <w:tab w:val="left" w:pos="1944"/>
        </w:tabs>
        <w:spacing w:before="114" w:after="0" w:line="279"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construct the structure at a workplace; or</w:t>
      </w:r>
    </w:p>
    <w:p>
      <w:pPr>
        <w:numPr>
          <w:ilvl w:val="0"/>
          <w:numId w:val="39"/>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who carry out any reasonably foreseeable activity at a workplace in relation to:</w:t>
      </w:r>
    </w:p>
    <w:p>
      <w:pPr>
        <w:numPr>
          <w:ilvl w:val="0"/>
          <w:numId w:val="40"/>
        </w:numPr>
        <w:tabs>
          <w:tab w:val="clear" w:pos="360"/>
          <w:tab w:val="left" w:pos="2448"/>
        </w:tabs>
        <w:spacing w:before="117" w:after="0" w:line="276" w:lineRule="exact"/>
        <w:ind w:right="360" w:left="24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assembly or use of the plant for a purpose for which it was designed or manufactured or the proper storage, decommissioning, dismantling or disposal of the plant; or</w:t>
      </w:r>
    </w:p>
    <w:p>
      <w:pPr>
        <w:numPr>
          <w:ilvl w:val="0"/>
          <w:numId w:val="40"/>
        </w:numPr>
        <w:tabs>
          <w:tab w:val="clear" w:pos="360"/>
          <w:tab w:val="left" w:pos="2448"/>
        </w:tabs>
        <w:spacing w:before="124" w:after="0" w:line="275" w:lineRule="exact"/>
        <w:ind w:right="216" w:left="2448"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use of the substance for a purpose for which it was designed or manufactured or the proper handling, storage or disposal of the substance; or</w:t>
      </w:r>
    </w:p>
    <w:p>
      <w:pPr>
        <w:tabs>
          <w:tab w:val="left" w:leader="none" w:pos="3096"/>
        </w:tabs>
        <w:spacing w:before="1390" w:after="0" w:line="271"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25</w:t>
      </w:r>
    </w:p>
    <w:p>
      <w:pPr>
        <w:sectPr>
          <w:type w:val="nextPage"/>
          <w:pgSz w:w="11909" w:h="16838" w:orient="portrait"/>
          <w:pgMar w:bottom="1442" w:top="1880" w:right="2772" w:left="2777"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7" w:lineRule="exact"/>
        <w:ind w:right="144" w:left="2376"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(iii) the assembly or use of the structure for a purpose for which it was designed or manufactured or the proper demolition or disposal of the structure; or</w:t>
      </w:r>
    </w:p>
    <w:p>
      <w:pPr>
        <w:spacing w:before="126" w:after="0" w:line="225" w:lineRule="exact"/>
        <w:ind w:right="0"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w:t>
      </w:r>
    </w:p>
    <w:p>
      <w:pPr>
        <w:spacing w:before="120" w:after="0" w:line="231" w:lineRule="exact"/>
        <w:ind w:right="144" w:left="19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Inspection, operation, cleaning, maintenance or repair of plant.</w:t>
      </w:r>
    </w:p>
    <w:p>
      <w:pPr>
        <w:spacing w:before="118"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who are at or in the vicinity of a workplace and who are exposed to the plant, substance or structure at the workplace or whose health or safety may be affected by a use or activity referred to in paragraph (a), (b), (c), (d) or (e).</w:t>
      </w:r>
    </w:p>
    <w:p>
      <w:pPr>
        <w:spacing w:before="123" w:after="0" w:line="271"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importer must:</w:t>
      </w:r>
    </w:p>
    <w:p>
      <w:pPr>
        <w:numPr>
          <w:ilvl w:val="0"/>
          <w:numId w:val="41"/>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carry out, or arrange the carrying out of, any calculations, analysis, testing or examination that may be necessary for the performance of the duty imposed by subsection (2); or</w:t>
      </w:r>
    </w:p>
    <w:p>
      <w:pPr>
        <w:numPr>
          <w:ilvl w:val="0"/>
          <w:numId w:val="41"/>
        </w:numPr>
        <w:tabs>
          <w:tab w:val="clear" w:pos="360"/>
          <w:tab w:val="left" w:pos="1944"/>
        </w:tabs>
        <w:spacing w:before="124" w:after="0" w:line="274"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ensure that the calculations, analysis, testing or examination have been carried out.</w:t>
      </w:r>
    </w:p>
    <w:p>
      <w:pPr>
        <w:spacing w:before="122"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importer must give adequate information to each person to whom the importer provides the plant, substance or structure concerning:</w:t>
      </w:r>
    </w:p>
    <w:p>
      <w:pPr>
        <w:numPr>
          <w:ilvl w:val="0"/>
          <w:numId w:val="42"/>
        </w:numPr>
        <w:tabs>
          <w:tab w:val="clear" w:pos="360"/>
          <w:tab w:val="left" w:pos="1944"/>
        </w:tabs>
        <w:spacing w:before="118"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purpose for which the plant, substance or structure was designed or manufactured; and</w:t>
      </w:r>
    </w:p>
    <w:p>
      <w:pPr>
        <w:numPr>
          <w:ilvl w:val="0"/>
          <w:numId w:val="42"/>
        </w:numPr>
        <w:tabs>
          <w:tab w:val="clear" w:pos="360"/>
          <w:tab w:val="left" w:pos="1944"/>
        </w:tabs>
        <w:spacing w:before="122"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results of any calculations, analysis, testing or examination referred to in subsection (3), including, in relation to a substance, any hazardous properties of the substance identified by testing; and</w:t>
      </w:r>
    </w:p>
    <w:p>
      <w:pPr>
        <w:tabs>
          <w:tab w:val="left" w:leader="none" w:pos="3096"/>
        </w:tabs>
        <w:spacing w:before="1644" w:after="0" w:line="271"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26</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412"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any conditions necessary to ensure that the plant, substance or structure is without risks to health and safety when used for a purpose for which it was designed or manufactured or when carrying out any activity referred to in subsection (2)(a) to (e).</w:t>
      </w:r>
    </w:p>
    <w:p>
      <w:pPr>
        <w:spacing w:before="120"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importer, on request, must, so far as is reasonably practicable, give current relevant information on the matters referred to in subsection (4) to a person who carries out, or is to carry out, any of the activities referred to in subsection (2)(a) to (e).</w:t>
      </w:r>
    </w:p>
    <w:p>
      <w:pPr>
        <w:spacing w:before="119" w:after="0" w:line="276"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 Duties of persons conducting businesses or</w:t>
      </w:r>
    </w:p>
    <w:p>
      <w:pPr>
        <w:spacing w:before="0" w:after="0" w:line="276" w:lineRule="exact"/>
        <w:ind w:right="792" w:left="86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undertakings that supply plant, substances or structures</w:t>
      </w:r>
    </w:p>
    <w:p>
      <w:pPr>
        <w:spacing w:before="124" w:after="0" w:line="273"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to a person (the </w:t>
      </w:r>
      <w:r>
        <w:rPr>
          <w:rFonts w:ascii="Times New Roman" w:hAnsi="Times New Roman" w:eastAsia="Times New Roman"/>
          <w:b w:val="true"/>
          <w:i w:val="true"/>
          <w:color w:val="000000"/>
          <w:spacing w:val="0"/>
          <w:w w:val="100"/>
          <w:sz w:val="24"/>
          <w:vertAlign w:val="baseline"/>
          <w:lang w:val="en-US"/>
        </w:rPr>
        <w:t xml:space="preserve">supplier</w:t>
      </w:r>
      <w:r>
        <w:rPr>
          <w:rFonts w:ascii="Times New Roman" w:hAnsi="Times New Roman" w:eastAsia="Times New Roman"/>
          <w:color w:val="000000"/>
          <w:spacing w:val="0"/>
          <w:w w:val="100"/>
          <w:sz w:val="24"/>
          <w:vertAlign w:val="baseline"/>
          <w:lang w:val="en-US"/>
        </w:rPr>
        <w:t xml:space="preserve">) who conducts a business or undertaking that supplies:</w:t>
      </w:r>
    </w:p>
    <w:p>
      <w:pPr>
        <w:numPr>
          <w:ilvl w:val="0"/>
          <w:numId w:val="43"/>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plant that is to be used, or could reasonably be expected to be used, as, or at, a workplace; or</w:t>
      </w:r>
    </w:p>
    <w:p>
      <w:pPr>
        <w:numPr>
          <w:ilvl w:val="0"/>
          <w:numId w:val="43"/>
        </w:numPr>
        <w:tabs>
          <w:tab w:val="clear" w:pos="360"/>
          <w:tab w:val="left" w:pos="1944"/>
        </w:tabs>
        <w:spacing w:before="117"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substance that is to be used, or could reasonably be expected to be used, at a workplace; or</w:t>
      </w:r>
    </w:p>
    <w:p>
      <w:pPr>
        <w:numPr>
          <w:ilvl w:val="0"/>
          <w:numId w:val="43"/>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structure that is to be used, or could reasonably be expected to be used, as, or at, a workplace.</w:t>
      </w:r>
    </w:p>
    <w:p>
      <w:pPr>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supplier must ensure, so far as is reasonably practicable, that the plant, substance or structure is without risks to the health and safety of persons:</w:t>
      </w:r>
    </w:p>
    <w:p>
      <w:pPr>
        <w:spacing w:before="123" w:after="0" w:line="276" w:lineRule="exact"/>
        <w:ind w:right="288"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who, at a workplace, use the plant or substance or structure for a purpose for which it was designed or manufactured; or</w:t>
      </w:r>
    </w:p>
    <w:p>
      <w:pPr>
        <w:tabs>
          <w:tab w:val="left" w:leader="none" w:pos="3096"/>
        </w:tabs>
        <w:spacing w:before="1351" w:after="0" w:line="271"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27</w:t>
      </w:r>
    </w:p>
    <w:p>
      <w:pPr>
        <w:sectPr>
          <w:type w:val="nextPage"/>
          <w:pgSz w:w="11909" w:h="16838" w:orient="portrait"/>
          <w:pgMar w:bottom="1442" w:top="1880" w:right="2772" w:left="2777"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414" w:after="0" w:line="272" w:lineRule="exact"/>
        <w:ind w:right="108" w:left="0" w:firstLine="0"/>
        <w:jc w:val="righ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who handle the substance at a workplace; or</w:t>
      </w:r>
    </w:p>
    <w:p>
      <w:pPr>
        <w:spacing w:before="126" w:after="0" w:line="273"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who store the plant or substance at a workplace; or</w:t>
      </w:r>
    </w:p>
    <w:p>
      <w:pPr>
        <w:spacing w:before="126" w:after="0" w:line="273" w:lineRule="exact"/>
        <w:ind w:right="36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 who construct the structure at a workplace; or</w:t>
      </w:r>
    </w:p>
    <w:p>
      <w:pPr>
        <w:spacing w:before="126" w:after="0" w:line="273" w:lineRule="exact"/>
        <w:ind w:right="43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 who carry out any reasonably foreseeable activity at a workplace in relation to:</w:t>
      </w:r>
    </w:p>
    <w:p>
      <w:pPr>
        <w:numPr>
          <w:ilvl w:val="0"/>
          <w:numId w:val="44"/>
        </w:numPr>
        <w:tabs>
          <w:tab w:val="clear" w:pos="504"/>
          <w:tab w:val="left" w:pos="2448"/>
        </w:tabs>
        <w:spacing w:before="123" w:after="0" w:line="276" w:lineRule="exact"/>
        <w:ind w:right="360" w:left="2448" w:hanging="504"/>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assembly or use of the plant for a purpose for which it was designed or manufactured or the proper storage, decommissioning, dismantling or disposal of the plant; or</w:t>
      </w:r>
    </w:p>
    <w:p>
      <w:pPr>
        <w:numPr>
          <w:ilvl w:val="0"/>
          <w:numId w:val="44"/>
        </w:numPr>
        <w:tabs>
          <w:tab w:val="clear" w:pos="504"/>
          <w:tab w:val="left" w:pos="2448"/>
        </w:tabs>
        <w:spacing w:before="116" w:after="0" w:line="277" w:lineRule="exact"/>
        <w:ind w:right="14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of the substance for a purpose for which it was designed or manufactured or the proper handling, storage or disposal of the substance; or</w:t>
      </w:r>
    </w:p>
    <w:p>
      <w:pPr>
        <w:numPr>
          <w:ilvl w:val="0"/>
          <w:numId w:val="44"/>
        </w:numPr>
        <w:tabs>
          <w:tab w:val="clear" w:pos="504"/>
          <w:tab w:val="left" w:pos="2448"/>
        </w:tabs>
        <w:spacing w:before="116" w:after="0" w:line="277" w:lineRule="exact"/>
        <w:ind w:right="144" w:left="2448" w:hanging="504"/>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assembly or use of the structure for a purpose for which it was designed or manufactured or the proper demolition or disposal of the structure; or</w:t>
      </w:r>
    </w:p>
    <w:p>
      <w:pPr>
        <w:spacing w:before="125" w:after="0" w:line="225" w:lineRule="exact"/>
        <w:ind w:right="0"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w:t>
      </w:r>
    </w:p>
    <w:p>
      <w:pPr>
        <w:spacing w:before="120" w:after="0" w:line="231" w:lineRule="exact"/>
        <w:ind w:right="144" w:left="19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Inspection, storage, operation, cleaning, maintenance or repair of plant.</w:t>
      </w:r>
    </w:p>
    <w:p>
      <w:pPr>
        <w:spacing w:before="119"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who are at or in the vicinity of a workplace and who are exposed to the plant, substance or structure at the workplace or whose health or safety may be affected by a use or activity referred to in paragraph (a), (b), (c), (d) or (e).</w:t>
      </w:r>
    </w:p>
    <w:p>
      <w:pPr>
        <w:spacing w:before="122"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supplier must:</w:t>
      </w:r>
    </w:p>
    <w:p>
      <w:pPr>
        <w:tabs>
          <w:tab w:val="left" w:leader="none" w:pos="3096"/>
        </w:tabs>
        <w:spacing w:before="1801"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28</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45"/>
        </w:numPr>
        <w:tabs>
          <w:tab w:val="clear" w:pos="360"/>
          <w:tab w:val="left" w:pos="1944"/>
        </w:tabs>
        <w:spacing w:before="409" w:after="0" w:line="277"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carry out, or arrange the carrying out of, any calculations, analysis, testing or examination that may be necessary for the performance of the duty imposed by subsection (2); or</w:t>
      </w:r>
    </w:p>
    <w:p>
      <w:pPr>
        <w:numPr>
          <w:ilvl w:val="0"/>
          <w:numId w:val="45"/>
        </w:numPr>
        <w:tabs>
          <w:tab w:val="clear" w:pos="360"/>
          <w:tab w:val="left" w:pos="1944"/>
        </w:tabs>
        <w:spacing w:before="114" w:after="0" w:line="279" w:lineRule="exact"/>
        <w:ind w:right="144" w:left="1944" w:hanging="36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ensure that the calculations, analysis, testing or examination have been carried out.</w:t>
      </w:r>
    </w:p>
    <w:p>
      <w:pPr>
        <w:spacing w:before="117"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supplier must give adequate information to each person to whom the supplier supplies the plant, substance or structure concerning:</w:t>
      </w:r>
    </w:p>
    <w:p>
      <w:pPr>
        <w:numPr>
          <w:ilvl w:val="0"/>
          <w:numId w:val="46"/>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purpose for which the plant, substance or structure was designed or manufactured; and</w:t>
      </w:r>
    </w:p>
    <w:p>
      <w:pPr>
        <w:numPr>
          <w:ilvl w:val="0"/>
          <w:numId w:val="46"/>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results of any calculations, analysis, testing or examination referred to in subsection (3), including, in relation to a substance, any hazardous properties of the substance identified by testing; and</w:t>
      </w:r>
    </w:p>
    <w:p>
      <w:pPr>
        <w:numPr>
          <w:ilvl w:val="0"/>
          <w:numId w:val="46"/>
        </w:numPr>
        <w:tabs>
          <w:tab w:val="clear" w:pos="360"/>
          <w:tab w:val="left" w:pos="1944"/>
        </w:tabs>
        <w:spacing w:before="126" w:after="0" w:line="275"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conditions necessary to ensure that the plant, substance or structure is without risks to health and safety when used for a purpose for which it was designed or manufactured or when carrying out any activity referred to in subsection (2)(a) to (e).</w:t>
      </w:r>
    </w:p>
    <w:p>
      <w:pPr>
        <w:spacing w:before="126"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supplier, on request, must, so far as is reasonably practicable, give current relevant information on the matters referred to in subsection (4) to a person who carries out, or is to carry out, any of the activities referred to in subsection (2)(a) to (e).</w:t>
      </w:r>
    </w:p>
    <w:p>
      <w:pPr>
        <w:spacing w:before="123" w:after="0" w:line="276" w:lineRule="exact"/>
        <w:ind w:right="288"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 Duty of persons conducting businesses or undertakings that install, construct or commission plant or structures</w:t>
      </w:r>
    </w:p>
    <w:p>
      <w:pPr>
        <w:tabs>
          <w:tab w:val="left" w:leader="none" w:pos="3096"/>
        </w:tabs>
        <w:spacing w:before="1470"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29</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47"/>
        </w:numPr>
        <w:tabs>
          <w:tab w:val="clear" w:pos="432"/>
          <w:tab w:val="left" w:pos="1440"/>
        </w:tabs>
        <w:spacing w:before="0"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This section applies to a person who conducts a business or undertaking that installs, constructs or commissions plant or a structure that is to be used, or could reasonably be expected to be used, as, or at, a workplace.</w:t>
      </w:r>
    </w:p>
    <w:p>
      <w:pPr>
        <w:numPr>
          <w:ilvl w:val="0"/>
          <w:numId w:val="47"/>
        </w:numPr>
        <w:tabs>
          <w:tab w:val="clear" w:pos="432"/>
          <w:tab w:val="left" w:pos="1440"/>
        </w:tabs>
        <w:spacing w:before="118" w:after="0" w:line="277" w:lineRule="exact"/>
        <w:ind w:right="144"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person must ensure, so far as is reasonably practicable, that the way in which the plant or structure is installed, constructed or commissioned ensures that the plant or structure is without risks to the health and safety of persons:</w:t>
      </w:r>
    </w:p>
    <w:p>
      <w:pPr>
        <w:numPr>
          <w:ilvl w:val="0"/>
          <w:numId w:val="48"/>
        </w:numPr>
        <w:tabs>
          <w:tab w:val="clear" w:pos="360"/>
          <w:tab w:val="left" w:pos="1944"/>
        </w:tabs>
        <w:spacing w:before="118" w:after="0" w:line="277"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install or construct the plant or structure at a workplace; or</w:t>
      </w:r>
    </w:p>
    <w:p>
      <w:pPr>
        <w:numPr>
          <w:ilvl w:val="0"/>
          <w:numId w:val="48"/>
        </w:numPr>
        <w:tabs>
          <w:tab w:val="clear" w:pos="360"/>
          <w:tab w:val="left" w:pos="1944"/>
        </w:tabs>
        <w:spacing w:before="114"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use the plant or structure at a workplace for a purpose for which it was installed, constructed or commissioned; or</w:t>
      </w:r>
    </w:p>
    <w:p>
      <w:pPr>
        <w:numPr>
          <w:ilvl w:val="0"/>
          <w:numId w:val="48"/>
        </w:numPr>
        <w:tabs>
          <w:tab w:val="clear" w:pos="360"/>
          <w:tab w:val="left" w:pos="1944"/>
        </w:tabs>
        <w:spacing w:before="118"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carry out any reasonably foreseeable activity at a workplace in relation to the proper use, decommissioning or dismantling of the plant or demolition or disposal of the structure; or</w:t>
      </w:r>
    </w:p>
    <w:p>
      <w:pPr>
        <w:numPr>
          <w:ilvl w:val="0"/>
          <w:numId w:val="48"/>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are at or in the vicinity of a workplace and whose health or safety may be affected by a use or activity referred to in paragraph (a), (b) or (c).</w:t>
      </w:r>
    </w:p>
    <w:p>
      <w:pPr>
        <w:tabs>
          <w:tab w:val="left" w:leader="none" w:pos="1584"/>
        </w:tabs>
        <w:spacing w:before="124" w:after="0" w:line="394" w:lineRule="exact"/>
        <w:ind w:right="288" w:left="504" w:hanging="43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Duty of officers, workers and other persons 27 Duty of officers</w:t>
      </w:r>
    </w:p>
    <w:p>
      <w:pPr>
        <w:spacing w:before="114" w:after="0" w:line="277"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pPr>
        <w:tabs>
          <w:tab w:val="left" w:leader="none" w:pos="3096"/>
        </w:tabs>
        <w:spacing w:before="1225" w:after="0" w:line="27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30</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72"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49"/>
        </w:numPr>
        <w:tabs>
          <w:tab w:val="clear" w:pos="432"/>
          <w:tab w:val="left" w:pos="1440"/>
        </w:tabs>
        <w:spacing w:before="0"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Subject to subsection (3), the maximum penalty applicable under Division 5 of this Part for an offence relating to the duty of an officer under this section is the maximum penalty fixed for an officer of a person conducting a business or undertaking for that offence.</w:t>
      </w:r>
    </w:p>
    <w:p>
      <w:pPr>
        <w:numPr>
          <w:ilvl w:val="0"/>
          <w:numId w:val="49"/>
        </w:numPr>
        <w:tabs>
          <w:tab w:val="clear" w:pos="432"/>
          <w:tab w:val="left" w:pos="1440"/>
        </w:tabs>
        <w:spacing w:before="106" w:after="0" w:line="277"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Despite anything to the contrary in section 33, if the duty or obligation of a person conducting a business or undertaking was imposed under a provision other than a provision of Division 2 or 3 of this Part or this Division, the maximum penalty under section 33 for an offence by an officer under section 33 in relation to the duty or obligation is the maximum penalty fixed under the provision creating the duty or obligation for an individual who fails to comply with the duty or obligation.</w:t>
      </w:r>
    </w:p>
    <w:p>
      <w:pPr>
        <w:numPr>
          <w:ilvl w:val="0"/>
          <w:numId w:val="49"/>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officer of a person conducting a business or undertaking may be convicted or found guilty of an offence under this Act relating to a duty under this section whether or not the person conducting the business or undertaking has been convicted or found guilty of an offence under this Act relating to the duty or obligation.</w:t>
      </w:r>
    </w:p>
    <w:p>
      <w:pPr>
        <w:numPr>
          <w:ilvl w:val="0"/>
          <w:numId w:val="49"/>
        </w:numPr>
        <w:tabs>
          <w:tab w:val="clear" w:pos="432"/>
          <w:tab w:val="left" w:pos="1440"/>
        </w:tabs>
        <w:spacing w:before="118" w:after="0" w:line="277" w:lineRule="exact"/>
        <w:ind w:right="64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due diligence </w:t>
      </w:r>
      <w:r>
        <w:rPr>
          <w:rFonts w:ascii="Times New Roman" w:hAnsi="Times New Roman" w:eastAsia="Times New Roman"/>
          <w:color w:val="000000"/>
          <w:spacing w:val="0"/>
          <w:w w:val="100"/>
          <w:sz w:val="24"/>
          <w:vertAlign w:val="baseline"/>
          <w:lang w:val="en-US"/>
        </w:rPr>
        <w:t xml:space="preserve">includes taking reasonable steps:</w:t>
      </w:r>
    </w:p>
    <w:p>
      <w:pPr>
        <w:numPr>
          <w:ilvl w:val="0"/>
          <w:numId w:val="50"/>
        </w:numPr>
        <w:tabs>
          <w:tab w:val="clear" w:pos="360"/>
          <w:tab w:val="left" w:pos="1944"/>
        </w:tabs>
        <w:spacing w:before="118" w:after="0" w:line="277"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acquire and keep up-to-date knowledge of work health and safety matters; and</w:t>
      </w:r>
    </w:p>
    <w:p>
      <w:pPr>
        <w:numPr>
          <w:ilvl w:val="0"/>
          <w:numId w:val="50"/>
        </w:numPr>
        <w:tabs>
          <w:tab w:val="clear" w:pos="360"/>
          <w:tab w:val="left" w:pos="1944"/>
        </w:tabs>
        <w:spacing w:before="112" w:after="0" w:line="277"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gain an understanding of the nature of the operations of the business or undertaking of the person conducting the business or undertaking and generally of the hazards and risks associated with those operations; and</w:t>
      </w:r>
    </w:p>
    <w:p>
      <w:pPr>
        <w:tabs>
          <w:tab w:val="left" w:leader="none" w:pos="3096"/>
        </w:tabs>
        <w:spacing w:before="1432" w:after="0" w:line="277" w:lineRule="exact"/>
        <w:ind w:right="72" w:left="72"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31</w:t>
      </w:r>
    </w:p>
    <w:p>
      <w:pPr>
        <w:sectPr>
          <w:type w:val="nextPage"/>
          <w:pgSz w:w="11909" w:h="16838" w:orient="portrait"/>
          <w:pgMar w:bottom="1442" w:top="1880" w:right="2772" w:left="277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50"/>
        </w:numPr>
        <w:tabs>
          <w:tab w:val="clear" w:pos="360"/>
          <w:tab w:val="left" w:pos="1944"/>
        </w:tabs>
        <w:spacing w:before="0" w:after="0" w:line="276"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to ensure that the person conducting the business or undertaking has available for use, and uses, appropriate resources and processes to eliminate or minimise risks to health and safety from work carried out as part of the conduct of the business or undertaking; and</w:t>
      </w:r>
    </w:p>
    <w:p>
      <w:pPr>
        <w:numPr>
          <w:ilvl w:val="0"/>
          <w:numId w:val="50"/>
        </w:numPr>
        <w:tabs>
          <w:tab w:val="clear" w:pos="360"/>
          <w:tab w:val="left" w:pos="1944"/>
        </w:tabs>
        <w:spacing w:before="120"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ensure that the person conducting the business or undertaking has appropriate processes for receiving and considering information regarding incidents, hazards and risks and responding in a timely way to that information; and</w:t>
      </w:r>
    </w:p>
    <w:p>
      <w:pPr>
        <w:numPr>
          <w:ilvl w:val="0"/>
          <w:numId w:val="50"/>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ensure that the person conducting the business or undertaking has, and implements, processes for complying with any duty or obligation of the person conducting the business or undertaking under this Act; and</w:t>
      </w:r>
    </w:p>
    <w:p>
      <w:pPr>
        <w:spacing w:before="125" w:after="0" w:line="225" w:lineRule="exact"/>
        <w:ind w:right="0"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Examples</w:t>
      </w:r>
    </w:p>
    <w:p>
      <w:pPr>
        <w:spacing w:before="123" w:after="0" w:line="230" w:lineRule="exact"/>
        <w:ind w:right="360" w:left="19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For the purposes of paragraph (e), the duties or obligations under this Act of a person conducting a business or undertaking may include:</w:t>
      </w:r>
    </w:p>
    <w:p>
      <w:pPr>
        <w:numPr>
          <w:ilvl w:val="0"/>
          <w:numId w:val="51"/>
        </w:numPr>
        <w:tabs>
          <w:tab w:val="clear" w:pos="288"/>
          <w:tab w:val="left" w:pos="2448"/>
        </w:tabs>
        <w:spacing w:before="135" w:after="0" w:line="230" w:lineRule="exact"/>
        <w:ind w:right="0" w:left="24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reporting notifiable incidents;</w:t>
      </w:r>
    </w:p>
    <w:p>
      <w:pPr>
        <w:numPr>
          <w:ilvl w:val="0"/>
          <w:numId w:val="51"/>
        </w:numPr>
        <w:tabs>
          <w:tab w:val="clear" w:pos="288"/>
          <w:tab w:val="left" w:pos="2448"/>
        </w:tabs>
        <w:spacing w:before="135" w:after="0" w:line="230" w:lineRule="exact"/>
        <w:ind w:right="0" w:left="24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consulting with workers;</w:t>
      </w:r>
    </w:p>
    <w:p>
      <w:pPr>
        <w:numPr>
          <w:ilvl w:val="0"/>
          <w:numId w:val="51"/>
        </w:numPr>
        <w:tabs>
          <w:tab w:val="clear" w:pos="288"/>
          <w:tab w:val="left" w:pos="2448"/>
        </w:tabs>
        <w:spacing w:before="135" w:after="0" w:line="230" w:lineRule="exact"/>
        <w:ind w:right="144" w:left="24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ensuring compliance with notices issued under this Act;</w:t>
      </w:r>
    </w:p>
    <w:p>
      <w:pPr>
        <w:numPr>
          <w:ilvl w:val="0"/>
          <w:numId w:val="51"/>
        </w:numPr>
        <w:tabs>
          <w:tab w:val="clear" w:pos="288"/>
          <w:tab w:val="left" w:pos="2448"/>
        </w:tabs>
        <w:spacing w:before="135" w:after="0" w:line="230" w:lineRule="exact"/>
        <w:ind w:right="360" w:left="24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ensuring the provision of training and instruction to workers about work health and safety;</w:t>
      </w:r>
    </w:p>
    <w:p>
      <w:pPr>
        <w:numPr>
          <w:ilvl w:val="0"/>
          <w:numId w:val="51"/>
        </w:numPr>
        <w:tabs>
          <w:tab w:val="clear" w:pos="288"/>
          <w:tab w:val="left" w:pos="2448"/>
        </w:tabs>
        <w:spacing w:before="136" w:after="0" w:line="230" w:lineRule="exact"/>
        <w:ind w:right="216" w:left="2448" w:hanging="288"/>
        <w:jc w:val="both"/>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ensuring that health and safety representatives receive their entitlements to training.</w:t>
      </w:r>
    </w:p>
    <w:p>
      <w:pPr>
        <w:tabs>
          <w:tab w:val="left" w:leader="none" w:pos="3096"/>
        </w:tabs>
        <w:spacing w:before="2021" w:after="0" w:line="276"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32</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6" w:lineRule="exact"/>
        <w:ind w:right="79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(f) to verify the provision and use of the resources and processes referred to in paragraphs (c) to (e).</w:t>
      </w:r>
    </w:p>
    <w:p>
      <w:pPr>
        <w:spacing w:before="126"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28 Duties of workers</w:t>
      </w:r>
    </w:p>
    <w:p>
      <w:pPr>
        <w:spacing w:before="119"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at work, a worker must:</w:t>
      </w:r>
    </w:p>
    <w:p>
      <w:pPr>
        <w:numPr>
          <w:ilvl w:val="0"/>
          <w:numId w:val="52"/>
        </w:numPr>
        <w:tabs>
          <w:tab w:val="clear" w:pos="360"/>
          <w:tab w:val="left" w:pos="1944"/>
        </w:tabs>
        <w:spacing w:before="126" w:after="0" w:line="273"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 reasonable care for his or her own health and safety; and</w:t>
      </w:r>
    </w:p>
    <w:p>
      <w:pPr>
        <w:numPr>
          <w:ilvl w:val="0"/>
          <w:numId w:val="52"/>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 reasonable care that his or her acts or omissions do not adversely affect the health and safety of other persons; and</w:t>
      </w:r>
    </w:p>
    <w:p>
      <w:pPr>
        <w:numPr>
          <w:ilvl w:val="0"/>
          <w:numId w:val="52"/>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comply, so far as the worker is reasonably able, with any reasonable instruction that is given by the person conducting the business or undertaking to allow the person to comply with this Act; and</w:t>
      </w:r>
    </w:p>
    <w:p>
      <w:pPr>
        <w:numPr>
          <w:ilvl w:val="0"/>
          <w:numId w:val="52"/>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co-operate with any reasonable policy or procedure of the person conducting the business or undertaking relating to health or safety at the workplace that has been notified to workers.</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29 Duties of other persons at the workplace</w:t>
      </w:r>
    </w:p>
    <w:p>
      <w:pPr>
        <w:spacing w:before="125" w:after="0" w:line="273"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at a workplace (whether or not the person has another duty under this Part) must:</w:t>
      </w:r>
    </w:p>
    <w:p>
      <w:pPr>
        <w:numPr>
          <w:ilvl w:val="0"/>
          <w:numId w:val="53"/>
        </w:numPr>
        <w:tabs>
          <w:tab w:val="clear" w:pos="360"/>
          <w:tab w:val="left" w:pos="1944"/>
        </w:tabs>
        <w:spacing w:before="126" w:after="0" w:line="273"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 reasonable care for his or her own health and safety; and</w:t>
      </w:r>
    </w:p>
    <w:p>
      <w:pPr>
        <w:numPr>
          <w:ilvl w:val="0"/>
          <w:numId w:val="53"/>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 reasonable care that his or her acts or omissions do not adversely affect the health and safety of other persons; and</w:t>
      </w:r>
    </w:p>
    <w:p>
      <w:pPr>
        <w:numPr>
          <w:ilvl w:val="0"/>
          <w:numId w:val="53"/>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comply, so far as the person is reasonably able, with any reasonable instruction that is given by the person conducting the business</w:t>
      </w:r>
    </w:p>
    <w:p>
      <w:pPr>
        <w:tabs>
          <w:tab w:val="left" w:leader="none" w:pos="3096"/>
        </w:tabs>
        <w:spacing w:before="126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33</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6" w:lineRule="exact"/>
        <w:ind w:right="360"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or undertaking to allow the person conducting the business or undertaking to comply with this Act.</w:t>
      </w:r>
    </w:p>
    <w:p>
      <w:pPr>
        <w:tabs>
          <w:tab w:val="left" w:leader="none" w:pos="1584"/>
        </w:tabs>
        <w:spacing w:before="251"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5	</w:t>
      </w:r>
      <w:r>
        <w:rPr>
          <w:rFonts w:ascii="Times New Roman" w:hAnsi="Times New Roman" w:eastAsia="Times New Roman"/>
          <w:b w:val="true"/>
          <w:color w:val="000000"/>
          <w:spacing w:val="-1"/>
          <w:w w:val="100"/>
          <w:sz w:val="24"/>
          <w:vertAlign w:val="baseline"/>
          <w:lang w:val="en-US"/>
        </w:rPr>
        <w:t xml:space="preserve">Offences and penalties</w:t>
      </w:r>
    </w:p>
    <w:p>
      <w:pPr>
        <w:spacing w:before="115"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30 Health and safety duty</w:t>
      </w:r>
    </w:p>
    <w:p>
      <w:pPr>
        <w:spacing w:before="126" w:after="0" w:line="273"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Division, </w:t>
      </w:r>
      <w:r>
        <w:rPr>
          <w:rFonts w:ascii="Times New Roman" w:hAnsi="Times New Roman" w:eastAsia="Times New Roman"/>
          <w:b w:val="true"/>
          <w:i w:val="true"/>
          <w:color w:val="000000"/>
          <w:spacing w:val="0"/>
          <w:w w:val="100"/>
          <w:sz w:val="24"/>
          <w:vertAlign w:val="baseline"/>
          <w:lang w:val="en-US"/>
        </w:rPr>
        <w:t xml:space="preserve">health and safety duty </w:t>
      </w:r>
      <w:r>
        <w:rPr>
          <w:rFonts w:ascii="Times New Roman" w:hAnsi="Times New Roman" w:eastAsia="Times New Roman"/>
          <w:color w:val="000000"/>
          <w:spacing w:val="0"/>
          <w:w w:val="100"/>
          <w:sz w:val="24"/>
          <w:vertAlign w:val="baseline"/>
          <w:lang w:val="en-US"/>
        </w:rPr>
        <w:t xml:space="preserve">means a duty imposed under Division 2, 3 or 4 of this Part.</w:t>
      </w:r>
    </w:p>
    <w:p>
      <w:pPr>
        <w:spacing w:before="6" w:after="0" w:line="393" w:lineRule="exact"/>
        <w:ind w:right="0" w:left="144"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31 Gross negligence or reckless conduct—Category 1</w:t>
        <w:br/>
      </w:r>
      <w:r>
        <w:rPr>
          <w:rFonts w:ascii="Times New Roman" w:hAnsi="Times New Roman" w:eastAsia="Times New Roman"/>
          <w:color w:val="000000"/>
          <w:spacing w:val="0"/>
          <w:w w:val="100"/>
          <w:sz w:val="24"/>
          <w:vertAlign w:val="baseline"/>
          <w:lang w:val="en-US"/>
        </w:rPr>
        <w:t xml:space="preserve">(1) A person commits a Category 1 offence if:</w:t>
      </w:r>
    </w:p>
    <w:p>
      <w:pPr>
        <w:numPr>
          <w:ilvl w:val="0"/>
          <w:numId w:val="54"/>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has a health and safety duty; and</w:t>
      </w:r>
    </w:p>
    <w:p>
      <w:pPr>
        <w:numPr>
          <w:ilvl w:val="0"/>
          <w:numId w:val="54"/>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person, without reasonable excuse, engages in conduct that exposes an individual to whom that duty is owed to a risk of death or serious injury or illness; and</w:t>
      </w:r>
    </w:p>
    <w:p>
      <w:pPr>
        <w:numPr>
          <w:ilvl w:val="0"/>
          <w:numId w:val="54"/>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w:t>
      </w:r>
    </w:p>
    <w:p>
      <w:pPr>
        <w:numPr>
          <w:ilvl w:val="0"/>
          <w:numId w:val="55"/>
        </w:numPr>
        <w:tabs>
          <w:tab w:val="clear" w:pos="360"/>
          <w:tab w:val="left" w:pos="2448"/>
        </w:tabs>
        <w:spacing w:before="126"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engages in the conduct with gross negligence; or</w:t>
      </w:r>
    </w:p>
    <w:p>
      <w:pPr>
        <w:numPr>
          <w:ilvl w:val="0"/>
          <w:numId w:val="55"/>
        </w:numPr>
        <w:tabs>
          <w:tab w:val="clear" w:pos="360"/>
          <w:tab w:val="left" w:pos="2448"/>
        </w:tabs>
        <w:spacing w:before="126" w:after="0" w:line="273" w:lineRule="exact"/>
        <w:ind w:right="72" w:left="24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is reckless as to the risk to an individual of death or serious injury or illness.</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6" w:lineRule="exact"/>
        <w:ind w:right="72"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 (other than as a person conducting a business or undertaking or as an officer of a person conducting a business or undertaking)—$300 000 or 5 years imprisonment or both.</w:t>
      </w:r>
    </w:p>
    <w:p>
      <w:pPr>
        <w:spacing w:before="117" w:after="0" w:line="276" w:lineRule="exact"/>
        <w:ind w:right="144"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an offence committed by an individual as a person conducting a business or undertaking or as an officer of a person</w:t>
      </w:r>
    </w:p>
    <w:p>
      <w:pPr>
        <w:tabs>
          <w:tab w:val="left" w:leader="none" w:pos="3096"/>
        </w:tabs>
        <w:spacing w:before="1460"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34</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9" w:lineRule="exact"/>
        <w:ind w:right="288" w:left="1872"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conducting a business or undertaking— $600 000 or 5 years imprisonment or both.</w:t>
      </w:r>
    </w:p>
    <w:p>
      <w:pPr>
        <w:spacing w:before="114" w:after="0" w:line="279" w:lineRule="exact"/>
        <w:ind w:right="504"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 body corporate—$3 000 000.</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6"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prosecution bears the burden of proving that the conduct was engaged in without reasonable excuse.</w:t>
      </w:r>
    </w:p>
    <w:p>
      <w:pPr>
        <w:spacing w:before="126" w:after="0" w:line="273" w:lineRule="exact"/>
        <w:ind w:right="504"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32 Failure to comply with health and safety duty— Category 2</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commits a Category 2 offence if:</w:t>
      </w:r>
    </w:p>
    <w:p>
      <w:pPr>
        <w:numPr>
          <w:ilvl w:val="0"/>
          <w:numId w:val="56"/>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has a health and safety duty; and</w:t>
      </w:r>
    </w:p>
    <w:p>
      <w:pPr>
        <w:numPr>
          <w:ilvl w:val="0"/>
          <w:numId w:val="56"/>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person fails to comply with that duty; and</w:t>
      </w:r>
    </w:p>
    <w:p>
      <w:pPr>
        <w:numPr>
          <w:ilvl w:val="0"/>
          <w:numId w:val="56"/>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failure exposes an individual to a risk of death or serious injury or illness.</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3" w:after="0" w:line="276" w:lineRule="exact"/>
        <w:ind w:right="72"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 (other than as a person conducting a business or undertaking or as an officer of a person conducting a business or undertaking)—$150 000.</w:t>
      </w:r>
    </w:p>
    <w:p>
      <w:pPr>
        <w:spacing w:before="117" w:after="0" w:line="276" w:lineRule="exact"/>
        <w:ind w:right="144"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 as a person conducting a business or undertaking or as an officer of a person conducting a business or undertaking— $300 000.</w:t>
      </w:r>
    </w:p>
    <w:p>
      <w:pPr>
        <w:spacing w:before="126" w:after="0" w:line="273" w:lineRule="exact"/>
        <w:ind w:right="504"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 body corporate—$1 500 000.</w:t>
      </w:r>
    </w:p>
    <w:p>
      <w:pPr>
        <w:tabs>
          <w:tab w:val="left" w:leader="none" w:pos="3096"/>
        </w:tabs>
        <w:spacing w:before="167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35</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2 Health and safety duties</w:t>
      </w:r>
    </w:p>
    <w:p>
      <w:pPr>
        <w:spacing w:before="0" w:after="0" w:line="279" w:lineRule="exact"/>
        <w:ind w:right="504" w:left="864" w:hanging="432"/>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33 Failure to comply with health and safety duty— Category 3</w:t>
      </w:r>
    </w:p>
    <w:p>
      <w:pPr>
        <w:spacing w:before="119" w:after="0" w:line="274"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commits a Category 3 offence if:</w:t>
      </w:r>
    </w:p>
    <w:p>
      <w:pPr>
        <w:numPr>
          <w:ilvl w:val="0"/>
          <w:numId w:val="57"/>
        </w:numPr>
        <w:tabs>
          <w:tab w:val="clear" w:pos="288"/>
          <w:tab w:val="left" w:pos="1872"/>
        </w:tabs>
        <w:spacing w:before="125" w:after="0" w:line="274" w:lineRule="exact"/>
        <w:ind w:right="0" w:left="1440" w:firstLine="14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has a health and safety duty; and</w:t>
      </w:r>
    </w:p>
    <w:p>
      <w:pPr>
        <w:numPr>
          <w:ilvl w:val="0"/>
          <w:numId w:val="57"/>
        </w:numPr>
        <w:tabs>
          <w:tab w:val="clear" w:pos="288"/>
          <w:tab w:val="left" w:pos="1872"/>
        </w:tabs>
        <w:spacing w:before="0" w:after="0" w:line="396" w:lineRule="exact"/>
        <w:ind w:right="504" w:left="1440" w:firstLine="14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fails to comply with that duty. Maximum penalty:</w:t>
      </w:r>
    </w:p>
    <w:p>
      <w:pPr>
        <w:spacing w:before="117" w:after="0" w:line="276" w:lineRule="exact"/>
        <w:ind w:right="72"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 (other than as a person conducting a business or undertaking or as an officer of a person conducting a business or undertaking)—$50 000.</w:t>
      </w:r>
    </w:p>
    <w:p>
      <w:pPr>
        <w:spacing w:before="123" w:after="0" w:line="276" w:lineRule="exact"/>
        <w:ind w:right="144"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 as a person conducting a business or undertaking or as an officer of a person conducting a business or undertaking— $100 000.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w:t>
      </w:r>
    </w:p>
    <w:p>
      <w:pPr>
        <w:spacing w:before="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body corporate—$500 000.</w:t>
      </w:r>
    </w:p>
    <w:p>
      <w:pPr>
        <w:spacing w:before="119" w:after="0" w:line="274"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34 Exceptions</w:t>
      </w:r>
    </w:p>
    <w:p>
      <w:pPr>
        <w:numPr>
          <w:ilvl w:val="0"/>
          <w:numId w:val="58"/>
        </w:numPr>
        <w:tabs>
          <w:tab w:val="clear" w:pos="432"/>
          <w:tab w:val="left" w:pos="1440"/>
        </w:tabs>
        <w:spacing w:before="124" w:after="0" w:line="275"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volunteer does not commit an offence under this Division for a failure to comply with a health and safety duty, except a duty under section 28 or 29.</w:t>
      </w:r>
    </w:p>
    <w:p>
      <w:pPr>
        <w:numPr>
          <w:ilvl w:val="0"/>
          <w:numId w:val="58"/>
        </w:numPr>
        <w:tabs>
          <w:tab w:val="clear" w:pos="432"/>
          <w:tab w:val="left" w:pos="1440"/>
        </w:tabs>
        <w:spacing w:before="123"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unincorporated association does not commit an offence under this Act, and is not liable for a civil penalty under this Act, for a failure to comply with a duty or obligation imposed on the unincorporated association under this Act.</w:t>
      </w:r>
    </w:p>
    <w:p>
      <w:pPr>
        <w:numPr>
          <w:ilvl w:val="0"/>
          <w:numId w:val="58"/>
        </w:numPr>
        <w:tabs>
          <w:tab w:val="clear" w:pos="432"/>
          <w:tab w:val="left" w:pos="1440"/>
        </w:tabs>
        <w:spacing w:before="119" w:after="0" w:line="274" w:lineRule="exact"/>
        <w:ind w:right="0" w:left="1440" w:hanging="432"/>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However:</w:t>
      </w:r>
    </w:p>
    <w:p>
      <w:pPr>
        <w:tabs>
          <w:tab w:val="left" w:leader="none" w:pos="3096"/>
        </w:tabs>
        <w:spacing w:before="1819" w:after="0" w:line="274"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36</w:t>
      </w:r>
    </w:p>
    <w:p>
      <w:pPr>
        <w:sectPr>
          <w:type w:val="nextPage"/>
          <w:pgSz w:w="11909" w:h="16838" w:orient="portrait"/>
          <w:pgMar w:bottom="1442" w:top="1880" w:right="2772" w:left="2777" w:header="720" w:footer="720"/>
          <w:titlePg w:val="false"/>
          <w:textDirection w:val="lrTb"/>
        </w:sectPr>
      </w:pPr>
    </w:p>
    <w:p>
      <w:pPr>
        <w:spacing w:before="15" w:after="33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7" w:line="230" w:lineRule="exact"/>
        <w:sectPr>
          <w:type w:val="nextPage"/>
          <w:pgSz w:w="11909" w:h="16838" w:orient="portrait"/>
          <w:pgMar w:bottom="1442" w:top="1880" w:right="2774" w:left="2775" w:header="720" w:footer="720"/>
          <w:titlePg w:val="false"/>
          <w:textDirection w:val="lrTb"/>
        </w:sectPr>
      </w:pPr>
    </w:p>
    <w:p>
      <w:pPr>
        <w:spacing w:before="4" w:after="242"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2 Health and safety duties</w:t>
      </w:r>
    </w:p>
    <w:p>
      <w:pPr>
        <w:numPr>
          <w:ilvl w:val="0"/>
          <w:numId w:val="59"/>
        </w:numPr>
        <w:tabs>
          <w:tab w:val="clear" w:pos="360"/>
          <w:tab w:val="left" w:pos="1944"/>
        </w:tabs>
        <w:spacing w:before="411" w:after="0" w:line="277"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 officer of an unincorporated association (other than a volunteer) may be liable for a failure to comply with a duty under section 27; and</w:t>
      </w:r>
    </w:p>
    <w:p>
      <w:pPr>
        <w:numPr>
          <w:ilvl w:val="0"/>
          <w:numId w:val="59"/>
        </w:numPr>
        <w:tabs>
          <w:tab w:val="clear" w:pos="360"/>
          <w:tab w:val="left" w:pos="1944"/>
        </w:tabs>
        <w:spacing w:before="114" w:after="9086" w:line="277"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member of an unincorporated association may be liable for failure to comply with a duty under section 28 or 29.</w:t>
      </w:r>
    </w:p>
    <w:p>
      <w:pPr>
        <w:spacing w:before="114" w:after="9086" w:line="277" w:lineRule="exact"/>
        <w:sectPr>
          <w:type w:val="continuous"/>
          <w:pgSz w:w="11909" w:h="16838" w:orient="portrait"/>
          <w:pgMar w:bottom="1442" w:top="1880" w:right="2772" w:left="2777" w:header="720" w:footer="720"/>
          <w:titlePg w:val="false"/>
          <w:textDirection w:val="lrTb"/>
        </w:sectPr>
      </w:pPr>
    </w:p>
    <w:p>
      <w:pPr>
        <w:tabs>
          <w:tab w:val="left" w:leader="none" w:pos="3096"/>
        </w:tabs>
        <w:spacing w:before="0" w:after="0"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37</w:t>
      </w:r>
    </w:p>
    <w:p>
      <w:pPr>
        <w:sectPr>
          <w:type w:val="continuous"/>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3 Incident notification</w:t>
      </w:r>
    </w:p>
    <w:p>
      <w:pPr>
        <w:spacing w:before="154" w:after="0" w:line="316" w:lineRule="exact"/>
        <w:ind w:right="0" w:left="72" w:firstLine="0"/>
        <w:jc w:val="left"/>
        <w:textAlignment w:val="baseline"/>
        <w:rPr>
          <w:rFonts w:ascii="Times New Roman" w:hAnsi="Times New Roman" w:eastAsia="Times New Roman"/>
          <w:b w:val="true"/>
          <w:color w:val="000000"/>
          <w:spacing w:val="6"/>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6"/>
          <w:w w:val="100"/>
          <w:sz w:val="28"/>
          <w:vertAlign w:val="baseline"/>
          <w:lang w:val="en-US"/>
        </w:rPr>
        <w:t xml:space="preserve">Part 3 Incident notification</w:t>
      </w:r>
    </w:p>
    <w:p>
      <w:pPr>
        <w:spacing w:before="124"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35 What is a </w:t>
      </w:r>
      <w:r>
        <w:rPr>
          <w:rFonts w:ascii="Times New Roman" w:hAnsi="Times New Roman" w:eastAsia="Times New Roman"/>
          <w:b w:val="true"/>
          <w:i w:val="true"/>
          <w:color w:val="000000"/>
          <w:spacing w:val="0"/>
          <w:w w:val="100"/>
          <w:sz w:val="24"/>
          <w:vertAlign w:val="baseline"/>
          <w:lang w:val="en-US"/>
        </w:rPr>
        <w:t xml:space="preserve">notifiable incident</w:t>
      </w:r>
    </w:p>
    <w:p>
      <w:pPr>
        <w:spacing w:before="119"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Act, </w:t>
      </w:r>
      <w:r>
        <w:rPr>
          <w:rFonts w:ascii="Times New Roman" w:hAnsi="Times New Roman" w:eastAsia="Times New Roman"/>
          <w:b w:val="true"/>
          <w:i w:val="true"/>
          <w:color w:val="000000"/>
          <w:spacing w:val="0"/>
          <w:w w:val="100"/>
          <w:sz w:val="24"/>
          <w:vertAlign w:val="baseline"/>
          <w:lang w:val="en-US"/>
        </w:rPr>
        <w:t xml:space="preserve">notifiable incident </w:t>
      </w:r>
      <w:r>
        <w:rPr>
          <w:rFonts w:ascii="Times New Roman" w:hAnsi="Times New Roman" w:eastAsia="Times New Roman"/>
          <w:color w:val="000000"/>
          <w:spacing w:val="0"/>
          <w:w w:val="100"/>
          <w:sz w:val="24"/>
          <w:vertAlign w:val="baseline"/>
          <w:lang w:val="en-US"/>
        </w:rPr>
        <w:t xml:space="preserve">means:</w:t>
      </w:r>
    </w:p>
    <w:p>
      <w:pPr>
        <w:numPr>
          <w:ilvl w:val="0"/>
          <w:numId w:val="60"/>
        </w:numPr>
        <w:tabs>
          <w:tab w:val="clear" w:pos="432"/>
          <w:tab w:val="left" w:pos="2016"/>
        </w:tabs>
        <w:spacing w:before="125" w:after="0" w:line="272" w:lineRule="exact"/>
        <w:ind w:right="0" w:left="1584"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death of a person; or</w:t>
      </w:r>
    </w:p>
    <w:p>
      <w:pPr>
        <w:numPr>
          <w:ilvl w:val="0"/>
          <w:numId w:val="60"/>
        </w:numPr>
        <w:tabs>
          <w:tab w:val="clear" w:pos="432"/>
          <w:tab w:val="left" w:pos="2016"/>
        </w:tabs>
        <w:spacing w:before="121" w:after="0" w:line="272" w:lineRule="exact"/>
        <w:ind w:right="0" w:left="158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serious injury or illness of a person; or</w:t>
      </w:r>
    </w:p>
    <w:p>
      <w:pPr>
        <w:numPr>
          <w:ilvl w:val="0"/>
          <w:numId w:val="60"/>
        </w:numPr>
        <w:tabs>
          <w:tab w:val="clear" w:pos="432"/>
          <w:tab w:val="left" w:pos="2016"/>
        </w:tabs>
        <w:spacing w:before="127" w:after="0" w:line="272" w:lineRule="exact"/>
        <w:ind w:right="0" w:left="1584"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a dangerous incident.</w:t>
      </w:r>
    </w:p>
    <w:p>
      <w:pPr>
        <w:spacing w:before="121"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36 What is a </w:t>
      </w:r>
      <w:r>
        <w:rPr>
          <w:rFonts w:ascii="Times New Roman" w:hAnsi="Times New Roman" w:eastAsia="Times New Roman"/>
          <w:b w:val="true"/>
          <w:i w:val="true"/>
          <w:color w:val="000000"/>
          <w:spacing w:val="0"/>
          <w:w w:val="100"/>
          <w:sz w:val="24"/>
          <w:vertAlign w:val="baseline"/>
          <w:lang w:val="en-US"/>
        </w:rPr>
        <w:t xml:space="preserve">serious injury or illness</w:t>
      </w:r>
    </w:p>
    <w:p>
      <w:pPr>
        <w:spacing w:before="121" w:after="0" w:line="276"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Part, </w:t>
      </w:r>
      <w:r>
        <w:rPr>
          <w:rFonts w:ascii="Times New Roman" w:hAnsi="Times New Roman" w:eastAsia="Times New Roman"/>
          <w:b w:val="true"/>
          <w:i w:val="true"/>
          <w:color w:val="000000"/>
          <w:spacing w:val="0"/>
          <w:w w:val="100"/>
          <w:sz w:val="24"/>
          <w:vertAlign w:val="baseline"/>
          <w:lang w:val="en-US"/>
        </w:rPr>
        <w:t xml:space="preserve">serious injury or illness </w:t>
      </w:r>
      <w:r>
        <w:rPr>
          <w:rFonts w:ascii="Times New Roman" w:hAnsi="Times New Roman" w:eastAsia="Times New Roman"/>
          <w:color w:val="000000"/>
          <w:spacing w:val="0"/>
          <w:w w:val="100"/>
          <w:sz w:val="24"/>
          <w:vertAlign w:val="baseline"/>
          <w:lang w:val="en-US"/>
        </w:rPr>
        <w:t xml:space="preserve">of a person means an injury or illness requiring the person to have:</w:t>
      </w:r>
    </w:p>
    <w:p>
      <w:pPr>
        <w:spacing w:before="114" w:after="0" w:line="279" w:lineRule="exact"/>
        <w:ind w:right="504" w:left="2016"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immediate treatment as an in-patient in a hospital; or</w:t>
      </w:r>
    </w:p>
    <w:p>
      <w:pPr>
        <w:spacing w:before="121" w:after="0" w:line="272"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immediate treatment for:</w:t>
      </w:r>
    </w:p>
    <w:p>
      <w:pPr>
        <w:numPr>
          <w:ilvl w:val="0"/>
          <w:numId w:val="61"/>
        </w:numPr>
        <w:tabs>
          <w:tab w:val="clear" w:pos="432"/>
          <w:tab w:val="left" w:pos="2448"/>
        </w:tabs>
        <w:spacing w:before="126" w:after="0" w:line="273" w:lineRule="exact"/>
        <w:ind w:right="144"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amputation of any part of his or her body; or</w:t>
      </w:r>
    </w:p>
    <w:p>
      <w:pPr>
        <w:numPr>
          <w:ilvl w:val="0"/>
          <w:numId w:val="61"/>
        </w:numPr>
        <w:tabs>
          <w:tab w:val="clear" w:pos="432"/>
          <w:tab w:val="left" w:pos="2448"/>
        </w:tabs>
        <w:spacing w:before="127"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serious head injury; or</w:t>
      </w:r>
    </w:p>
    <w:p>
      <w:pPr>
        <w:numPr>
          <w:ilvl w:val="0"/>
          <w:numId w:val="61"/>
        </w:numPr>
        <w:tabs>
          <w:tab w:val="clear" w:pos="432"/>
          <w:tab w:val="left" w:pos="2448"/>
        </w:tabs>
        <w:spacing w:before="121"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serious eye injury; or</w:t>
      </w:r>
    </w:p>
    <w:p>
      <w:pPr>
        <w:numPr>
          <w:ilvl w:val="0"/>
          <w:numId w:val="61"/>
        </w:numPr>
        <w:tabs>
          <w:tab w:val="clear" w:pos="432"/>
          <w:tab w:val="left" w:pos="2448"/>
        </w:tabs>
        <w:spacing w:before="122"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serious burn; or</w:t>
      </w:r>
    </w:p>
    <w:p>
      <w:pPr>
        <w:numPr>
          <w:ilvl w:val="0"/>
          <w:numId w:val="61"/>
        </w:numPr>
        <w:tabs>
          <w:tab w:val="clear" w:pos="432"/>
          <w:tab w:val="left" w:pos="2448"/>
        </w:tabs>
        <w:spacing w:before="122" w:after="0" w:line="276" w:lineRule="exact"/>
        <w:ind w:right="72"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separation of his or her skin from an underlying tissue (such as degloving or scalping); or</w:t>
      </w:r>
    </w:p>
    <w:p>
      <w:pPr>
        <w:numPr>
          <w:ilvl w:val="0"/>
          <w:numId w:val="61"/>
        </w:numPr>
        <w:tabs>
          <w:tab w:val="clear" w:pos="432"/>
          <w:tab w:val="left" w:pos="2448"/>
        </w:tabs>
        <w:spacing w:before="122"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spinal injury; or</w:t>
      </w:r>
    </w:p>
    <w:p>
      <w:pPr>
        <w:numPr>
          <w:ilvl w:val="0"/>
          <w:numId w:val="61"/>
        </w:numPr>
        <w:tabs>
          <w:tab w:val="clear" w:pos="432"/>
          <w:tab w:val="left" w:pos="2448"/>
        </w:tabs>
        <w:spacing w:before="126"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loss of a bodily function; or</w:t>
      </w:r>
    </w:p>
    <w:p>
      <w:pPr>
        <w:numPr>
          <w:ilvl w:val="0"/>
          <w:numId w:val="61"/>
        </w:numPr>
        <w:tabs>
          <w:tab w:val="clear" w:pos="432"/>
          <w:tab w:val="left" w:pos="2448"/>
        </w:tabs>
        <w:spacing w:before="122"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serious lacerations; or</w:t>
      </w:r>
    </w:p>
    <w:p>
      <w:pPr>
        <w:spacing w:before="124" w:after="0" w:line="274" w:lineRule="exact"/>
        <w:ind w:right="864" w:left="2016"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medical treatment within 48 hours of exposure to a substance,</w:t>
      </w:r>
    </w:p>
    <w:p>
      <w:pPr>
        <w:tabs>
          <w:tab w:val="left" w:leader="none" w:pos="3096"/>
        </w:tabs>
        <w:spacing w:before="1763"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38</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3 Incident notification</w:t>
      </w:r>
    </w:p>
    <w:p>
      <w:pPr>
        <w:spacing w:before="0"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and includes any other injury or illness prescribed by the regulations but does not include an illness or injury of a prescribed kind.</w:t>
      </w:r>
    </w:p>
    <w:p>
      <w:pPr>
        <w:spacing w:before="127"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37 What is a </w:t>
      </w:r>
      <w:r>
        <w:rPr>
          <w:rFonts w:ascii="Times New Roman" w:hAnsi="Times New Roman" w:eastAsia="Times New Roman"/>
          <w:b w:val="true"/>
          <w:i w:val="true"/>
          <w:color w:val="000000"/>
          <w:spacing w:val="0"/>
          <w:w w:val="100"/>
          <w:sz w:val="24"/>
          <w:vertAlign w:val="baseline"/>
          <w:lang w:val="en-US"/>
        </w:rPr>
        <w:t xml:space="preserve">dangerous incident</w:t>
      </w:r>
    </w:p>
    <w:p>
      <w:pPr>
        <w:spacing w:before="115" w:after="0" w:line="276"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Part, a </w:t>
      </w:r>
      <w:r>
        <w:rPr>
          <w:rFonts w:ascii="Times New Roman" w:hAnsi="Times New Roman" w:eastAsia="Times New Roman"/>
          <w:b w:val="true"/>
          <w:i w:val="true"/>
          <w:color w:val="000000"/>
          <w:spacing w:val="0"/>
          <w:w w:val="100"/>
          <w:sz w:val="24"/>
          <w:vertAlign w:val="baseline"/>
          <w:lang w:val="en-US"/>
        </w:rPr>
        <w:t xml:space="preserve">dangerous incident </w:t>
      </w:r>
      <w:r>
        <w:rPr>
          <w:rFonts w:ascii="Times New Roman" w:hAnsi="Times New Roman" w:eastAsia="Times New Roman"/>
          <w:color w:val="000000"/>
          <w:spacing w:val="0"/>
          <w:w w:val="100"/>
          <w:sz w:val="24"/>
          <w:vertAlign w:val="baseline"/>
          <w:lang w:val="en-US"/>
        </w:rPr>
        <w:t xml:space="preserve">means an incident in relation to a workplace that exposes a worker or any other person to a serious risk to a person's health or safety emanating from an immediate or imminent exposure to:</w:t>
      </w:r>
    </w:p>
    <w:p>
      <w:pPr>
        <w:numPr>
          <w:ilvl w:val="0"/>
          <w:numId w:val="62"/>
        </w:numPr>
        <w:tabs>
          <w:tab w:val="clear" w:pos="360"/>
          <w:tab w:val="left" w:pos="1944"/>
        </w:tabs>
        <w:spacing w:before="126" w:after="0" w:line="273"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uncontrolled escape, spillage or leakage of a substance; or</w:t>
      </w:r>
    </w:p>
    <w:p>
      <w:pPr>
        <w:numPr>
          <w:ilvl w:val="0"/>
          <w:numId w:val="62"/>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uncontrolled implosion, explosion or fire; or</w:t>
      </w:r>
    </w:p>
    <w:p>
      <w:pPr>
        <w:numPr>
          <w:ilvl w:val="0"/>
          <w:numId w:val="62"/>
        </w:numPr>
        <w:tabs>
          <w:tab w:val="clear" w:pos="360"/>
          <w:tab w:val="left" w:pos="1944"/>
        </w:tabs>
        <w:spacing w:before="127" w:after="0" w:line="272"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uncontrolled escape of gas or steam; or</w:t>
      </w:r>
    </w:p>
    <w:p>
      <w:pPr>
        <w:numPr>
          <w:ilvl w:val="0"/>
          <w:numId w:val="62"/>
        </w:numPr>
        <w:tabs>
          <w:tab w:val="clear" w:pos="360"/>
          <w:tab w:val="left" w:pos="1944"/>
        </w:tabs>
        <w:spacing w:before="114" w:after="0" w:line="279" w:lineRule="exact"/>
        <w:ind w:right="64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uncontrolled escape of a pressurised substance; or</w:t>
      </w:r>
    </w:p>
    <w:p>
      <w:pPr>
        <w:numPr>
          <w:ilvl w:val="0"/>
          <w:numId w:val="62"/>
        </w:numPr>
        <w:tabs>
          <w:tab w:val="clear" w:pos="360"/>
          <w:tab w:val="left" w:pos="1944"/>
        </w:tabs>
        <w:spacing w:before="121" w:after="0" w:line="272"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electric shock; or</w:t>
      </w:r>
    </w:p>
    <w:p>
      <w:pPr>
        <w:numPr>
          <w:ilvl w:val="0"/>
          <w:numId w:val="62"/>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fall or release from a height of any plant, substance or thing; or</w:t>
      </w:r>
    </w:p>
    <w:p>
      <w:pPr>
        <w:numPr>
          <w:ilvl w:val="0"/>
          <w:numId w:val="62"/>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collapse, overturning, failure or malfunction of, or damage to, any plant that is required to be authorised for use in accordance with the regulations; or</w:t>
      </w:r>
    </w:p>
    <w:p>
      <w:pPr>
        <w:numPr>
          <w:ilvl w:val="0"/>
          <w:numId w:val="62"/>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collapse or partial collapse of a structure; or</w:t>
      </w:r>
    </w:p>
    <w:p>
      <w:pPr>
        <w:numPr>
          <w:ilvl w:val="0"/>
          <w:numId w:val="62"/>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collapse or failure of an excavation or of any shoring supporting an excavation; or</w:t>
      </w:r>
    </w:p>
    <w:p>
      <w:pPr>
        <w:numPr>
          <w:ilvl w:val="0"/>
          <w:numId w:val="62"/>
        </w:numPr>
        <w:tabs>
          <w:tab w:val="clear" w:pos="360"/>
          <w:tab w:val="left" w:pos="1944"/>
        </w:tabs>
        <w:spacing w:before="126" w:after="0" w:line="273" w:lineRule="exact"/>
        <w:ind w:right="216" w:left="1944" w:hanging="36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inrush of water, mud or gas in workings, in an underground excavation or tunnel; or</w:t>
      </w:r>
    </w:p>
    <w:p>
      <w:pPr>
        <w:tabs>
          <w:tab w:val="left" w:leader="none" w:pos="3096"/>
        </w:tabs>
        <w:spacing w:before="1701"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39</w:t>
      </w:r>
    </w:p>
    <w:p>
      <w:pPr>
        <w:sectPr>
          <w:type w:val="nextPage"/>
          <w:pgSz w:w="11909" w:h="16838" w:orient="portrait"/>
          <w:pgMar w:bottom="1442" w:top="1880" w:right="2772" w:left="277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3 Incident notification</w:t>
      </w:r>
    </w:p>
    <w:p>
      <w:pPr>
        <w:numPr>
          <w:ilvl w:val="0"/>
          <w:numId w:val="62"/>
        </w:numPr>
        <w:tabs>
          <w:tab w:val="clear" w:pos="360"/>
          <w:tab w:val="left" w:pos="1944"/>
        </w:tabs>
        <w:spacing w:before="0"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interruption of the main system of ventilation in an underground excavation or tunnel; or</w:t>
      </w:r>
    </w:p>
    <w:p>
      <w:pPr>
        <w:numPr>
          <w:ilvl w:val="0"/>
          <w:numId w:val="62"/>
        </w:numPr>
        <w:tabs>
          <w:tab w:val="clear" w:pos="360"/>
          <w:tab w:val="left" w:pos="1944"/>
        </w:tabs>
        <w:spacing w:before="126" w:after="0" w:line="273" w:lineRule="exact"/>
        <w:ind w:right="122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event prescribed by the regulations,</w:t>
      </w:r>
    </w:p>
    <w:p>
      <w:pPr>
        <w:spacing w:before="126" w:after="0" w:line="273"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but does not include an incident of a prescribed kind.</w:t>
      </w:r>
    </w:p>
    <w:p>
      <w:pPr>
        <w:spacing w:before="125"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38 Duty to notify of notifiable incidents</w:t>
      </w:r>
    </w:p>
    <w:p>
      <w:pPr>
        <w:spacing w:before="117"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who conducts a business or undertaking must ensure that the regulator is notified immediately after becoming aware that a notifiable incident arising out of the conduct of the business or undertaking has occurred.</w:t>
      </w:r>
    </w:p>
    <w:p>
      <w:pPr>
        <w:spacing w:before="125"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14" w:after="0" w:line="279"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notice must be given in accordance with this section and by the fastest possible means.</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0"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notice must be given:</w:t>
      </w:r>
    </w:p>
    <w:p>
      <w:pPr>
        <w:numPr>
          <w:ilvl w:val="0"/>
          <w:numId w:val="63"/>
        </w:numPr>
        <w:tabs>
          <w:tab w:val="clear" w:pos="360"/>
          <w:tab w:val="left" w:pos="1944"/>
        </w:tabs>
        <w:spacing w:before="125" w:after="0" w:line="274" w:lineRule="exact"/>
        <w:ind w:right="0" w:left="1368" w:firstLine="2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telephone; or</w:t>
      </w:r>
    </w:p>
    <w:p>
      <w:pPr>
        <w:numPr>
          <w:ilvl w:val="0"/>
          <w:numId w:val="63"/>
        </w:numPr>
        <w:tabs>
          <w:tab w:val="clear" w:pos="360"/>
          <w:tab w:val="left" w:pos="1944"/>
        </w:tabs>
        <w:spacing w:before="16" w:after="0" w:line="365" w:lineRule="exact"/>
        <w:ind w:right="0" w:left="1368" w:firstLine="2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writing.</w:t>
        <w:br/>
      </w:r>
      <w:r>
        <w:rPr>
          <w:rFonts w:ascii="Times New Roman" w:hAnsi="Times New Roman" w:eastAsia="Times New Roman"/>
          <w:b w:val="true"/>
          <w:color w:val="000000"/>
          <w:spacing w:val="0"/>
          <w:w w:val="100"/>
          <w:sz w:val="20"/>
          <w:vertAlign w:val="baseline"/>
          <w:lang w:val="en-US"/>
        </w:rPr>
        <w:t xml:space="preserve">Example</w:t>
      </w:r>
    </w:p>
    <w:p>
      <w:pPr>
        <w:spacing w:before="126" w:after="0" w:line="226" w:lineRule="exact"/>
        <w:ind w:right="144"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written notice can be given by facsimile, email or other electronic means.</w:t>
      </w:r>
    </w:p>
    <w:p>
      <w:pPr>
        <w:spacing w:before="120"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person giving notice by telephone must:</w:t>
      </w:r>
    </w:p>
    <w:p>
      <w:pPr>
        <w:spacing w:before="124" w:after="0" w:line="274"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give the details of the incident requested by the regulator; and</w:t>
      </w:r>
    </w:p>
    <w:p>
      <w:pPr>
        <w:tabs>
          <w:tab w:val="left" w:leader="none" w:pos="3024"/>
        </w:tabs>
        <w:spacing w:before="1329" w:after="0" w:line="274"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40</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3 Incident notification</w:t>
      </w:r>
    </w:p>
    <w:p>
      <w:pPr>
        <w:spacing w:before="0" w:after="0" w:line="279" w:lineRule="exact"/>
        <w:ind w:right="144" w:left="1872" w:hanging="288"/>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if required by the regulator, give a written notice of the incident within 48 hours of that</w:t>
      </w:r>
    </w:p>
    <w:p>
      <w:pPr>
        <w:spacing w:before="0"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requirement being made.</w:t>
      </w:r>
    </w:p>
    <w:p>
      <w:pPr>
        <w:spacing w:before="126" w:after="0" w:line="273"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 written notice must be in a form, or contain the details, approved by the regulator.</w:t>
      </w:r>
    </w:p>
    <w:p>
      <w:pPr>
        <w:spacing w:before="124"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If the regulator receives a notice by telephone and a written notice is not required, the regulator must give the person conducting the business or undertaking:</w:t>
      </w:r>
    </w:p>
    <w:p>
      <w:pPr>
        <w:numPr>
          <w:ilvl w:val="0"/>
          <w:numId w:val="64"/>
        </w:numPr>
        <w:tabs>
          <w:tab w:val="clear" w:pos="288"/>
          <w:tab w:val="left" w:pos="1872"/>
        </w:tabs>
        <w:spacing w:before="519"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details of the information received; or</w:t>
      </w:r>
    </w:p>
    <w:p>
      <w:pPr>
        <w:numPr>
          <w:ilvl w:val="0"/>
          <w:numId w:val="64"/>
        </w:numPr>
        <w:tabs>
          <w:tab w:val="clear" w:pos="288"/>
          <w:tab w:val="left" w:pos="1872"/>
        </w:tabs>
        <w:spacing w:before="126"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acknowledgement of receiving the notice.</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 A person conducting a business or undertaking must keep a record of each notifiable incident for at least 5 years from the day that notice of the incident is given to the regulator under this section.</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39 Duty to preserve incident sites</w:t>
      </w:r>
    </w:p>
    <w:p>
      <w:pPr>
        <w:spacing w:before="122"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tabs>
          <w:tab w:val="left" w:leader="none" w:pos="3024"/>
        </w:tabs>
        <w:spacing w:before="130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41</w:t>
      </w:r>
    </w:p>
    <w:p>
      <w:pPr>
        <w:sectPr>
          <w:type w:val="nextPage"/>
          <w:pgSz w:w="11909" w:h="16838" w:orient="portrait"/>
          <w:pgMar w:bottom="1442" w:top="1880" w:right="2772" w:left="2777" w:header="720" w:footer="720"/>
          <w:titlePg w:val="false"/>
          <w:textDirection w:val="lrTb"/>
        </w:sectPr>
      </w:pPr>
    </w:p>
    <w:p>
      <w:pPr>
        <w:spacing w:before="15" w:after="33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7" w:line="230" w:lineRule="exact"/>
        <w:sectPr>
          <w:type w:val="nextPage"/>
          <w:pgSz w:w="11909" w:h="16838" w:orient="portrait"/>
          <w:pgMar w:bottom="1442" w:top="1880" w:right="2774" w:left="2775" w:header="720" w:footer="720"/>
          <w:titlePg w:val="false"/>
          <w:textDirection w:val="lrTb"/>
        </w:sectPr>
      </w:pPr>
    </w:p>
    <w:p>
      <w:pPr>
        <w:spacing w:before="4" w:after="242"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3 Incident notification</w:t>
      </w:r>
    </w:p>
    <w:p>
      <w:pPr>
        <w:spacing w:before="414"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65"/>
        </w:numPr>
        <w:tabs>
          <w:tab w:val="clear" w:pos="432"/>
          <w:tab w:val="left" w:pos="1440"/>
        </w:tabs>
        <w:spacing w:before="123" w:after="0" w:line="276" w:lineRule="exact"/>
        <w:ind w:right="72"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subsection (1) a reference to a site includes any plant, substance, structure or thing associated with the notifiable incident.</w:t>
      </w:r>
    </w:p>
    <w:p>
      <w:pPr>
        <w:numPr>
          <w:ilvl w:val="0"/>
          <w:numId w:val="65"/>
        </w:numPr>
        <w:tabs>
          <w:tab w:val="clear" w:pos="432"/>
          <w:tab w:val="left" w:pos="1440"/>
        </w:tabs>
        <w:spacing w:before="120" w:after="0" w:line="273" w:lineRule="exact"/>
        <w:ind w:right="0"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 does not prevent any action:</w:t>
      </w:r>
    </w:p>
    <w:p>
      <w:pPr>
        <w:numPr>
          <w:ilvl w:val="0"/>
          <w:numId w:val="66"/>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assist an injured person; or</w:t>
      </w:r>
    </w:p>
    <w:p>
      <w:pPr>
        <w:numPr>
          <w:ilvl w:val="0"/>
          <w:numId w:val="66"/>
        </w:numPr>
        <w:tabs>
          <w:tab w:val="clear" w:pos="360"/>
          <w:tab w:val="left" w:pos="1944"/>
        </w:tabs>
        <w:spacing w:before="120"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remove a deceased person; or</w:t>
      </w:r>
    </w:p>
    <w:p>
      <w:pPr>
        <w:numPr>
          <w:ilvl w:val="0"/>
          <w:numId w:val="66"/>
        </w:numPr>
        <w:tabs>
          <w:tab w:val="clear" w:pos="360"/>
          <w:tab w:val="left" w:pos="1944"/>
        </w:tabs>
        <w:spacing w:before="123" w:after="0" w:line="276"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that is essential to make the site safe or to minimise the risk of a further notifiable incident; or</w:t>
      </w:r>
    </w:p>
    <w:p>
      <w:pPr>
        <w:numPr>
          <w:ilvl w:val="0"/>
          <w:numId w:val="66"/>
        </w:numPr>
        <w:tabs>
          <w:tab w:val="clear" w:pos="360"/>
          <w:tab w:val="left" w:pos="1944"/>
        </w:tabs>
        <w:spacing w:before="519" w:after="0" w:line="273" w:lineRule="exact"/>
        <w:ind w:right="144"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that is associated with a police investigation; or</w:t>
      </w:r>
    </w:p>
    <w:p>
      <w:pPr>
        <w:numPr>
          <w:ilvl w:val="0"/>
          <w:numId w:val="66"/>
        </w:numPr>
        <w:tabs>
          <w:tab w:val="clear" w:pos="360"/>
          <w:tab w:val="left" w:pos="1944"/>
        </w:tabs>
        <w:spacing w:before="126" w:after="6039" w:line="273"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which an inspector or the regulator has given permission.</w:t>
      </w:r>
    </w:p>
    <w:p>
      <w:pPr>
        <w:spacing w:before="126" w:after="6039" w:line="273"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6"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42</w:t>
      </w:r>
    </w:p>
    <w:p>
      <w:pPr>
        <w:sectPr>
          <w:type w:val="continuous"/>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4 Authorisations</w:t>
      </w:r>
    </w:p>
    <w:p>
      <w:pPr>
        <w:spacing w:before="155" w:after="0" w:line="316" w:lineRule="exact"/>
        <w:ind w:right="0" w:left="72" w:firstLine="0"/>
        <w:jc w:val="left"/>
        <w:textAlignment w:val="baseline"/>
        <w:rPr>
          <w:rFonts w:ascii="Times New Roman" w:hAnsi="Times New Roman" w:eastAsia="Times New Roman"/>
          <w:b w:val="true"/>
          <w:color w:val="000000"/>
          <w:spacing w:val="8"/>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8"/>
          <w:w w:val="100"/>
          <w:sz w:val="28"/>
          <w:vertAlign w:val="baseline"/>
          <w:lang w:val="en-US"/>
        </w:rPr>
        <w:t xml:space="preserve">Part 4 Authorisations</w:t>
      </w:r>
    </w:p>
    <w:p>
      <w:pPr>
        <w:spacing w:before="124"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40 Meaning of </w:t>
      </w:r>
      <w:r>
        <w:rPr>
          <w:rFonts w:ascii="Times New Roman" w:hAnsi="Times New Roman" w:eastAsia="Times New Roman"/>
          <w:b w:val="true"/>
          <w:i w:val="true"/>
          <w:color w:val="000000"/>
          <w:spacing w:val="0"/>
          <w:w w:val="100"/>
          <w:sz w:val="24"/>
          <w:vertAlign w:val="baseline"/>
          <w:lang w:val="en-US"/>
        </w:rPr>
        <w:t xml:space="preserve">authorised</w:t>
      </w:r>
    </w:p>
    <w:p>
      <w:pPr>
        <w:spacing w:before="116" w:after="0" w:line="277"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Part, </w:t>
      </w:r>
      <w:r>
        <w:rPr>
          <w:rFonts w:ascii="Times New Roman" w:hAnsi="Times New Roman" w:eastAsia="Times New Roman"/>
          <w:b w:val="true"/>
          <w:i w:val="true"/>
          <w:color w:val="000000"/>
          <w:spacing w:val="0"/>
          <w:w w:val="100"/>
          <w:sz w:val="24"/>
          <w:vertAlign w:val="baseline"/>
          <w:lang w:val="en-US"/>
        </w:rPr>
        <w:t xml:space="preserve">authorised </w:t>
      </w:r>
      <w:r>
        <w:rPr>
          <w:rFonts w:ascii="Times New Roman" w:hAnsi="Times New Roman" w:eastAsia="Times New Roman"/>
          <w:color w:val="000000"/>
          <w:spacing w:val="0"/>
          <w:w w:val="100"/>
          <w:sz w:val="24"/>
          <w:vertAlign w:val="baseline"/>
          <w:lang w:val="en-US"/>
        </w:rPr>
        <w:t xml:space="preserve">means authorised by a licence, permit, registration or other authority (however described) as required by the regulations.</w:t>
      </w:r>
    </w:p>
    <w:p>
      <w:pPr>
        <w:spacing w:before="119"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41 Requirements for authorisation of workplaces</w:t>
      </w:r>
    </w:p>
    <w:p>
      <w:pPr>
        <w:spacing w:before="123" w:after="0" w:line="276"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conduct a business or undertaking at a workplace or direct or allow a worker to carry out work at a workplace if:</w:t>
      </w:r>
    </w:p>
    <w:p>
      <w:pPr>
        <w:numPr>
          <w:ilvl w:val="0"/>
          <w:numId w:val="67"/>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require the workplace or workplaces in that class of workplace to be authorised; and</w:t>
      </w:r>
    </w:p>
    <w:p>
      <w:pPr>
        <w:numPr>
          <w:ilvl w:val="0"/>
          <w:numId w:val="67"/>
        </w:numPr>
        <w:tabs>
          <w:tab w:val="clear" w:pos="360"/>
          <w:tab w:val="left" w:pos="1944"/>
        </w:tabs>
        <w:spacing w:before="126" w:after="0" w:line="273" w:lineRule="exact"/>
        <w:ind w:right="115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workplace is not authorised in accordance with the regulations.</w:t>
      </w:r>
    </w:p>
    <w:p>
      <w:pPr>
        <w:spacing w:before="125"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w:t>
      </w:r>
    </w:p>
    <w:p>
      <w:pPr>
        <w:spacing w:before="120"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spacing w:before="124" w:after="0" w:line="274" w:lineRule="exact"/>
        <w:ind w:right="108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42 Requirements for authorisation of plant or substance</w:t>
      </w:r>
    </w:p>
    <w:p>
      <w:pPr>
        <w:spacing w:before="124" w:after="0" w:line="274"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use plant or a substance at a workplace if:</w:t>
      </w:r>
    </w:p>
    <w:p>
      <w:pPr>
        <w:numPr>
          <w:ilvl w:val="0"/>
          <w:numId w:val="68"/>
        </w:numPr>
        <w:tabs>
          <w:tab w:val="clear" w:pos="360"/>
          <w:tab w:val="left" w:pos="1944"/>
        </w:tabs>
        <w:spacing w:before="124" w:after="0" w:line="274"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regulations require the plant or substance or its design to be authorised; and</w:t>
      </w:r>
    </w:p>
    <w:p>
      <w:pPr>
        <w:numPr>
          <w:ilvl w:val="0"/>
          <w:numId w:val="68"/>
        </w:numPr>
        <w:tabs>
          <w:tab w:val="clear" w:pos="360"/>
          <w:tab w:val="left" w:pos="1944"/>
        </w:tabs>
        <w:spacing w:before="122" w:after="0" w:line="276"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plant or substance or its design is not authorised in accordance with the regulations.</w:t>
      </w:r>
    </w:p>
    <w:p>
      <w:pPr>
        <w:spacing w:before="120"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4"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tabs>
          <w:tab w:val="left" w:leader="none" w:pos="3024"/>
        </w:tabs>
        <w:spacing w:before="1291" w:after="0" w:line="274"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43</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4 Authorisations</w:t>
      </w:r>
    </w:p>
    <w:p>
      <w:pPr>
        <w:spacing w:before="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 the case of a body corporate—$100 000.</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who conducts a business or undertaking must not direct or allow a worker to use the plant or substance at a workplace if:</w:t>
      </w:r>
    </w:p>
    <w:p>
      <w:pPr>
        <w:numPr>
          <w:ilvl w:val="0"/>
          <w:numId w:val="69"/>
        </w:numPr>
        <w:tabs>
          <w:tab w:val="clear" w:pos="360"/>
          <w:tab w:val="left" w:pos="1944"/>
        </w:tabs>
        <w:spacing w:before="114" w:after="0" w:line="279" w:lineRule="exact"/>
        <w:ind w:right="144"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regulations require the plant or substance or its design to be authorised; and</w:t>
      </w:r>
    </w:p>
    <w:p>
      <w:pPr>
        <w:numPr>
          <w:ilvl w:val="0"/>
          <w:numId w:val="69"/>
        </w:numPr>
        <w:tabs>
          <w:tab w:val="clear" w:pos="360"/>
          <w:tab w:val="left" w:pos="1944"/>
        </w:tabs>
        <w:spacing w:before="117" w:after="0" w:line="276"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plant or substance or its design is not authorised in accordance with the regulations.</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43 Requirements for authorisation of work</w:t>
      </w:r>
    </w:p>
    <w:p>
      <w:pPr>
        <w:spacing w:before="125"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carry out work at a workplace if:</w:t>
      </w:r>
    </w:p>
    <w:p>
      <w:pPr>
        <w:numPr>
          <w:ilvl w:val="0"/>
          <w:numId w:val="70"/>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require the work, or class of work, to be carried out by, or on behalf of, a person who is authorised; and</w:t>
      </w:r>
    </w:p>
    <w:p>
      <w:pPr>
        <w:numPr>
          <w:ilvl w:val="0"/>
          <w:numId w:val="70"/>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or the person on whose behalf the work is carried out, is not authorised in accordance with the regulations.</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spacing w:before="117"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who conducts a business or undertaking must not direct or allow a worker to carry out work at a workplace if:</w:t>
      </w:r>
    </w:p>
    <w:p>
      <w:pPr>
        <w:tabs>
          <w:tab w:val="left" w:leader="none" w:pos="3024"/>
        </w:tabs>
        <w:spacing w:before="2012"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44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4 Authorisations</w:t>
      </w:r>
    </w:p>
    <w:p>
      <w:pPr>
        <w:numPr>
          <w:ilvl w:val="0"/>
          <w:numId w:val="71"/>
        </w:numPr>
        <w:tabs>
          <w:tab w:val="clear" w:pos="360"/>
          <w:tab w:val="left" w:pos="1944"/>
        </w:tabs>
        <w:spacing w:before="0"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regulations require the work, or class of work, to be carried out by, or on behalf of, a person who is authorised; and</w:t>
      </w:r>
    </w:p>
    <w:p>
      <w:pPr>
        <w:numPr>
          <w:ilvl w:val="0"/>
          <w:numId w:val="71"/>
        </w:numPr>
        <w:tabs>
          <w:tab w:val="clear" w:pos="360"/>
          <w:tab w:val="left" w:pos="1944"/>
        </w:tabs>
        <w:spacing w:before="915"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 or the person on whose behalf the work is to be carried out, is not authorised in accordance with the regulations.</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spacing w:before="127" w:after="0" w:line="273" w:lineRule="exact"/>
        <w:ind w:right="72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44 Requirements for prescribed qualifications or experience</w:t>
      </w:r>
    </w:p>
    <w:p>
      <w:pPr>
        <w:spacing w:before="125"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carry out work at a workplace if:</w:t>
      </w:r>
    </w:p>
    <w:p>
      <w:pPr>
        <w:numPr>
          <w:ilvl w:val="0"/>
          <w:numId w:val="72"/>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regulations require the work, or class of work, to be carried out by, or under the supervision of, a person who has prescribed qualifications or experience; and</w:t>
      </w:r>
    </w:p>
    <w:p>
      <w:pPr>
        <w:numPr>
          <w:ilvl w:val="0"/>
          <w:numId w:val="72"/>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does not have the prescribed qualifications or experience or the work is not carried out under the supervision of a person who has the prescribed qualifications or experience.</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tabs>
          <w:tab w:val="left" w:leader="none" w:pos="3024"/>
        </w:tabs>
        <w:spacing w:before="2132"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45</w:t>
      </w:r>
    </w:p>
    <w:p>
      <w:pPr>
        <w:sectPr>
          <w:type w:val="nextPage"/>
          <w:pgSz w:w="11909" w:h="16838" w:orient="portrait"/>
          <w:pgMar w:bottom="1442" w:top="1880" w:right="2772" w:left="2777" w:header="720" w:footer="720"/>
          <w:titlePg w:val="false"/>
          <w:textDirection w:val="lrTb"/>
        </w:sectPr>
      </w:pPr>
    </w:p>
    <w:p>
      <w:pPr>
        <w:spacing w:before="15" w:after="33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7" w:line="230" w:lineRule="exact"/>
        <w:sectPr>
          <w:type w:val="nextPage"/>
          <w:pgSz w:w="11909" w:h="16838" w:orient="portrait"/>
          <w:pgMar w:bottom="1442" w:top="1880" w:right="2774" w:left="2775" w:header="720" w:footer="720"/>
          <w:titlePg w:val="false"/>
          <w:textDirection w:val="lrTb"/>
        </w:sectPr>
      </w:pPr>
    </w:p>
    <w:p>
      <w:pPr>
        <w:spacing w:before="4" w:after="242"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4 Authorisations</w:t>
      </w:r>
    </w:p>
    <w:p>
      <w:pPr>
        <w:spacing w:before="411"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A person who conducts a business or undertaking must not direct or allow a worker to carry out work at a workplace if:</w:t>
      </w:r>
    </w:p>
    <w:p>
      <w:pPr>
        <w:numPr>
          <w:ilvl w:val="0"/>
          <w:numId w:val="73"/>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regulations require the work, or class of work, to be carried out by, or under the supervision of, a person who has prescribed qualifications or experience; and</w:t>
      </w:r>
    </w:p>
    <w:p>
      <w:pPr>
        <w:numPr>
          <w:ilvl w:val="0"/>
          <w:numId w:val="73"/>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worker does not have the prescribed qualifications or experience or the work is not carried out under the supervision of a person who has the prescribed qualifications or experience.</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spacing w:before="127" w:after="0" w:line="273" w:lineRule="exact"/>
        <w:ind w:right="1080" w:left="936" w:hanging="43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45 Requirement to comply with conditions of authorisation</w:t>
      </w:r>
    </w:p>
    <w:p>
      <w:pPr>
        <w:spacing w:before="122"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comply with the conditions of any authorisation given to that person under the regulations.</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0" w:after="3591"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spacing w:before="120" w:after="3591" w:line="273"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6"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46</w:t>
      </w:r>
    </w:p>
    <w:p>
      <w:pPr>
        <w:sectPr>
          <w:type w:val="continuous"/>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44" w:after="0" w:line="326" w:lineRule="exact"/>
        <w:ind w:right="1296" w:left="1080" w:hanging="108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5 Consultation, representation and participation</w:t>
      </w:r>
    </w:p>
    <w:p>
      <w:pPr>
        <w:tabs>
          <w:tab w:val="left" w:leader="none" w:pos="1584"/>
        </w:tabs>
        <w:spacing w:before="233" w:after="0" w:line="279" w:lineRule="exact"/>
        <w:ind w:right="144" w:left="1584" w:hanging="1584"/>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1	</w:t>
      </w:r>
      <w:r>
        <w:rPr>
          <w:rFonts w:ascii="Times New Roman" w:hAnsi="Times New Roman" w:eastAsia="Times New Roman"/>
          <w:b w:val="true"/>
          <w:color w:val="000000"/>
          <w:spacing w:val="0"/>
          <w:w w:val="100"/>
          <w:sz w:val="24"/>
          <w:vertAlign w:val="baseline"/>
          <w:lang w:val="en-US"/>
        </w:rPr>
        <w:t xml:space="preserve">Consultation, co-operation and co-ordination between duty holders</w:t>
      </w:r>
    </w:p>
    <w:p>
      <w:pPr>
        <w:spacing w:before="121" w:after="0" w:line="272"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46 Duty to consult with other duty holders</w:t>
      </w:r>
    </w:p>
    <w:p>
      <w:pPr>
        <w:spacing w:before="121" w:after="0" w:line="276"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more than one person has a duty in relation to the same matter under this Act, each person with the duty must, so far as is reasonably practicable, consult, co-operate and co-ordinate activities with all other persons who have a duty in relation to the same matter.</w:t>
      </w:r>
    </w:p>
    <w:p>
      <w:pPr>
        <w:spacing w:before="121"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1" w:after="0" w:line="273" w:lineRule="exact"/>
        <w:ind w:right="18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tabs>
          <w:tab w:val="left" w:leader="none" w:pos="1584"/>
        </w:tabs>
        <w:spacing w:before="250" w:after="0" w:line="272"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2	</w:t>
      </w:r>
      <w:r>
        <w:rPr>
          <w:rFonts w:ascii="Times New Roman" w:hAnsi="Times New Roman" w:eastAsia="Times New Roman"/>
          <w:b w:val="true"/>
          <w:color w:val="000000"/>
          <w:spacing w:val="-1"/>
          <w:w w:val="100"/>
          <w:sz w:val="24"/>
          <w:vertAlign w:val="baseline"/>
          <w:lang w:val="en-US"/>
        </w:rPr>
        <w:t xml:space="preserve">Consultation with workers</w:t>
      </w:r>
    </w:p>
    <w:p>
      <w:pPr>
        <w:spacing w:before="117" w:after="0" w:line="272"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47 Duty to consult workers</w:t>
      </w:r>
    </w:p>
    <w:p>
      <w:pPr>
        <w:numPr>
          <w:ilvl w:val="0"/>
          <w:numId w:val="74"/>
        </w:numPr>
        <w:tabs>
          <w:tab w:val="clear" w:pos="360"/>
          <w:tab w:val="left" w:pos="1440"/>
        </w:tabs>
        <w:spacing w:before="123" w:after="0" w:line="276" w:lineRule="exact"/>
        <w:ind w:right="14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pPr>
        <w:spacing w:before="121"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individual—$20 000.</w:t>
      </w:r>
    </w:p>
    <w:p>
      <w:pPr>
        <w:spacing w:before="121" w:after="0" w:line="273" w:lineRule="exact"/>
        <w:ind w:right="18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corporate—$100 000.</w:t>
      </w:r>
    </w:p>
    <w:p>
      <w:pPr>
        <w:numPr>
          <w:ilvl w:val="0"/>
          <w:numId w:val="74"/>
        </w:numPr>
        <w:tabs>
          <w:tab w:val="clear" w:pos="360"/>
          <w:tab w:val="left" w:pos="1440"/>
        </w:tabs>
        <w:spacing w:before="124" w:after="0" w:line="274" w:lineRule="exact"/>
        <w:ind w:right="720" w:left="1440"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the person conducting the business or undertaking and the workers have agreed to</w:t>
      </w:r>
    </w:p>
    <w:p>
      <w:pPr>
        <w:tabs>
          <w:tab w:val="left" w:leader="none" w:pos="3024"/>
        </w:tabs>
        <w:spacing w:before="152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47</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2" w:after="0" w:line="279" w:lineRule="exact"/>
        <w:ind w:right="144" w:left="1368" w:firstLine="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procedures for consultation, the consultation must be in accordance with those procedures.</w:t>
      </w:r>
    </w:p>
    <w:p>
      <w:pPr>
        <w:spacing w:before="114" w:after="0" w:line="279"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agreed procedures must not be inconsistent with section 48.</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48 Nature of consultation</w:t>
      </w:r>
    </w:p>
    <w:p>
      <w:pPr>
        <w:spacing w:before="125"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Consultation under this Division requires:</w:t>
      </w:r>
    </w:p>
    <w:p>
      <w:pPr>
        <w:spacing w:before="120" w:after="0" w:line="273"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that relevant information about the matter is</w:t>
      </w:r>
    </w:p>
    <w:p>
      <w:pPr>
        <w:spacing w:before="6"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shared with workers; and</w:t>
      </w:r>
    </w:p>
    <w:p>
      <w:pPr>
        <w:spacing w:before="114" w:after="0" w:line="279" w:lineRule="exact"/>
        <w:ind w:right="1080"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that workers be given a reasonable opportunity:</w:t>
      </w:r>
    </w:p>
    <w:p>
      <w:pPr>
        <w:numPr>
          <w:ilvl w:val="0"/>
          <w:numId w:val="75"/>
        </w:numPr>
        <w:tabs>
          <w:tab w:val="clear" w:pos="360"/>
          <w:tab w:val="left" w:pos="2448"/>
        </w:tabs>
        <w:spacing w:before="117" w:after="0" w:line="276"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express their views and to raise work health or safety issues in relation to the matter; and</w:t>
      </w:r>
    </w:p>
    <w:p>
      <w:pPr>
        <w:numPr>
          <w:ilvl w:val="0"/>
          <w:numId w:val="75"/>
        </w:numPr>
        <w:tabs>
          <w:tab w:val="clear" w:pos="360"/>
          <w:tab w:val="left" w:pos="2448"/>
        </w:tabs>
        <w:spacing w:before="126" w:after="0" w:line="273" w:lineRule="exact"/>
        <w:ind w:right="432" w:left="24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contribute to the decision-making process relating to the matter; and</w:t>
      </w:r>
    </w:p>
    <w:p>
      <w:pPr>
        <w:spacing w:before="123" w:after="0" w:line="276" w:lineRule="exact"/>
        <w:ind w:right="648"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that the views of workers are taken into account by the person conducting the business or undertaking; and</w:t>
      </w:r>
    </w:p>
    <w:p>
      <w:pPr>
        <w:spacing w:before="117" w:after="0" w:line="276" w:lineRule="exact"/>
        <w:ind w:right="144"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that the workers consulted are advised of the outcome of the consultation in a timely manner.</w:t>
      </w:r>
    </w:p>
    <w:p>
      <w:pPr>
        <w:spacing w:before="123" w:after="0" w:line="276"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If the workers are represented by a health and safety representative, the consultation must involve that representative.</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49 When consultation is required</w:t>
      </w:r>
    </w:p>
    <w:p>
      <w:pPr>
        <w:spacing w:before="125" w:after="0" w:line="273" w:lineRule="exact"/>
        <w:ind w:right="144"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Consultation under this Division is required in relation to the following health and safety matters:</w:t>
      </w:r>
    </w:p>
    <w:p>
      <w:pPr>
        <w:spacing w:before="126" w:after="0" w:line="273" w:lineRule="exact"/>
        <w:ind w:right="144" w:left="187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when identifying hazards and assessing risks to health and safety arising from the work</w:t>
      </w:r>
    </w:p>
    <w:p>
      <w:pPr>
        <w:tabs>
          <w:tab w:val="left" w:leader="none" w:pos="3024"/>
        </w:tabs>
        <w:spacing w:before="1580"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48</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7" w:after="0" w:line="279" w:lineRule="exact"/>
        <w:ind w:right="864"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carried out or to be carried out by the business or undertaking;</w:t>
      </w:r>
    </w:p>
    <w:p>
      <w:pPr>
        <w:spacing w:before="114" w:after="0" w:line="279" w:lineRule="exact"/>
        <w:ind w:right="79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when making decisions about ways to eliminate or minimise those risks;</w:t>
      </w:r>
    </w:p>
    <w:p>
      <w:pPr>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when making decisions about the adequacy of facilities for the welfare of workers;</w:t>
      </w:r>
    </w:p>
    <w:p>
      <w:pPr>
        <w:spacing w:before="114"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when proposing changes that may affect the health or safety of workers;</w:t>
      </w:r>
    </w:p>
    <w:p>
      <w:pPr>
        <w:spacing w:before="114" w:after="0" w:line="279"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 when making decisions about the procedures for:</w:t>
      </w:r>
    </w:p>
    <w:p>
      <w:pPr>
        <w:numPr>
          <w:ilvl w:val="0"/>
          <w:numId w:val="76"/>
        </w:numPr>
        <w:tabs>
          <w:tab w:val="clear" w:pos="360"/>
          <w:tab w:val="left" w:pos="2448"/>
        </w:tabs>
        <w:spacing w:before="121" w:after="0" w:line="272"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consulting with workers; or</w:t>
      </w:r>
    </w:p>
    <w:p>
      <w:pPr>
        <w:numPr>
          <w:ilvl w:val="0"/>
          <w:numId w:val="76"/>
        </w:numPr>
        <w:tabs>
          <w:tab w:val="clear" w:pos="360"/>
          <w:tab w:val="left" w:pos="2448"/>
        </w:tabs>
        <w:spacing w:before="126" w:after="0" w:line="273"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resolving work health or safety issues at the workplace; or</w:t>
      </w:r>
    </w:p>
    <w:p>
      <w:pPr>
        <w:numPr>
          <w:ilvl w:val="0"/>
          <w:numId w:val="76"/>
        </w:numPr>
        <w:tabs>
          <w:tab w:val="clear" w:pos="360"/>
          <w:tab w:val="left" w:pos="2448"/>
        </w:tabs>
        <w:spacing w:before="127" w:after="0" w:line="272"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monitoring the health of workers; or</w:t>
      </w:r>
    </w:p>
    <w:p>
      <w:pPr>
        <w:numPr>
          <w:ilvl w:val="0"/>
          <w:numId w:val="76"/>
        </w:numPr>
        <w:tabs>
          <w:tab w:val="clear" w:pos="360"/>
          <w:tab w:val="left" w:pos="2448"/>
        </w:tabs>
        <w:spacing w:before="116" w:after="0" w:line="277"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monitoring the conditions at any workplace under the management or control of the person conducting the business or undertaking; or</w:t>
      </w:r>
    </w:p>
    <w:p>
      <w:pPr>
        <w:numPr>
          <w:ilvl w:val="0"/>
          <w:numId w:val="76"/>
        </w:numPr>
        <w:tabs>
          <w:tab w:val="clear" w:pos="360"/>
          <w:tab w:val="left" w:pos="2448"/>
        </w:tabs>
        <w:spacing w:before="114"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providing information and training for workers; or</w:t>
      </w:r>
    </w:p>
    <w:p>
      <w:pPr>
        <w:spacing w:before="117" w:after="0" w:line="276"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when carrying out any other activity prescribed by the regulations for the purposes of this section.</w:t>
      </w:r>
    </w:p>
    <w:p>
      <w:pPr>
        <w:tabs>
          <w:tab w:val="left" w:leader="none" w:pos="1584"/>
        </w:tabs>
        <w:spacing w:before="252"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Health and safety representatives</w:t>
      </w:r>
    </w:p>
    <w:p>
      <w:pPr>
        <w:spacing w:before="224" w:after="0" w:line="284" w:lineRule="exact"/>
        <w:ind w:right="720" w:left="1584" w:hanging="158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1 Request for election of health and safety representatives</w:t>
      </w:r>
    </w:p>
    <w:p>
      <w:pPr>
        <w:spacing w:before="109" w:after="0" w:line="279" w:lineRule="exact"/>
        <w:ind w:right="1296"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50 Request for election of health and safety representative</w:t>
      </w:r>
    </w:p>
    <w:p>
      <w:pPr>
        <w:tabs>
          <w:tab w:val="left" w:leader="none" w:pos="3024"/>
        </w:tabs>
        <w:spacing w:before="1613"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49</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9" w:after="0" w:line="276"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worker who carries out work for a business or undertaking may ask the person conducting the business or undertaking to facilitate the conduct of an election for 1 or more health and safety representatives to represent workers who carry out work for the business or undertaking.</w:t>
      </w:r>
    </w:p>
    <w:p>
      <w:pPr>
        <w:spacing w:before="143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2 Determination of work groups</w:t>
      </w:r>
    </w:p>
    <w:p>
      <w:pPr>
        <w:spacing w:before="115"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51 Determination of work groups</w:t>
      </w:r>
    </w:p>
    <w:p>
      <w:pPr>
        <w:numPr>
          <w:ilvl w:val="0"/>
          <w:numId w:val="77"/>
        </w:numPr>
        <w:tabs>
          <w:tab w:val="clear" w:pos="432"/>
          <w:tab w:val="left" w:pos="1440"/>
        </w:tabs>
        <w:spacing w:before="125" w:after="0" w:line="275"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request is made under section 50, the person conducting the business or undertaking must facilitate the determination of 1 or more work groups of workers.</w:t>
      </w:r>
    </w:p>
    <w:p>
      <w:pPr>
        <w:numPr>
          <w:ilvl w:val="0"/>
          <w:numId w:val="77"/>
        </w:numPr>
        <w:tabs>
          <w:tab w:val="clear" w:pos="432"/>
          <w:tab w:val="left" w:pos="1440"/>
        </w:tabs>
        <w:spacing w:before="124"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purpose of determining a work group is to facilitate the representation of workers in the work group by 1 or more health and safety representatives.</w:t>
      </w:r>
    </w:p>
    <w:p>
      <w:pPr>
        <w:numPr>
          <w:ilvl w:val="0"/>
          <w:numId w:val="77"/>
        </w:numPr>
        <w:tabs>
          <w:tab w:val="clear" w:pos="432"/>
          <w:tab w:val="left" w:pos="1440"/>
        </w:tabs>
        <w:spacing w:before="126" w:after="0" w:line="273"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 group may be determined for workers at 1 or more workplaces.</w:t>
      </w:r>
    </w:p>
    <w:p>
      <w:pPr>
        <w:spacing w:before="125"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52 Negotiations for agreement for work group</w:t>
      </w:r>
    </w:p>
    <w:p>
      <w:pPr>
        <w:spacing w:before="115" w:after="0" w:line="279"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work group is to be determined by negotiation and agreement between:</w:t>
      </w:r>
    </w:p>
    <w:p>
      <w:pPr>
        <w:numPr>
          <w:ilvl w:val="0"/>
          <w:numId w:val="78"/>
        </w:numPr>
        <w:tabs>
          <w:tab w:val="clear" w:pos="360"/>
          <w:tab w:val="left" w:pos="1944"/>
        </w:tabs>
        <w:spacing w:before="114" w:after="0" w:line="279" w:lineRule="exact"/>
        <w:ind w:right="79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and</w:t>
      </w:r>
    </w:p>
    <w:p>
      <w:pPr>
        <w:numPr>
          <w:ilvl w:val="0"/>
          <w:numId w:val="78"/>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workers who are proposed to form the work group or their representatives.</w:t>
      </w:r>
    </w:p>
    <w:p>
      <w:pPr>
        <w:tabs>
          <w:tab w:val="left" w:leader="none" w:pos="3096"/>
        </w:tabs>
        <w:spacing w:before="1852"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50</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5" w:after="0" w:line="277" w:lineRule="exact"/>
        <w:ind w:right="288" w:left="1440" w:hanging="432"/>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(2) The person conducting the business or undertaking must take all reasonable steps to commence negotiations with the workers within 14 days after a request is made under section 50.</w:t>
      </w:r>
    </w:p>
    <w:p>
      <w:pPr>
        <w:spacing w:before="119"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purpose of the negotiations is to determine:</w:t>
      </w:r>
    </w:p>
    <w:p>
      <w:pPr>
        <w:numPr>
          <w:ilvl w:val="0"/>
          <w:numId w:val="79"/>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number and composition of work groups to be represented by health and safety representatives; and</w:t>
      </w:r>
    </w:p>
    <w:p>
      <w:pPr>
        <w:numPr>
          <w:ilvl w:val="0"/>
          <w:numId w:val="79"/>
        </w:numPr>
        <w:tabs>
          <w:tab w:val="clear" w:pos="360"/>
          <w:tab w:val="left" w:pos="1944"/>
        </w:tabs>
        <w:spacing w:before="119"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number of health and safety</w:t>
      </w:r>
    </w:p>
    <w:p>
      <w:pPr>
        <w:spacing w:before="6" w:after="0" w:line="273" w:lineRule="exact"/>
        <w:ind w:right="144"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representatives and deputy health and safety representatives (if any) to be elected; and</w:t>
      </w:r>
    </w:p>
    <w:p>
      <w:pPr>
        <w:numPr>
          <w:ilvl w:val="0"/>
          <w:numId w:val="79"/>
        </w:numPr>
        <w:tabs>
          <w:tab w:val="clear" w:pos="360"/>
          <w:tab w:val="left" w:pos="1944"/>
        </w:tabs>
        <w:spacing w:before="918" w:after="0" w:line="273"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workplace or workplaces to which the work groups will apply.</w:t>
      </w:r>
    </w:p>
    <w:p>
      <w:pPr>
        <w:spacing w:before="123" w:after="0" w:line="276" w:lineRule="exact"/>
        <w:ind w:right="288"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(4) The parties to an agreement concerning the determination of a work group or groups may, at any time, negotiate a variation of the agreement.</w:t>
      </w:r>
    </w:p>
    <w:p>
      <w:pPr>
        <w:spacing w:before="120" w:after="0" w:line="276"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(5) 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pPr>
        <w:spacing w:before="119"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6" w:after="0" w:line="273"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(6) The regulations may prescribe the matters that must be taken into account in negotiations for and</w:t>
      </w:r>
    </w:p>
    <w:p>
      <w:pPr>
        <w:tabs>
          <w:tab w:val="left" w:leader="none" w:pos="3096"/>
        </w:tabs>
        <w:spacing w:before="1699" w:after="0" w:line="274"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51</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8"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determination of work groups and variations of</w:t>
      </w:r>
    </w:p>
    <w:p>
      <w:pPr>
        <w:spacing w:before="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agreements concerning work groups.</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53 Notice to workers</w:t>
      </w:r>
    </w:p>
    <w:p>
      <w:pPr>
        <w:numPr>
          <w:ilvl w:val="0"/>
          <w:numId w:val="80"/>
        </w:numPr>
        <w:tabs>
          <w:tab w:val="clear" w:pos="360"/>
          <w:tab w:val="left" w:pos="1368"/>
        </w:tabs>
        <w:spacing w:before="125" w:after="0" w:line="275"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a business or undertaking involved in negotiations to determine a work group must, as soon as practicable after the negotiations are completed, notify the workers of the outcome of the negotiations and of any work groups determined by agreement.</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corporate—$10 000.</w:t>
      </w:r>
    </w:p>
    <w:p>
      <w:pPr>
        <w:numPr>
          <w:ilvl w:val="0"/>
          <w:numId w:val="80"/>
        </w:numPr>
        <w:tabs>
          <w:tab w:val="clear" w:pos="360"/>
          <w:tab w:val="left" w:pos="1368"/>
        </w:tabs>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corporate—$10 000.</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54 Failure of negotiations</w:t>
      </w:r>
    </w:p>
    <w:p>
      <w:pPr>
        <w:spacing w:before="125" w:after="0" w:line="275" w:lineRule="exact"/>
        <w:ind w:right="72"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If there is a failure of negotiations (including negotiations concerning the variation of an agreement), any person who is or would be a party to the negotiations may ask the regulator to appoint an inspector for the purposes of this section.</w:t>
      </w:r>
    </w:p>
    <w:p>
      <w:pPr>
        <w:tabs>
          <w:tab w:val="left" w:leader="none" w:pos="3096"/>
        </w:tabs>
        <w:spacing w:before="1820"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52</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2" w:after="0" w:line="279"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An inspector appointed under subsection (1) may decide:</w:t>
      </w:r>
    </w:p>
    <w:p>
      <w:pPr>
        <w:numPr>
          <w:ilvl w:val="0"/>
          <w:numId w:val="81"/>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matters referred to in section 52(3), or any of those matters which is the subject of the proposed variation (as the case requires); or</w:t>
      </w:r>
    </w:p>
    <w:p>
      <w:pPr>
        <w:numPr>
          <w:ilvl w:val="0"/>
          <w:numId w:val="81"/>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work groups should not be determined or that the agreement should not be varied (as the case requires).</w:t>
      </w:r>
    </w:p>
    <w:p>
      <w:pPr>
        <w:spacing w:before="126"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For the purposes of this section, there is a failure of negotiations if:</w:t>
      </w:r>
    </w:p>
    <w:p>
      <w:pPr>
        <w:spacing w:before="123" w:after="0" w:line="276" w:lineRule="exact"/>
        <w:ind w:right="50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person conducting the business or undertaking has not taken all reasonable steps to commence negotiations with the workers and negotiations have not commenced within 14 days after—</w:t>
      </w:r>
    </w:p>
    <w:p>
      <w:pPr>
        <w:numPr>
          <w:ilvl w:val="0"/>
          <w:numId w:val="82"/>
        </w:numPr>
        <w:tabs>
          <w:tab w:val="clear" w:pos="360"/>
          <w:tab w:val="left" w:pos="2448"/>
        </w:tabs>
        <w:spacing w:before="120"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request is made under section 50; or</w:t>
      </w:r>
    </w:p>
    <w:p>
      <w:pPr>
        <w:numPr>
          <w:ilvl w:val="0"/>
          <w:numId w:val="82"/>
        </w:numPr>
        <w:tabs>
          <w:tab w:val="clear" w:pos="360"/>
          <w:tab w:val="left" w:pos="2448"/>
        </w:tabs>
        <w:spacing w:before="126" w:after="0" w:line="273" w:lineRule="exact"/>
        <w:ind w:right="36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party to the agreement requests the variation of the agreement; or</w:t>
      </w:r>
    </w:p>
    <w:p>
      <w:pPr>
        <w:spacing w:before="516" w:after="0" w:line="276" w:lineRule="exact"/>
        <w:ind w:right="72"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(b) agreement cannot be reached on a matter relating to the determination of a work group (or the variation of an agreement concerning a work group) within a reasonable time after negotiations commence.</w:t>
      </w:r>
    </w:p>
    <w:p>
      <w:pPr>
        <w:spacing w:before="126" w:after="0" w:line="273"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decision under this section is taken to be an agreement under section 52.</w:t>
      </w:r>
    </w:p>
    <w:p>
      <w:pPr>
        <w:spacing w:before="251" w:after="0" w:line="273"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3 Multiple-business work groups</w:t>
      </w:r>
    </w:p>
    <w:p>
      <w:pPr>
        <w:spacing w:before="109" w:after="0" w:line="279" w:lineRule="exact"/>
        <w:ind w:right="1152"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55 Determination of work groups of multiple businesses</w:t>
      </w:r>
    </w:p>
    <w:p>
      <w:pPr>
        <w:tabs>
          <w:tab w:val="left" w:leader="none" w:pos="3096"/>
        </w:tabs>
        <w:spacing w:before="142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53</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83"/>
        </w:numPr>
        <w:tabs>
          <w:tab w:val="clear" w:pos="432"/>
          <w:tab w:val="left" w:pos="1440"/>
        </w:tabs>
        <w:spacing w:before="184" w:after="0" w:line="277" w:lineRule="exact"/>
        <w:ind w:right="576"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Work groups may be determined for workers carrying out work for 2 or more persons conducting businesses or undertakings at 1 or more workplaces.</w:t>
      </w:r>
    </w:p>
    <w:p>
      <w:pPr>
        <w:numPr>
          <w:ilvl w:val="0"/>
          <w:numId w:val="83"/>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particulars of the work groups are to be determined by negotiation and agreement, in accordance with section 56, between each of the persons conducting the businesses or undertakings and the workers.</w:t>
      </w:r>
    </w:p>
    <w:p>
      <w:pPr>
        <w:numPr>
          <w:ilvl w:val="0"/>
          <w:numId w:val="83"/>
        </w:numPr>
        <w:tabs>
          <w:tab w:val="clear" w:pos="432"/>
          <w:tab w:val="left" w:pos="1440"/>
        </w:tabs>
        <w:spacing w:before="123" w:after="0" w:line="276" w:lineRule="exact"/>
        <w:ind w:right="288"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parties to an agreement concerning the determination of a work group or groups may, at any time, negotiate a variation of the agreement.</w:t>
      </w:r>
    </w:p>
    <w:p>
      <w:pPr>
        <w:spacing w:before="114" w:after="0" w:line="279" w:lineRule="exact"/>
        <w:ind w:right="64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determination of 1 or more work groups under this Subdivision does not:</w:t>
      </w:r>
    </w:p>
    <w:p>
      <w:pPr>
        <w:numPr>
          <w:ilvl w:val="0"/>
          <w:numId w:val="84"/>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prevent the determination under this Subdivision or Subdivision 2 of any other work group of the workers concerned; or</w:t>
      </w:r>
    </w:p>
    <w:p>
      <w:pPr>
        <w:numPr>
          <w:ilvl w:val="0"/>
          <w:numId w:val="84"/>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affect any work groups of those workers that have already been determined under this Subdivision or Subdivision 2.</w:t>
      </w:r>
    </w:p>
    <w:p>
      <w:pPr>
        <w:spacing w:before="907" w:after="0" w:line="279" w:lineRule="exact"/>
        <w:ind w:right="792"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56 Negotiation of agreement for work groups of multiple businesses</w:t>
      </w:r>
    </w:p>
    <w:p>
      <w:pPr>
        <w:spacing w:before="116"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Negotiations concerning work groups under this Subdivision must be directed only at the following:</w:t>
      </w:r>
    </w:p>
    <w:p>
      <w:pPr>
        <w:spacing w:before="123" w:after="0" w:line="276" w:lineRule="exact"/>
        <w:ind w:right="144"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number and composition of work groups to be represented by health and safety representatives;</w:t>
      </w:r>
    </w:p>
    <w:p>
      <w:pPr>
        <w:tabs>
          <w:tab w:val="left" w:leader="none" w:pos="3096"/>
        </w:tabs>
        <w:spacing w:before="166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54</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85"/>
        </w:numPr>
        <w:tabs>
          <w:tab w:val="clear" w:pos="360"/>
          <w:tab w:val="left" w:pos="1944"/>
        </w:tabs>
        <w:spacing w:before="188"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number of health and safety</w:t>
      </w:r>
    </w:p>
    <w:p>
      <w:pPr>
        <w:spacing w:before="6" w:after="0" w:line="273" w:lineRule="exact"/>
        <w:ind w:right="144" w:left="19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representatives and deputy health and safety representatives (if any) for each work group;</w:t>
      </w:r>
    </w:p>
    <w:p>
      <w:pPr>
        <w:numPr>
          <w:ilvl w:val="0"/>
          <w:numId w:val="85"/>
        </w:numPr>
        <w:tabs>
          <w:tab w:val="clear" w:pos="360"/>
          <w:tab w:val="left" w:pos="1944"/>
        </w:tabs>
        <w:spacing w:before="126" w:after="0" w:line="273"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workplace or workplaces to which the work groups will apply;</w:t>
      </w:r>
    </w:p>
    <w:p>
      <w:pPr>
        <w:numPr>
          <w:ilvl w:val="0"/>
          <w:numId w:val="85"/>
        </w:numPr>
        <w:tabs>
          <w:tab w:val="clear" w:pos="360"/>
          <w:tab w:val="left" w:pos="1944"/>
        </w:tabs>
        <w:spacing w:before="126" w:after="0" w:line="273"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businesses or undertakings to which the work groups will apply.</w:t>
      </w:r>
    </w:p>
    <w:p>
      <w:pPr>
        <w:numPr>
          <w:ilvl w:val="0"/>
          <w:numId w:val="86"/>
        </w:numPr>
        <w:tabs>
          <w:tab w:val="clear" w:pos="432"/>
          <w:tab w:val="left" w:pos="1440"/>
        </w:tabs>
        <w:spacing w:before="126" w:after="0" w:line="275"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pPr>
        <w:spacing w:before="125"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86"/>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pPr>
        <w:numPr>
          <w:ilvl w:val="0"/>
          <w:numId w:val="86"/>
        </w:numPr>
        <w:tabs>
          <w:tab w:val="clear" w:pos="432"/>
          <w:tab w:val="left" w:pos="1440"/>
        </w:tabs>
        <w:spacing w:before="916"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may prescribe the matters that must be taken into account in negotiations for and determination of work groups and variations of agreements.</w:t>
      </w:r>
    </w:p>
    <w:p>
      <w:pPr>
        <w:spacing w:before="125"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57 Notice to workers</w:t>
      </w:r>
    </w:p>
    <w:p>
      <w:pPr>
        <w:tabs>
          <w:tab w:val="left" w:leader="none" w:pos="3096"/>
        </w:tabs>
        <w:spacing w:before="1541"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55</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87"/>
        </w:numPr>
        <w:tabs>
          <w:tab w:val="clear" w:pos="432"/>
          <w:tab w:val="left" w:pos="1440"/>
        </w:tabs>
        <w:spacing w:before="188"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person conducting a business or undertaking involved in negotiations to determine a work group must, as soon as practicable after the negotiations are completed, notify the workers of the outcome of the negotiations and of any work groups determined by agreement.</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individual—$2000.</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corporate—$10 000.</w:t>
      </w:r>
    </w:p>
    <w:p>
      <w:pPr>
        <w:numPr>
          <w:ilvl w:val="0"/>
          <w:numId w:val="87"/>
        </w:numPr>
        <w:tabs>
          <w:tab w:val="clear" w:pos="432"/>
          <w:tab w:val="left" w:pos="1440"/>
        </w:tabs>
        <w:spacing w:before="123"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individual—$2000.</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corporate—$10 000.</w:t>
      </w:r>
    </w:p>
    <w:p>
      <w:pPr>
        <w:spacing w:before="127" w:after="0" w:line="273" w:lineRule="exact"/>
        <w:ind w:right="936"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58 Withdrawal from negotiations or agreement involving multiple businesses</w:t>
      </w:r>
    </w:p>
    <w:p>
      <w:pPr>
        <w:numPr>
          <w:ilvl w:val="0"/>
          <w:numId w:val="88"/>
        </w:numPr>
        <w:tabs>
          <w:tab w:val="clear" w:pos="432"/>
          <w:tab w:val="left" w:pos="1440"/>
        </w:tabs>
        <w:spacing w:before="122"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party to a negotiation for an agreement, or to an agreement, concerning a work group under this Subdivision may withdraw from the negotiation or agreement at any time by giving reasonable notice (in writing) to the other parties.</w:t>
      </w:r>
    </w:p>
    <w:p>
      <w:pPr>
        <w:numPr>
          <w:ilvl w:val="0"/>
          <w:numId w:val="88"/>
        </w:numPr>
        <w:tabs>
          <w:tab w:val="clear" w:pos="432"/>
          <w:tab w:val="left" w:pos="1440"/>
        </w:tabs>
        <w:spacing w:before="519" w:after="0" w:line="273" w:lineRule="exact"/>
        <w:ind w:right="216"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a party withdraws from an agreement concerning a work group under this Subdivision:</w:t>
      </w:r>
    </w:p>
    <w:p>
      <w:pPr>
        <w:tabs>
          <w:tab w:val="left" w:leader="none" w:pos="3096"/>
        </w:tabs>
        <w:spacing w:before="1820"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56</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89"/>
        </w:numPr>
        <w:tabs>
          <w:tab w:val="clear" w:pos="360"/>
          <w:tab w:val="left" w:pos="1944"/>
        </w:tabs>
        <w:spacing w:before="182"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other parties must negotiate a variation to the agreement in accordance with section 56; and</w:t>
      </w:r>
    </w:p>
    <w:p>
      <w:pPr>
        <w:numPr>
          <w:ilvl w:val="0"/>
          <w:numId w:val="89"/>
        </w:numPr>
        <w:tabs>
          <w:tab w:val="clear" w:pos="360"/>
          <w:tab w:val="left" w:pos="1944"/>
        </w:tabs>
        <w:spacing w:before="120"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withdrawal does not affect the validity of the agreement between the other parties in the meantime.</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59 Effect of Subdivision on other arrangements</w:t>
      </w:r>
    </w:p>
    <w:p>
      <w:pPr>
        <w:spacing w:before="115" w:after="0" w:line="277"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pPr>
        <w:spacing w:before="245"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4 Election of health and safety representatives</w:t>
      </w:r>
    </w:p>
    <w:p>
      <w:pPr>
        <w:spacing w:before="0" w:after="0" w:line="393" w:lineRule="exact"/>
        <w:ind w:right="0" w:left="1368" w:hanging="86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60 Eligibility to be elected</w:t>
        <w:br/>
      </w:r>
      <w:r>
        <w:rPr>
          <w:rFonts w:ascii="Times New Roman" w:hAnsi="Times New Roman" w:eastAsia="Times New Roman"/>
          <w:color w:val="000000"/>
          <w:spacing w:val="0"/>
          <w:w w:val="100"/>
          <w:sz w:val="24"/>
          <w:vertAlign w:val="baseline"/>
          <w:lang w:val="en-US"/>
        </w:rPr>
        <w:t xml:space="preserve">A worker is:</w:t>
      </w:r>
    </w:p>
    <w:p>
      <w:pPr>
        <w:numPr>
          <w:ilvl w:val="0"/>
          <w:numId w:val="90"/>
        </w:numPr>
        <w:tabs>
          <w:tab w:val="clear" w:pos="360"/>
          <w:tab w:val="left" w:pos="1944"/>
        </w:tabs>
        <w:spacing w:before="120"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eligible to be elected as a health and safety representative for a work group only if he or she is a member of that work group; and</w:t>
      </w:r>
    </w:p>
    <w:p>
      <w:pPr>
        <w:numPr>
          <w:ilvl w:val="0"/>
          <w:numId w:val="90"/>
        </w:numPr>
        <w:tabs>
          <w:tab w:val="clear" w:pos="360"/>
          <w:tab w:val="left" w:pos="1944"/>
        </w:tabs>
        <w:spacing w:before="116" w:after="0" w:line="277"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 eligible to be elected as a health and safety representative if he or she is disqualified under section 65 from being a health and safety representative.</w:t>
      </w:r>
    </w:p>
    <w:p>
      <w:pPr>
        <w:spacing w:before="115" w:after="0" w:line="279" w:lineRule="exact"/>
        <w:ind w:right="108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61 Procedure for election of health and safety representatives</w:t>
      </w:r>
    </w:p>
    <w:p>
      <w:pPr>
        <w:spacing w:before="117" w:after="0" w:line="277"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workers in a work group may determine how an election of a health and safety representative</w:t>
      </w:r>
    </w:p>
    <w:p>
      <w:pPr>
        <w:spacing w:before="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work group is to be conducted.</w:t>
      </w:r>
    </w:p>
    <w:p>
      <w:pPr>
        <w:tabs>
          <w:tab w:val="left" w:leader="none" w:pos="3096"/>
        </w:tabs>
        <w:spacing w:before="1816" w:after="0" w:line="277"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57</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91"/>
        </w:numPr>
        <w:tabs>
          <w:tab w:val="clear" w:pos="432"/>
          <w:tab w:val="left" w:pos="1440"/>
        </w:tabs>
        <w:spacing w:before="183" w:after="0" w:line="279" w:lineRule="exact"/>
        <w:ind w:right="216" w:left="1440" w:hanging="432"/>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However, an election must comply with the procedures (if any) prescribed by the regulations.</w:t>
      </w:r>
    </w:p>
    <w:p>
      <w:pPr>
        <w:numPr>
          <w:ilvl w:val="0"/>
          <w:numId w:val="91"/>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majority of the workers in a work group so determine, the election may be conducted with the assistance of a union or other person or organisation.</w:t>
      </w:r>
    </w:p>
    <w:p>
      <w:pPr>
        <w:numPr>
          <w:ilvl w:val="0"/>
          <w:numId w:val="91"/>
        </w:numPr>
        <w:tabs>
          <w:tab w:val="clear" w:pos="432"/>
          <w:tab w:val="left" w:pos="1440"/>
        </w:tabs>
        <w:spacing w:before="119" w:after="0" w:line="274"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w:t>
      </w:r>
    </w:p>
    <w:p>
      <w:pPr>
        <w:spacing w:before="4" w:after="0" w:line="275" w:lineRule="exact"/>
        <w:ind w:right="144"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undertaking to which the work group relates must provide any resources, facilities and assistance that are reasonably necessary or are prescribed by the regulations to enable elections to be</w:t>
      </w:r>
    </w:p>
    <w:p>
      <w:pPr>
        <w:spacing w:before="5" w:after="0" w:line="274" w:lineRule="exact"/>
        <w:ind w:right="0" w:left="144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conducted.</w:t>
      </w:r>
    </w:p>
    <w:p>
      <w:pPr>
        <w:spacing w:before="119"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5"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62 Eligibility to vote</w:t>
      </w:r>
    </w:p>
    <w:p>
      <w:pPr>
        <w:numPr>
          <w:ilvl w:val="0"/>
          <w:numId w:val="92"/>
        </w:numPr>
        <w:tabs>
          <w:tab w:val="clear" w:pos="432"/>
          <w:tab w:val="left" w:pos="1440"/>
        </w:tabs>
        <w:spacing w:before="117" w:after="0" w:line="276"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for a work group is to be elected by members of that work group.</w:t>
      </w:r>
    </w:p>
    <w:p>
      <w:pPr>
        <w:numPr>
          <w:ilvl w:val="0"/>
          <w:numId w:val="92"/>
        </w:numPr>
        <w:tabs>
          <w:tab w:val="clear" w:pos="432"/>
          <w:tab w:val="left" w:pos="1440"/>
        </w:tabs>
        <w:spacing w:before="123"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 workers in a work group are entitled to vote for the election of a health and safety representative for that work group.</w:t>
      </w:r>
    </w:p>
    <w:p>
      <w:pPr>
        <w:spacing w:before="119"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63 When election not required</w:t>
      </w:r>
    </w:p>
    <w:p>
      <w:pPr>
        <w:spacing w:before="126" w:after="0" w:line="275"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pPr>
        <w:tabs>
          <w:tab w:val="left" w:leader="none" w:pos="3096"/>
        </w:tabs>
        <w:spacing w:before="1939"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58</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379"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64 Term of office of health and safety representative</w:t>
      </w:r>
    </w:p>
    <w:p>
      <w:pPr>
        <w:spacing w:before="113" w:after="0" w:line="279" w:lineRule="exact"/>
        <w:ind w:right="57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health and safety representative for a work group holds office for 3 years.</w:t>
      </w:r>
    </w:p>
    <w:p>
      <w:pPr>
        <w:spacing w:before="114" w:after="0" w:line="279"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However a person ceases to hold office as a health and safety representative for a work group if:</w:t>
      </w:r>
    </w:p>
    <w:p>
      <w:pPr>
        <w:numPr>
          <w:ilvl w:val="0"/>
          <w:numId w:val="93"/>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person resigns as a health and safety representative for the work group by written notice given to the person conducting the relevant business or undertaking; or</w:t>
      </w:r>
    </w:p>
    <w:p>
      <w:pPr>
        <w:numPr>
          <w:ilvl w:val="0"/>
          <w:numId w:val="93"/>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ceases to be a worker in the work group for which he or she was elected as a health and safety representative; or</w:t>
      </w:r>
    </w:p>
    <w:p>
      <w:pPr>
        <w:numPr>
          <w:ilvl w:val="0"/>
          <w:numId w:val="93"/>
        </w:numPr>
        <w:tabs>
          <w:tab w:val="clear" w:pos="360"/>
          <w:tab w:val="left" w:pos="1944"/>
        </w:tabs>
        <w:spacing w:before="123"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is disqualified under section 65 from acting as a health and safety representative; or</w:t>
      </w:r>
    </w:p>
    <w:p>
      <w:pPr>
        <w:numPr>
          <w:ilvl w:val="0"/>
          <w:numId w:val="93"/>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is removed from that position by a majority of the members of the work group in accordance with the regulations.</w:t>
      </w:r>
    </w:p>
    <w:p>
      <w:pPr>
        <w:spacing w:before="126" w:after="0" w:line="273"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 health and safety representative is eligible for re-election.</w:t>
      </w:r>
    </w:p>
    <w:p>
      <w:pPr>
        <w:spacing w:before="12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65 Disqualification of health and safety representatives</w:t>
      </w:r>
    </w:p>
    <w:p>
      <w:pPr>
        <w:spacing w:before="115" w:after="0" w:line="277"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application may be made to the [designated court or tribunal] to disqualify a health and safety representative on the ground that the representative has:</w:t>
      </w:r>
    </w:p>
    <w:p>
      <w:pPr>
        <w:tabs>
          <w:tab w:val="left" w:leader="none" w:pos="3096"/>
        </w:tabs>
        <w:spacing w:before="1973"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59</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94"/>
        </w:numPr>
        <w:tabs>
          <w:tab w:val="clear" w:pos="360"/>
          <w:tab w:val="left" w:pos="1944"/>
        </w:tabs>
        <w:spacing w:before="185"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exercised a power or performed a function as a health and safety representative for an improper purpose; or</w:t>
      </w:r>
    </w:p>
    <w:p>
      <w:pPr>
        <w:numPr>
          <w:ilvl w:val="0"/>
          <w:numId w:val="94"/>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used or disclosed any information he or she acquired as a health and safety representative for a purpose other than in connection with the role of health and safety representative.</w:t>
      </w:r>
    </w:p>
    <w:p>
      <w:pPr>
        <w:spacing w:before="513" w:after="0" w:line="279" w:lineRule="exact"/>
        <w:ind w:right="288"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following persons may make an application under this section:</w:t>
      </w:r>
    </w:p>
    <w:p>
      <w:pPr>
        <w:spacing w:before="120"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any person adversely affected by:</w:t>
      </w:r>
    </w:p>
    <w:p>
      <w:pPr>
        <w:numPr>
          <w:ilvl w:val="0"/>
          <w:numId w:val="95"/>
        </w:numPr>
        <w:tabs>
          <w:tab w:val="clear" w:pos="360"/>
          <w:tab w:val="left" w:pos="2448"/>
        </w:tabs>
        <w:spacing w:before="126"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exercise of a power or the</w:t>
      </w:r>
    </w:p>
    <w:p>
      <w:pPr>
        <w:spacing w:before="0" w:after="0" w:line="276" w:lineRule="exact"/>
        <w:ind w:right="72" w:left="244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performance of a function referred to in subsection (1)(a); or</w:t>
      </w:r>
    </w:p>
    <w:p>
      <w:pPr>
        <w:numPr>
          <w:ilvl w:val="0"/>
          <w:numId w:val="95"/>
        </w:numPr>
        <w:tabs>
          <w:tab w:val="clear" w:pos="360"/>
          <w:tab w:val="left" w:pos="2448"/>
        </w:tabs>
        <w:spacing w:before="114" w:after="0" w:line="279" w:lineRule="exact"/>
        <w:ind w:right="43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or disclosure of information referred to in subsection (1)(b);</w:t>
      </w:r>
    </w:p>
    <w:p>
      <w:pPr>
        <w:spacing w:before="120"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the regulator.</w:t>
      </w:r>
    </w:p>
    <w:p>
      <w:pPr>
        <w:spacing w:before="123"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the [designated court or tribunal] is satisfied that a ground in subsection (1) is made out, the [designated court or tribunal] may disqualify the health and safety representative for a specified period or indefinitely.</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6"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notes in the Appendix.</w:t>
      </w:r>
    </w:p>
    <w:p>
      <w:pPr>
        <w:spacing w:before="121"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66 Immunity of health and safety representatives</w:t>
      </w:r>
    </w:p>
    <w:p>
      <w:pPr>
        <w:spacing w:before="122" w:after="0" w:line="276"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is not personally liable for anything done or omitted to be done in good faith:</w:t>
      </w:r>
    </w:p>
    <w:p>
      <w:pPr>
        <w:spacing w:before="120"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in exercising a power or performing a</w:t>
      </w:r>
    </w:p>
    <w:p>
      <w:pPr>
        <w:spacing w:before="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function under this Act; or</w:t>
      </w:r>
    </w:p>
    <w:p>
      <w:pPr>
        <w:tabs>
          <w:tab w:val="left" w:leader="none" w:pos="3096"/>
        </w:tabs>
        <w:spacing w:before="1392"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60</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5" w:after="0" w:line="277"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in the reasonable belief that the thing was done or omitted to be done in the exercise of a power or the performance of a function under this Act.</w:t>
      </w:r>
    </w:p>
    <w:p>
      <w:pPr>
        <w:spacing w:before="119"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67 Deputy health and safety representatives</w:t>
      </w:r>
    </w:p>
    <w:p>
      <w:pPr>
        <w:spacing w:before="116" w:after="0" w:line="277" w:lineRule="exact"/>
        <w:ind w:right="72"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Each deputy health and safety representative for a work group is to be elected in the same way as a health and safety representative for the work group.</w:t>
      </w:r>
    </w:p>
    <w:p>
      <w:pPr>
        <w:spacing w:before="511" w:after="0" w:line="277" w:lineRule="exact"/>
        <w:ind w:right="288"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 If the health and safety representative for a work group ceases to hold office or is unable (because of absence or any other reason) to exercise the powers or perform the functions of a health and safety representative under this Act:</w:t>
      </w:r>
    </w:p>
    <w:p>
      <w:pPr>
        <w:numPr>
          <w:ilvl w:val="0"/>
          <w:numId w:val="96"/>
        </w:numPr>
        <w:tabs>
          <w:tab w:val="clear" w:pos="360"/>
          <w:tab w:val="left" w:pos="1944"/>
        </w:tabs>
        <w:spacing w:before="120" w:after="0" w:line="277" w:lineRule="exact"/>
        <w:ind w:right="288"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powers and functions may be exercised or performed by a deputy health and safety representative for the work group; and</w:t>
      </w:r>
    </w:p>
    <w:p>
      <w:pPr>
        <w:numPr>
          <w:ilvl w:val="0"/>
          <w:numId w:val="96"/>
        </w:numPr>
        <w:tabs>
          <w:tab w:val="clear" w:pos="360"/>
          <w:tab w:val="left" w:pos="1944"/>
        </w:tabs>
        <w:spacing w:before="114" w:after="0" w:line="277"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Act applies in relation to the deputy health and safety representative as if he or she were the health and safety representative.</w:t>
      </w:r>
    </w:p>
    <w:p>
      <w:pPr>
        <w:spacing w:before="120" w:after="0" w:line="277" w:lineRule="exact"/>
        <w:ind w:right="216"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(3) Sections 64, 65, 66, 72 and 73 apply to deputy health and safety representatives in the same way as they apply to health and safety representatives.</w:t>
      </w:r>
    </w:p>
    <w:p>
      <w:pPr>
        <w:spacing w:before="229" w:after="0" w:line="284" w:lineRule="exact"/>
        <w:ind w:right="504" w:left="1512" w:hanging="144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5 Powers and functions of health and safety representatives</w:t>
      </w:r>
    </w:p>
    <w:p>
      <w:pPr>
        <w:spacing w:before="109" w:after="0" w:line="279" w:lineRule="exact"/>
        <w:ind w:right="1152"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68 Powers and functions of health and safety representatives</w:t>
      </w:r>
    </w:p>
    <w:p>
      <w:pPr>
        <w:spacing w:before="116" w:after="0" w:line="277"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powers and functions of a health and safety</w:t>
      </w:r>
    </w:p>
    <w:p>
      <w:pPr>
        <w:spacing w:before="2" w:after="0" w:line="277"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representative for a work group are:</w:t>
      </w:r>
    </w:p>
    <w:p>
      <w:pPr>
        <w:tabs>
          <w:tab w:val="left" w:leader="none" w:pos="3096"/>
        </w:tabs>
        <w:spacing w:before="1537" w:after="0" w:line="277" w:lineRule="exact"/>
        <w:ind w:right="0" w:left="72"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61</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97"/>
        </w:numPr>
        <w:tabs>
          <w:tab w:val="clear" w:pos="360"/>
          <w:tab w:val="left" w:pos="1944"/>
        </w:tabs>
        <w:spacing w:before="185"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to represent the workers in the work group in matters relating to work health and safety; and</w:t>
      </w:r>
    </w:p>
    <w:p>
      <w:pPr>
        <w:numPr>
          <w:ilvl w:val="0"/>
          <w:numId w:val="97"/>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monitor the measures taken by the person conducting the relevant business or undertaking or that person's representative in compliance with this Act in relation to workers in the work group; and</w:t>
      </w:r>
    </w:p>
    <w:p>
      <w:pPr>
        <w:numPr>
          <w:ilvl w:val="0"/>
          <w:numId w:val="97"/>
        </w:numPr>
        <w:tabs>
          <w:tab w:val="clear" w:pos="360"/>
          <w:tab w:val="left" w:pos="1944"/>
        </w:tabs>
        <w:spacing w:before="117" w:after="0" w:line="276"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investigate complaints from members of the work group relating to work health and safety; and</w:t>
      </w:r>
    </w:p>
    <w:p>
      <w:pPr>
        <w:numPr>
          <w:ilvl w:val="0"/>
          <w:numId w:val="97"/>
        </w:numPr>
        <w:tabs>
          <w:tab w:val="clear" w:pos="360"/>
          <w:tab w:val="left" w:pos="1944"/>
        </w:tabs>
        <w:spacing w:before="916" w:after="0" w:line="275"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inquire into anything that appears to be a risk to the health or safety of workers in the work group, arising from the conduct of the business or undertaking.</w:t>
      </w:r>
    </w:p>
    <w:p>
      <w:pPr>
        <w:spacing w:before="126" w:after="0" w:line="273"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In exercising a power or performing a function, the health and safety representative may:</w:t>
      </w:r>
    </w:p>
    <w:p>
      <w:pPr>
        <w:spacing w:before="123" w:after="0" w:line="276" w:lineRule="exact"/>
        <w:ind w:right="43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inspect the workplace or any part of the workplace at which a worker in the work group works:</w:t>
      </w:r>
    </w:p>
    <w:p>
      <w:pPr>
        <w:numPr>
          <w:ilvl w:val="0"/>
          <w:numId w:val="98"/>
        </w:numPr>
        <w:tabs>
          <w:tab w:val="clear" w:pos="360"/>
          <w:tab w:val="left" w:pos="2448"/>
        </w:tabs>
        <w:spacing w:before="116" w:after="0" w:line="277" w:lineRule="exact"/>
        <w:ind w:right="50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any time after giving reasonable notice to the person conducting the business or undertaking at that workplace; and</w:t>
      </w:r>
    </w:p>
    <w:p>
      <w:pPr>
        <w:numPr>
          <w:ilvl w:val="0"/>
          <w:numId w:val="98"/>
        </w:numPr>
        <w:tabs>
          <w:tab w:val="clear" w:pos="360"/>
          <w:tab w:val="left" w:pos="2448"/>
        </w:tabs>
        <w:spacing w:before="120" w:after="0" w:line="276"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any time, without notice, in the event of an incident, or any situation involving a serious risk to the health or safety of a person emanating from an immediate or imminent exposure to a hazard; and</w:t>
      </w:r>
    </w:p>
    <w:p>
      <w:pPr>
        <w:tabs>
          <w:tab w:val="left" w:leader="none" w:pos="3096"/>
        </w:tabs>
        <w:spacing w:before="1229"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62</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9" w:after="0" w:line="277" w:lineRule="exact"/>
        <w:ind w:right="72" w:left="1872" w:hanging="288"/>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(b) accompany an inspector during an inspection of the workplace or part of the workplace at which a worker in the work group works; and</w:t>
      </w:r>
    </w:p>
    <w:p>
      <w:pPr>
        <w:spacing w:before="116" w:after="0" w:line="277" w:lineRule="exact"/>
        <w:ind w:right="216" w:left="187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with the consent of a worker that the health and safety representative represents, be present at an interview concerning work health and safety between the worker and:</w:t>
      </w:r>
    </w:p>
    <w:p>
      <w:pPr>
        <w:numPr>
          <w:ilvl w:val="0"/>
          <w:numId w:val="99"/>
        </w:numPr>
        <w:tabs>
          <w:tab w:val="clear" w:pos="432"/>
          <w:tab w:val="left" w:pos="2448"/>
        </w:tabs>
        <w:spacing w:before="121"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or</w:t>
      </w:r>
    </w:p>
    <w:p>
      <w:pPr>
        <w:numPr>
          <w:ilvl w:val="0"/>
          <w:numId w:val="99"/>
        </w:numPr>
        <w:tabs>
          <w:tab w:val="clear" w:pos="432"/>
          <w:tab w:val="left" w:pos="2448"/>
        </w:tabs>
        <w:spacing w:before="123" w:after="0" w:line="276" w:lineRule="exact"/>
        <w:ind w:right="288"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at that workplace or the person's representative; and</w:t>
      </w:r>
    </w:p>
    <w:p>
      <w:pPr>
        <w:spacing w:before="120" w:after="0" w:line="276" w:lineRule="exact"/>
        <w:ind w:right="72" w:left="187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with the consent of 1 or more workers that the health and safety representative represents, be present at an interview concerning work health and safety between a group of workers, which includes the workers who gave the consent, and:</w:t>
      </w:r>
    </w:p>
    <w:p>
      <w:pPr>
        <w:numPr>
          <w:ilvl w:val="0"/>
          <w:numId w:val="100"/>
        </w:numPr>
        <w:tabs>
          <w:tab w:val="clear" w:pos="432"/>
          <w:tab w:val="left" w:pos="2448"/>
        </w:tabs>
        <w:spacing w:before="121" w:after="0" w:line="272"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or</w:t>
      </w:r>
    </w:p>
    <w:p>
      <w:pPr>
        <w:numPr>
          <w:ilvl w:val="0"/>
          <w:numId w:val="100"/>
        </w:numPr>
        <w:tabs>
          <w:tab w:val="clear" w:pos="432"/>
          <w:tab w:val="left" w:pos="2448"/>
        </w:tabs>
        <w:spacing w:before="123" w:after="0" w:line="276" w:lineRule="exact"/>
        <w:ind w:right="288"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at that workplace or the person's representative; and</w:t>
      </w:r>
    </w:p>
    <w:p>
      <w:pPr>
        <w:spacing w:before="114" w:after="0" w:line="279" w:lineRule="exact"/>
        <w:ind w:right="504" w:left="187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 request the establishment of a health and safety committee; and</w:t>
      </w:r>
    </w:p>
    <w:p>
      <w:pPr>
        <w:spacing w:before="117" w:after="0" w:line="276" w:lineRule="exact"/>
        <w:ind w:right="432" w:left="187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 receive information concerning the work health and safety of workers in the work group; and</w:t>
      </w:r>
    </w:p>
    <w:p>
      <w:pPr>
        <w:spacing w:before="126" w:after="0" w:line="273" w:lineRule="exact"/>
        <w:ind w:right="288" w:left="187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 whenever necessary, request the assistance of any person.</w:t>
      </w:r>
    </w:p>
    <w:p>
      <w:pPr>
        <w:spacing w:before="130"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tabs>
          <w:tab w:val="left" w:leader="none" w:pos="3096"/>
        </w:tabs>
        <w:spacing w:before="1706" w:after="0" w:line="272"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63</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9" w:after="0" w:line="230" w:lineRule="exact"/>
        <w:ind w:right="360" w:left="1368"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A health and safety representative also has a power under Division 6 of this Part to direct work to cease in certain circumstances and under Division 7 of this Part to issue provisional improvement notices.</w:t>
      </w:r>
    </w:p>
    <w:p>
      <w:pPr>
        <w:spacing w:before="118"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Despite subsection (2)(f), a health and safety representative is not entitled to have access to any personal or medical information concerning a worker without the worker's consent unless the information is in a form that:</w:t>
      </w:r>
    </w:p>
    <w:p>
      <w:pPr>
        <w:numPr>
          <w:ilvl w:val="0"/>
          <w:numId w:val="101"/>
        </w:numPr>
        <w:tabs>
          <w:tab w:val="clear" w:pos="360"/>
          <w:tab w:val="left" w:pos="1944"/>
        </w:tabs>
        <w:spacing w:before="125"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not identify the worker; and</w:t>
      </w:r>
    </w:p>
    <w:p>
      <w:pPr>
        <w:numPr>
          <w:ilvl w:val="0"/>
          <w:numId w:val="101"/>
        </w:numPr>
        <w:tabs>
          <w:tab w:val="clear" w:pos="360"/>
          <w:tab w:val="left" w:pos="1944"/>
        </w:tabs>
        <w:spacing w:before="116" w:after="0" w:line="278"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could not reasonably be expected to lead to the identification of the worker.</w:t>
      </w:r>
    </w:p>
    <w:p>
      <w:pPr>
        <w:spacing w:before="118" w:after="0" w:line="276" w:lineRule="exact"/>
        <w:ind w:right="216" w:left="1368" w:hanging="504"/>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(3A) If a person assisting a health and safety representative under subsection (2)(g) requires access to the workplace to provide the assistance, the health and safety representative must give notice of the assistant's proposed entry to:</w:t>
      </w:r>
    </w:p>
    <w:p>
      <w:pPr>
        <w:numPr>
          <w:ilvl w:val="0"/>
          <w:numId w:val="102"/>
        </w:numPr>
        <w:tabs>
          <w:tab w:val="clear" w:pos="360"/>
          <w:tab w:val="left" w:pos="1944"/>
        </w:tabs>
        <w:spacing w:before="124" w:after="0" w:line="275"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for whom the representative's workgroup carries out the work at the workplace; and</w:t>
      </w:r>
    </w:p>
    <w:p>
      <w:pPr>
        <w:numPr>
          <w:ilvl w:val="0"/>
          <w:numId w:val="102"/>
        </w:numPr>
        <w:tabs>
          <w:tab w:val="clear" w:pos="360"/>
          <w:tab w:val="left" w:pos="1944"/>
        </w:tabs>
        <w:spacing w:before="124" w:after="0" w:line="274"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with management or control of the workplace.</w:t>
      </w:r>
    </w:p>
    <w:p>
      <w:pPr>
        <w:spacing w:before="125"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(3B) A notice under subsection (3A) must:</w:t>
      </w:r>
    </w:p>
    <w:p>
      <w:pPr>
        <w:numPr>
          <w:ilvl w:val="0"/>
          <w:numId w:val="103"/>
        </w:numPr>
        <w:tabs>
          <w:tab w:val="clear" w:pos="360"/>
          <w:tab w:val="left" w:pos="1944"/>
        </w:tabs>
        <w:spacing w:before="121"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comply with the regulations; and</w:t>
      </w:r>
    </w:p>
    <w:p>
      <w:pPr>
        <w:numPr>
          <w:ilvl w:val="0"/>
          <w:numId w:val="103"/>
        </w:numPr>
        <w:tabs>
          <w:tab w:val="clear" w:pos="360"/>
          <w:tab w:val="left" w:pos="1944"/>
        </w:tabs>
        <w:spacing w:before="122" w:after="0" w:line="276"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be given during the usual working hours at the workplace at least 24 hours, but not more than 14 days, before the assistant's entry.</w:t>
      </w:r>
    </w:p>
    <w:p>
      <w:pPr>
        <w:spacing w:before="118"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Nothing in this Act imposes or is taken to impose a duty on a health and safety representative in that capacity.</w:t>
      </w:r>
    </w:p>
    <w:p>
      <w:pPr>
        <w:tabs>
          <w:tab w:val="left" w:leader="none" w:pos="3096"/>
        </w:tabs>
        <w:spacing w:before="1570"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64</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5" w:after="0" w:line="278" w:lineRule="exact"/>
        <w:ind w:right="792" w:left="864" w:hanging="36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69 Powers and functions generally limited to the particular work group</w:t>
      </w:r>
    </w:p>
    <w:p>
      <w:pPr>
        <w:spacing w:before="115"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health and safety representative for a work group may exercise powers and perform functions under this Act only in relation to matters that affect, or may affect, workers in that group.</w:t>
      </w:r>
    </w:p>
    <w:p>
      <w:pPr>
        <w:spacing w:before="12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does not apply if:</w:t>
      </w:r>
    </w:p>
    <w:p>
      <w:pPr>
        <w:numPr>
          <w:ilvl w:val="0"/>
          <w:numId w:val="104"/>
        </w:numPr>
        <w:tabs>
          <w:tab w:val="clear" w:pos="360"/>
          <w:tab w:val="left" w:pos="1944"/>
        </w:tabs>
        <w:spacing w:before="124" w:after="0" w:line="275" w:lineRule="exact"/>
        <w:ind w:right="288"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there is a serious risk to health or safety emanating from an immediate or imminent exposure to a hazard that affects or may affect a member of another work group; or</w:t>
      </w:r>
    </w:p>
    <w:p>
      <w:pPr>
        <w:numPr>
          <w:ilvl w:val="0"/>
          <w:numId w:val="104"/>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member of another work group asks for the representative's assistance,</w:t>
      </w:r>
    </w:p>
    <w:p>
      <w:pPr>
        <w:spacing w:before="124" w:after="0" w:line="275"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the health and safety representative (and any deputy health and safety representative) for that other work group is found, after reasonable inquiry, to be unavailable.</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In this section, </w:t>
      </w:r>
      <w:r>
        <w:rPr>
          <w:rFonts w:ascii="Times New Roman" w:hAnsi="Times New Roman" w:eastAsia="Times New Roman"/>
          <w:b w:val="true"/>
          <w:i w:val="true"/>
          <w:color w:val="000000"/>
          <w:spacing w:val="0"/>
          <w:w w:val="100"/>
          <w:sz w:val="24"/>
          <w:vertAlign w:val="baseline"/>
          <w:lang w:val="en-US"/>
        </w:rPr>
        <w:t xml:space="preserve">another work group </w:t>
      </w:r>
      <w:r>
        <w:rPr>
          <w:rFonts w:ascii="Times New Roman" w:hAnsi="Times New Roman" w:eastAsia="Times New Roman"/>
          <w:color w:val="000000"/>
          <w:spacing w:val="0"/>
          <w:w w:val="100"/>
          <w:sz w:val="24"/>
          <w:vertAlign w:val="baseline"/>
          <w:lang w:val="en-US"/>
        </w:rPr>
        <w:t xml:space="preserve">means another work group of workers carrying out work for a business or undertaking to which the work group that the health and safety representative represents relates.</w:t>
      </w:r>
    </w:p>
    <w:p>
      <w:pPr>
        <w:spacing w:before="237" w:after="0" w:line="278" w:lineRule="exact"/>
        <w:ind w:right="216" w:left="1512" w:hanging="144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6 Obligations of person conducting business or undertaking to health and safety representatives</w:t>
      </w:r>
    </w:p>
    <w:p>
      <w:pPr>
        <w:spacing w:before="111" w:after="0" w:line="278" w:lineRule="exact"/>
        <w:ind w:right="288"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70 General obligations of person conducting business or undertaking</w:t>
      </w:r>
    </w:p>
    <w:p>
      <w:pPr>
        <w:spacing w:before="125"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conducting a business or undertaking must:</w:t>
      </w:r>
    </w:p>
    <w:p>
      <w:pPr>
        <w:spacing w:before="126" w:after="0" w:line="273" w:lineRule="exact"/>
        <w:ind w:right="288" w:left="1944" w:hanging="43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consult, so far as is reasonably practicable, on work health and safety matters with any</w:t>
      </w:r>
    </w:p>
    <w:p>
      <w:pPr>
        <w:tabs>
          <w:tab w:val="left" w:leader="none" w:pos="3096"/>
        </w:tabs>
        <w:spacing w:before="126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65</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5" w:after="0" w:line="276" w:lineRule="exact"/>
        <w:ind w:right="288" w:left="1872"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health and safety representative for a work group of workers carrying out work for the business or undertaking; and</w:t>
      </w:r>
    </w:p>
    <w:p>
      <w:pPr>
        <w:spacing w:before="123" w:after="0" w:line="276" w:lineRule="exact"/>
        <w:ind w:right="72"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confer with a health and safety representative for a work group, whenever reasonably requested by the representative, for the purpose of ensuring the health and safety of the workers in the work group; and</w:t>
      </w:r>
    </w:p>
    <w:p>
      <w:pPr>
        <w:spacing w:before="117" w:after="0" w:line="276" w:lineRule="exact"/>
        <w:ind w:right="288"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allow any health and safety representative for the work group to have access to information that the person has relating to:</w:t>
      </w:r>
    </w:p>
    <w:p>
      <w:pPr>
        <w:numPr>
          <w:ilvl w:val="0"/>
          <w:numId w:val="105"/>
        </w:numPr>
        <w:tabs>
          <w:tab w:val="clear" w:pos="432"/>
          <w:tab w:val="left" w:pos="2448"/>
        </w:tabs>
        <w:spacing w:before="123" w:after="0" w:line="276" w:lineRule="exact"/>
        <w:ind w:right="216" w:left="2448"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hazards (including associated risks) at the workplace affecting workers in the work group; and</w:t>
      </w:r>
    </w:p>
    <w:p>
      <w:pPr>
        <w:numPr>
          <w:ilvl w:val="0"/>
          <w:numId w:val="105"/>
        </w:numPr>
        <w:tabs>
          <w:tab w:val="clear" w:pos="432"/>
          <w:tab w:val="left" w:pos="2448"/>
        </w:tabs>
        <w:spacing w:before="114" w:after="0" w:line="279" w:lineRule="exact"/>
        <w:ind w:right="216" w:left="2448"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of the workers in the work group; and</w:t>
      </w:r>
    </w:p>
    <w:p>
      <w:pPr>
        <w:spacing w:before="117" w:after="0" w:line="276" w:lineRule="exact"/>
        <w:ind w:right="216"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with the consent of a worker that the health and safety representative represents, allow the health and safety representative to be present at an interview concerning work health and safety between the worker and:</w:t>
      </w:r>
    </w:p>
    <w:p>
      <w:pPr>
        <w:numPr>
          <w:ilvl w:val="0"/>
          <w:numId w:val="106"/>
        </w:numPr>
        <w:tabs>
          <w:tab w:val="clear" w:pos="432"/>
          <w:tab w:val="left" w:pos="2448"/>
        </w:tabs>
        <w:spacing w:before="126" w:after="0" w:line="273"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or</w:t>
      </w:r>
    </w:p>
    <w:p>
      <w:pPr>
        <w:numPr>
          <w:ilvl w:val="0"/>
          <w:numId w:val="106"/>
        </w:numPr>
        <w:tabs>
          <w:tab w:val="clear" w:pos="432"/>
          <w:tab w:val="left" w:pos="2448"/>
        </w:tabs>
        <w:spacing w:before="117" w:after="0" w:line="276" w:lineRule="exact"/>
        <w:ind w:right="288"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at that workplace or the person's representative; and</w:t>
      </w:r>
    </w:p>
    <w:p>
      <w:pPr>
        <w:spacing w:before="123" w:after="0" w:line="276" w:lineRule="exact"/>
        <w:ind w:right="72" w:left="1872"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 with the consent of 1 or more workers that the health and safety representative represents, allow the health and safety representative to be present at an interview concerning work health and safety between a group of workers, which includes the workers who gave the consent, and:</w:t>
      </w:r>
    </w:p>
    <w:p>
      <w:pPr>
        <w:tabs>
          <w:tab w:val="left" w:leader="none" w:pos="3096"/>
        </w:tabs>
        <w:spacing w:before="1349"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66</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07"/>
        </w:numPr>
        <w:tabs>
          <w:tab w:val="clear" w:pos="360"/>
          <w:tab w:val="left" w:pos="2448"/>
        </w:tabs>
        <w:spacing w:before="414"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 inspector; or</w:t>
      </w:r>
    </w:p>
    <w:p>
      <w:pPr>
        <w:numPr>
          <w:ilvl w:val="0"/>
          <w:numId w:val="107"/>
        </w:numPr>
        <w:tabs>
          <w:tab w:val="clear" w:pos="360"/>
          <w:tab w:val="left" w:pos="2448"/>
        </w:tabs>
        <w:spacing w:before="123" w:after="0" w:line="276" w:lineRule="exact"/>
        <w:ind w:right="28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the business or undertaking at that workplace or the person's representative; and</w:t>
      </w:r>
    </w:p>
    <w:p>
      <w:pPr>
        <w:numPr>
          <w:ilvl w:val="0"/>
          <w:numId w:val="108"/>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any resources, facilities and assistance to a health and safety representative for the work group that are reasonably necessary or prescribed by the regulations to enable the representative to exercise his or her powers or perform his or her functions under this Act; and</w:t>
      </w:r>
    </w:p>
    <w:p>
      <w:pPr>
        <w:numPr>
          <w:ilvl w:val="0"/>
          <w:numId w:val="108"/>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allow a person assisting a health and safety representative for the work group to have access to the workplace if that is necessary to enable the assistance to be provided; and</w:t>
      </w:r>
    </w:p>
    <w:p>
      <w:pPr>
        <w:numPr>
          <w:ilvl w:val="0"/>
          <w:numId w:val="108"/>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permit a health and safety representative for the work group to accompany an inspector during an inspection of any part of the workplace where a worker in the work group works; and</w:t>
      </w:r>
    </w:p>
    <w:p>
      <w:pPr>
        <w:numPr>
          <w:ilvl w:val="0"/>
          <w:numId w:val="108"/>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any other assistance to the health and safety representative for the work group that may be required by the regulations.</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516"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conducting a business or undertaking must allow a health and safety representative to spend such time as is reasonably necessary to</w:t>
      </w:r>
    </w:p>
    <w:p>
      <w:pPr>
        <w:tabs>
          <w:tab w:val="left" w:leader="none" w:pos="3096"/>
        </w:tabs>
        <w:spacing w:before="166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67</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9" w:after="0" w:line="279"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exercise his or her powers and perform his or her functions under this Act.</w:t>
      </w:r>
    </w:p>
    <w:p>
      <w:pPr>
        <w:spacing w:before="119"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6"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pPr>
        <w:spacing w:before="125"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71 Exceptions from obligations under section 70(1)</w:t>
      </w:r>
    </w:p>
    <w:p>
      <w:pPr>
        <w:spacing w:before="119"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despite section 70(1).</w:t>
      </w:r>
    </w:p>
    <w:p>
      <w:pPr>
        <w:spacing w:before="126" w:after="0" w:line="275"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conducting a business or undertaking must not allow a health and safety representative to have access to any personal or medical information concerning a worker without the worker's consent unless the information is in a form that:</w:t>
      </w:r>
    </w:p>
    <w:p>
      <w:pPr>
        <w:numPr>
          <w:ilvl w:val="0"/>
          <w:numId w:val="109"/>
        </w:numPr>
        <w:tabs>
          <w:tab w:val="clear" w:pos="360"/>
          <w:tab w:val="left" w:pos="1944"/>
        </w:tabs>
        <w:spacing w:before="125"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not identify the worker; and</w:t>
      </w:r>
    </w:p>
    <w:p>
      <w:pPr>
        <w:numPr>
          <w:ilvl w:val="0"/>
          <w:numId w:val="109"/>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could not reasonably be expected to lead to the identification of the worker.</w:t>
      </w:r>
    </w:p>
    <w:p>
      <w:pPr>
        <w:spacing w:before="119"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4"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person conducting a business or undertaking is not required to give financial assistance to a health and safety representative for the purpose of the assistance referred to in section 70(1)(g).</w:t>
      </w:r>
    </w:p>
    <w:p>
      <w:pPr>
        <w:tabs>
          <w:tab w:val="left" w:leader="none" w:pos="3096"/>
        </w:tabs>
        <w:spacing w:before="1579"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68</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5"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(4) The person conducting a business or undertaking is not required to allow a person assisting a health and safety representative for a work group to have access to the workplace:</w:t>
      </w:r>
    </w:p>
    <w:p>
      <w:pPr>
        <w:numPr>
          <w:ilvl w:val="0"/>
          <w:numId w:val="110"/>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assistant has had his or her WHS entry permit revoked; or</w:t>
      </w:r>
    </w:p>
    <w:p>
      <w:pPr>
        <w:numPr>
          <w:ilvl w:val="0"/>
          <w:numId w:val="110"/>
        </w:numPr>
        <w:tabs>
          <w:tab w:val="clear" w:pos="360"/>
          <w:tab w:val="left" w:pos="1944"/>
        </w:tabs>
        <w:spacing w:before="116" w:after="0" w:line="277"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during any period that the assistant's WHS entry permit is suspended or the assistant is disqualified from holding a WHS entry permit.</w:t>
      </w:r>
    </w:p>
    <w:p>
      <w:pPr>
        <w:spacing w:before="116"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person conducting a business or undertaking may refuse on reasonable grounds to grant access to the workplace to a person assisting a health and safety representative for a work group.</w:t>
      </w:r>
    </w:p>
    <w:p>
      <w:pPr>
        <w:spacing w:before="117" w:after="0" w:line="276" w:lineRule="exact"/>
        <w:ind w:right="72"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(5A) The reasonable grounds under subsection (5) include the failure of the health and safety representative to give notice under section 68(3A).</w:t>
      </w:r>
    </w:p>
    <w:p>
      <w:pPr>
        <w:spacing w:before="123"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If access is refused to a person assisting a health and safety representative under subsection (5), the health and safety representative may ask the regulator to appoint an inspector to assist in resolving the matter.</w:t>
      </w:r>
    </w:p>
    <w:p>
      <w:pPr>
        <w:spacing w:before="119"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72 Obligation to train health and safety representatives</w:t>
      </w:r>
    </w:p>
    <w:p>
      <w:pPr>
        <w:spacing w:before="126" w:after="0" w:line="275"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conducting a business or undertaking must, if requested by a health and safety representative for a work group for that business or undertaking, allow the health and safety representative to attend a course of training in work health and safety that is—</w:t>
      </w:r>
    </w:p>
    <w:p>
      <w:pPr>
        <w:spacing w:before="125"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approved by the regulator; and</w:t>
      </w:r>
    </w:p>
    <w:p>
      <w:pPr>
        <w:tabs>
          <w:tab w:val="left" w:leader="none" w:pos="3096"/>
        </w:tabs>
        <w:spacing w:before="1900"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69</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11"/>
        </w:numPr>
        <w:tabs>
          <w:tab w:val="clear" w:pos="360"/>
          <w:tab w:val="left" w:pos="1944"/>
        </w:tabs>
        <w:spacing w:before="412" w:after="0" w:line="276" w:lineRule="exact"/>
        <w:ind w:right="1152" w:left="1944" w:hanging="360"/>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a course that the health and safety representative is entitled under the regulations to attend; and</w:t>
      </w:r>
    </w:p>
    <w:p>
      <w:pPr>
        <w:numPr>
          <w:ilvl w:val="0"/>
          <w:numId w:val="111"/>
        </w:numPr>
        <w:tabs>
          <w:tab w:val="clear" w:pos="360"/>
          <w:tab w:val="left" w:pos="1944"/>
        </w:tabs>
        <w:spacing w:before="126" w:after="0" w:line="273" w:lineRule="exact"/>
        <w:ind w:right="136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chosen by the health and safety representative.</w:t>
      </w:r>
    </w:p>
    <w:p>
      <w:pPr>
        <w:spacing w:before="126" w:after="0" w:line="273" w:lineRule="exact"/>
        <w:ind w:right="122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conducting the business or undertaking must:</w:t>
      </w:r>
    </w:p>
    <w:p>
      <w:pPr>
        <w:numPr>
          <w:ilvl w:val="0"/>
          <w:numId w:val="112"/>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soon as practicable within the period of 3 months after the request is made, allow the health and safety representative time off work to attend the course of training; and</w:t>
      </w:r>
    </w:p>
    <w:p>
      <w:pPr>
        <w:numPr>
          <w:ilvl w:val="0"/>
          <w:numId w:val="112"/>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pay the course fees and any other reasonable costs associated with the health and safety representative's attendance at the course of training.</w:t>
      </w:r>
    </w:p>
    <w:p>
      <w:pPr>
        <w:spacing w:before="125"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w:t>
      </w:r>
    </w:p>
    <w:p>
      <w:pPr>
        <w:numPr>
          <w:ilvl w:val="0"/>
          <w:numId w:val="113"/>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health and safety representative represents a work group of the workers of more than 1 business or undertaking; and</w:t>
      </w:r>
    </w:p>
    <w:p>
      <w:pPr>
        <w:numPr>
          <w:ilvl w:val="0"/>
          <w:numId w:val="113"/>
        </w:numPr>
        <w:tabs>
          <w:tab w:val="clear" w:pos="360"/>
          <w:tab w:val="left" w:pos="1944"/>
        </w:tabs>
        <w:spacing w:before="124" w:after="0" w:line="275"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any of those businesses or undertakings has complied with this section in relation to the representative,</w:t>
      </w:r>
    </w:p>
    <w:p>
      <w:pPr>
        <w:spacing w:before="123" w:after="0" w:line="276"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of the persons conducting those businesses or undertakings is to be taken to have complied with this section in relation to the representative.</w:t>
      </w:r>
    </w:p>
    <w:p>
      <w:pPr>
        <w:spacing w:before="117"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Any time that a health and safety representative is given off work to attend the course of training must be with the pay that he or she would otherwise be entitled to receive for performing his or her normal duties during that period.</w:t>
      </w:r>
    </w:p>
    <w:p>
      <w:pPr>
        <w:tabs>
          <w:tab w:val="left" w:leader="none" w:pos="3096"/>
        </w:tabs>
        <w:spacing w:before="1507"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70</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14"/>
        </w:numPr>
        <w:tabs>
          <w:tab w:val="clear" w:pos="432"/>
          <w:tab w:val="left" w:pos="1440"/>
        </w:tabs>
        <w:spacing w:before="186"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If agreement cannot be reached between the person conducting the business or undertaking and the health and safety representative within the time required by subsection (2) about a matter mentioned in subsection (2), either party may ask the regulator to appoint an inspector to decide the matter.</w:t>
      </w:r>
    </w:p>
    <w:p>
      <w:pPr>
        <w:numPr>
          <w:ilvl w:val="0"/>
          <w:numId w:val="114"/>
        </w:numPr>
        <w:tabs>
          <w:tab w:val="clear" w:pos="432"/>
          <w:tab w:val="left" w:pos="1440"/>
        </w:tabs>
        <w:spacing w:before="126" w:after="0" w:line="273" w:lineRule="exact"/>
        <w:ind w:right="115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may decide the matter in accordance with this section.</w:t>
      </w:r>
    </w:p>
    <w:p>
      <w:pPr>
        <w:numPr>
          <w:ilvl w:val="0"/>
          <w:numId w:val="114"/>
        </w:numPr>
        <w:tabs>
          <w:tab w:val="clear" w:pos="432"/>
          <w:tab w:val="left" w:pos="1440"/>
        </w:tabs>
        <w:spacing w:before="123"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conducting a business or undertaking must allow a health and safety representative to attend a course decided by the inspector and pay the costs decided by the inspector under subsection (6).</w:t>
      </w:r>
    </w:p>
    <w:p>
      <w:pPr>
        <w:spacing w:before="119"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6" w:after="0" w:line="273" w:lineRule="exact"/>
        <w:ind w:right="36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73 Obligation to share costs if multiple businesses or undertakings</w:t>
      </w:r>
    </w:p>
    <w:p>
      <w:pPr>
        <w:spacing w:before="123" w:after="0" w:line="276"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If a health and safety representative, or deputy health and safety representative (if any), represents a work group of workers carrying out work for 2 or more persons conducting businesses or undertakings:</w:t>
      </w:r>
    </w:p>
    <w:p>
      <w:pPr>
        <w:numPr>
          <w:ilvl w:val="0"/>
          <w:numId w:val="115"/>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costs of the representative exercising powers and performing functions under this Act; and</w:t>
      </w:r>
    </w:p>
    <w:p>
      <w:pPr>
        <w:numPr>
          <w:ilvl w:val="0"/>
          <w:numId w:val="115"/>
        </w:numPr>
        <w:tabs>
          <w:tab w:val="clear" w:pos="360"/>
          <w:tab w:val="left" w:pos="1944"/>
        </w:tabs>
        <w:spacing w:before="125"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costs referred to in section 72(2)(b),</w:t>
      </w:r>
    </w:p>
    <w:p>
      <w:pPr>
        <w:spacing w:before="114" w:after="0" w:line="279" w:lineRule="exact"/>
        <w:ind w:right="504"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for which any of the persons conducting those businesses or undertakings are liable must be</w:t>
      </w:r>
    </w:p>
    <w:p>
      <w:pPr>
        <w:tabs>
          <w:tab w:val="left" w:leader="none" w:pos="3096"/>
        </w:tabs>
        <w:spacing w:before="1660" w:after="0" w:line="274"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71</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8"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apportioned equally between each of those</w:t>
      </w:r>
    </w:p>
    <w:p>
      <w:pPr>
        <w:spacing w:before="5"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persons unless they agree otherwise.</w:t>
      </w:r>
    </w:p>
    <w:p>
      <w:pPr>
        <w:spacing w:before="116" w:after="0" w:line="277"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An agreement to apportion the costs in another way may be varied at any time by negotiation and agreement between each of the persons conducting the businesses or undertakings.</w:t>
      </w:r>
    </w:p>
    <w:p>
      <w:pPr>
        <w:spacing w:before="1703"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74 List of health and safety representatives</w:t>
      </w:r>
    </w:p>
    <w:p>
      <w:pPr>
        <w:spacing w:before="126" w:after="0" w:line="273"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conducting a business or undertaking must ensure that:</w:t>
      </w:r>
    </w:p>
    <w:p>
      <w:pPr>
        <w:numPr>
          <w:ilvl w:val="0"/>
          <w:numId w:val="116"/>
        </w:numPr>
        <w:tabs>
          <w:tab w:val="clear" w:pos="360"/>
          <w:tab w:val="left" w:pos="1944"/>
        </w:tabs>
        <w:spacing w:before="126" w:after="0" w:line="275"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list of each health and safety representative and deputy health and safety representative (if any) for each work group of workers carrying out work for the business or undertaking is prepared and kept up to date; and</w:t>
      </w:r>
    </w:p>
    <w:p>
      <w:pPr>
        <w:numPr>
          <w:ilvl w:val="0"/>
          <w:numId w:val="116"/>
        </w:numPr>
        <w:tabs>
          <w:tab w:val="clear" w:pos="360"/>
          <w:tab w:val="left" w:pos="1944"/>
        </w:tabs>
        <w:spacing w:before="125"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copy of the up-to-date list is displayed:</w:t>
      </w:r>
    </w:p>
    <w:p>
      <w:pPr>
        <w:numPr>
          <w:ilvl w:val="0"/>
          <w:numId w:val="117"/>
        </w:numPr>
        <w:tabs>
          <w:tab w:val="clear" w:pos="360"/>
          <w:tab w:val="left" w:pos="2448"/>
        </w:tabs>
        <w:spacing w:before="114" w:after="0" w:line="279"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the principal place of business of the business or undertaking; and</w:t>
      </w:r>
    </w:p>
    <w:p>
      <w:pPr>
        <w:numPr>
          <w:ilvl w:val="0"/>
          <w:numId w:val="117"/>
        </w:numPr>
        <w:tabs>
          <w:tab w:val="clear" w:pos="360"/>
          <w:tab w:val="left" w:pos="2448"/>
        </w:tabs>
        <w:spacing w:before="116" w:after="0" w:line="277"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any other workplace that is appropriate taking into account the constitution of the relevant work group or work groups,</w:t>
      </w:r>
    </w:p>
    <w:p>
      <w:pPr>
        <w:spacing w:before="117" w:after="0" w:line="276" w:lineRule="exact"/>
        <w:ind w:right="216"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 manner that is readily accessible to workers in the relevant work group or work groups.</w:t>
      </w:r>
    </w:p>
    <w:p>
      <w:pPr>
        <w:spacing w:before="125"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tabs>
          <w:tab w:val="left" w:leader="none" w:pos="3096"/>
        </w:tabs>
        <w:spacing w:before="1300"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72</w:t>
      </w:r>
    </w:p>
    <w:p>
      <w:pPr>
        <w:sectPr>
          <w:type w:val="nextPage"/>
          <w:pgSz w:w="11909" w:h="16838" w:orient="portrait"/>
          <w:pgMar w:bottom="1442" w:top="1880" w:right="2772" w:left="2777" w:header="720" w:footer="720"/>
          <w:titlePg w:val="false"/>
          <w:textDirection w:val="lrTb"/>
        </w:sectPr>
      </w:pPr>
    </w:p>
    <w:p>
      <w:pPr>
        <w:spacing w:before="15" w:after="0"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60" w:after="247" w:line="22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8"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 the case of an individual—$2000.</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corporate—$10 000.</w:t>
      </w:r>
    </w:p>
    <w:p>
      <w:pPr>
        <w:tabs>
          <w:tab w:val="left" w:leader="none" w:pos="1584"/>
        </w:tabs>
        <w:spacing w:before="244"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4	</w:t>
      </w:r>
      <w:r>
        <w:rPr>
          <w:rFonts w:ascii="Times New Roman" w:hAnsi="Times New Roman" w:eastAsia="Times New Roman"/>
          <w:b w:val="true"/>
          <w:color w:val="000000"/>
          <w:spacing w:val="-1"/>
          <w:w w:val="100"/>
          <w:sz w:val="24"/>
          <w:vertAlign w:val="baseline"/>
          <w:lang w:val="en-US"/>
        </w:rPr>
        <w:t xml:space="preserve">Health and safety committees</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75 Health and safety committees</w:t>
      </w:r>
    </w:p>
    <w:p>
      <w:pPr>
        <w:spacing w:before="116" w:after="0" w:line="277"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conducting a business or undertaking at a workplace must establish a health and safety committee for the business or undertaking or part of the business or undertaking:</w:t>
      </w:r>
    </w:p>
    <w:p>
      <w:pPr>
        <w:spacing w:before="114" w:after="0" w:line="279" w:lineRule="exact"/>
        <w:ind w:right="216"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within 2 months after being requested to do so by:</w:t>
      </w:r>
    </w:p>
    <w:p>
      <w:pPr>
        <w:numPr>
          <w:ilvl w:val="0"/>
          <w:numId w:val="118"/>
        </w:numPr>
        <w:tabs>
          <w:tab w:val="clear" w:pos="360"/>
          <w:tab w:val="left" w:pos="2448"/>
        </w:tabs>
        <w:spacing w:before="117" w:after="0" w:line="276"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for a work group of workers carrying out work at that workplace; or</w:t>
      </w:r>
    </w:p>
    <w:p>
      <w:pPr>
        <w:numPr>
          <w:ilvl w:val="0"/>
          <w:numId w:val="118"/>
        </w:numPr>
        <w:tabs>
          <w:tab w:val="clear" w:pos="360"/>
          <w:tab w:val="left" w:pos="2448"/>
        </w:tabs>
        <w:spacing w:before="125" w:after="0" w:line="274"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or more workers at that workplace; or</w:t>
      </w:r>
    </w:p>
    <w:p>
      <w:pPr>
        <w:spacing w:before="114" w:after="0" w:line="279" w:lineRule="exact"/>
        <w:ind w:right="72" w:left="187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if required by the regulations to do so, within the time prescribed by the regulations.</w:t>
      </w:r>
    </w:p>
    <w:p>
      <w:pPr>
        <w:spacing w:before="119"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spacing w:before="124" w:after="0" w:line="275"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conducting a business or undertaking at a workplace may establish a health and safety committee for the workplace or part of the workplace on the person's own initiative.</w:t>
      </w:r>
    </w:p>
    <w:p>
      <w:pPr>
        <w:spacing w:before="128"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1" w:after="0" w:line="230" w:lineRule="exact"/>
        <w:ind w:right="72"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If a health and safety committee is not required to be established, other consultation procedures can be established for a workplace— see Division 2 of this Part.</w:t>
      </w:r>
    </w:p>
    <w:p>
      <w:pPr>
        <w:spacing w:before="122"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76 Constitution of committee</w:t>
      </w:r>
    </w:p>
    <w:p>
      <w:pPr>
        <w:tabs>
          <w:tab w:val="left" w:leader="none" w:pos="3096"/>
        </w:tabs>
        <w:spacing w:before="1675" w:after="0" w:line="274"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73</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19"/>
        </w:numPr>
        <w:tabs>
          <w:tab w:val="clear" w:pos="432"/>
          <w:tab w:val="left" w:pos="1440"/>
        </w:tabs>
        <w:spacing w:before="410" w:after="0" w:line="277" w:lineRule="exact"/>
        <w:ind w:right="216" w:left="1440"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Subject to subsections (2) to (4), the constitution of a health and safety committee may be agreed between the person conducting the business or undertaking and the workers at the workplace.</w:t>
      </w:r>
    </w:p>
    <w:p>
      <w:pPr>
        <w:numPr>
          <w:ilvl w:val="0"/>
          <w:numId w:val="119"/>
        </w:numPr>
        <w:tabs>
          <w:tab w:val="clear" w:pos="432"/>
          <w:tab w:val="left" w:pos="1440"/>
        </w:tabs>
        <w:spacing w:before="117"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there is a health and safety representative at a workplace, that representative, if he or she consents, is a member of the committee.</w:t>
      </w:r>
    </w:p>
    <w:p>
      <w:pPr>
        <w:numPr>
          <w:ilvl w:val="0"/>
          <w:numId w:val="119"/>
        </w:numPr>
        <w:tabs>
          <w:tab w:val="clear" w:pos="432"/>
          <w:tab w:val="left" w:pos="1440"/>
        </w:tabs>
        <w:spacing w:before="123" w:after="0" w:line="276" w:lineRule="exact"/>
        <w:ind w:right="50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there are 2 or more health and safety representatives at a workplace, those representatives may choose 1 or more of their number (who consent) to be members of the committee.</w:t>
      </w:r>
    </w:p>
    <w:p>
      <w:pPr>
        <w:numPr>
          <w:ilvl w:val="0"/>
          <w:numId w:val="119"/>
        </w:numPr>
        <w:tabs>
          <w:tab w:val="clear" w:pos="432"/>
          <w:tab w:val="left" w:pos="1440"/>
        </w:tabs>
        <w:spacing w:before="117" w:after="0" w:line="276" w:lineRule="exact"/>
        <w:ind w:right="43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At least half of the members of the committee must be workers who are not nominated by the person conducting the business or undertaking.</w:t>
      </w:r>
    </w:p>
    <w:p>
      <w:pPr>
        <w:numPr>
          <w:ilvl w:val="0"/>
          <w:numId w:val="119"/>
        </w:numPr>
        <w:tabs>
          <w:tab w:val="clear" w:pos="432"/>
          <w:tab w:val="left" w:pos="1440"/>
        </w:tabs>
        <w:spacing w:before="515" w:after="0" w:line="277"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agreement is not reached under this section within a reasonable time, any party may ask the regulator to appoint an inspector to decide the matter.</w:t>
      </w:r>
    </w:p>
    <w:p>
      <w:pPr>
        <w:numPr>
          <w:ilvl w:val="0"/>
          <w:numId w:val="119"/>
        </w:numPr>
        <w:tabs>
          <w:tab w:val="clear" w:pos="432"/>
          <w:tab w:val="left" w:pos="1440"/>
        </w:tabs>
        <w:spacing w:before="116" w:after="0" w:line="277"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 inspector appointed on a request under subsection (5) may decide the constitution of the health and safety committee or that the committee should not be established.</w:t>
      </w:r>
    </w:p>
    <w:p>
      <w:pPr>
        <w:numPr>
          <w:ilvl w:val="0"/>
          <w:numId w:val="119"/>
        </w:numPr>
        <w:tabs>
          <w:tab w:val="clear" w:pos="432"/>
          <w:tab w:val="left" w:pos="1440"/>
        </w:tabs>
        <w:spacing w:before="117" w:after="0" w:line="276"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decision of an inspector under this section is taken to be an agreement under this section between the parties.</w:t>
      </w:r>
    </w:p>
    <w:p>
      <w:pPr>
        <w:spacing w:before="126" w:after="0" w:line="273"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77 Functions of committee</w:t>
      </w:r>
    </w:p>
    <w:p>
      <w:pPr>
        <w:spacing w:before="114" w:after="0" w:line="279" w:lineRule="exact"/>
        <w:ind w:right="432" w:left="1440"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The functions of a health and safety committee are:</w:t>
      </w:r>
    </w:p>
    <w:p>
      <w:pPr>
        <w:tabs>
          <w:tab w:val="left" w:leader="none" w:pos="3096"/>
        </w:tabs>
        <w:spacing w:before="178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74</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20"/>
        </w:numPr>
        <w:tabs>
          <w:tab w:val="clear" w:pos="360"/>
          <w:tab w:val="left" w:pos="1944"/>
        </w:tabs>
        <w:spacing w:before="185" w:after="0" w:line="276"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to facilitate co-operation between the person conducting a business or undertaking and workers in instigating, developing and carrying out measures designed to ensure the workers' health and safety at work; and</w:t>
      </w:r>
    </w:p>
    <w:p>
      <w:pPr>
        <w:numPr>
          <w:ilvl w:val="0"/>
          <w:numId w:val="120"/>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assist in developing standards, rules and procedures relating to health and safety that are to be followed or complied with at the workplace; and</w:t>
      </w:r>
    </w:p>
    <w:p>
      <w:pPr>
        <w:numPr>
          <w:ilvl w:val="0"/>
          <w:numId w:val="120"/>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functions prescribed by the regulations or agreed between the person conducting the business or undertaking and the committee.</w:t>
      </w:r>
    </w:p>
    <w:p>
      <w:pPr>
        <w:spacing w:before="126"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78 Meetings of committee</w:t>
      </w:r>
    </w:p>
    <w:p>
      <w:pPr>
        <w:spacing w:before="119"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committee must meet:</w:t>
      </w:r>
    </w:p>
    <w:p>
      <w:pPr>
        <w:numPr>
          <w:ilvl w:val="0"/>
          <w:numId w:val="121"/>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least once every 3 months; and</w:t>
      </w:r>
    </w:p>
    <w:p>
      <w:pPr>
        <w:numPr>
          <w:ilvl w:val="0"/>
          <w:numId w:val="121"/>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at any reasonable time at the request of at least half of the members of the committee.</w:t>
      </w:r>
    </w:p>
    <w:p>
      <w:pPr>
        <w:spacing w:before="520" w:after="0" w:line="273" w:lineRule="exact"/>
        <w:ind w:right="1368"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79 Duties of person conducting business or undertaking</w:t>
      </w:r>
    </w:p>
    <w:p>
      <w:pPr>
        <w:spacing w:before="125" w:after="0" w:line="275"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conducting a business or undertaking must allow each member of the health and safety committee to spend the time that is reasonably necessary to attend meetings of the committee or to carry out functions as a member of the committee.</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tabs>
          <w:tab w:val="left" w:leader="none" w:pos="3096"/>
        </w:tabs>
        <w:spacing w:before="142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75</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9"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Any time that a member of a health and safety committee spends for the purposes set out in subsection (1) must be with the pay that he or she would otherwise be entitled to receive for performing his or her normal duties during that period.</w:t>
      </w:r>
    </w:p>
    <w:p>
      <w:pPr>
        <w:spacing w:before="116" w:after="0" w:line="277"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person conducting a business or undertaking must allow the health and safety committee for a workplace to have access to information that the person has relating to:</w:t>
      </w:r>
    </w:p>
    <w:p>
      <w:pPr>
        <w:numPr>
          <w:ilvl w:val="0"/>
          <w:numId w:val="122"/>
        </w:numPr>
        <w:tabs>
          <w:tab w:val="clear" w:pos="360"/>
          <w:tab w:val="left" w:pos="1944"/>
        </w:tabs>
        <w:spacing w:before="114" w:after="0" w:line="279"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hazards (including associated risks) at the workplace; and</w:t>
      </w:r>
    </w:p>
    <w:p>
      <w:pPr>
        <w:numPr>
          <w:ilvl w:val="0"/>
          <w:numId w:val="122"/>
        </w:numPr>
        <w:tabs>
          <w:tab w:val="clear" w:pos="360"/>
          <w:tab w:val="left" w:pos="1944"/>
        </w:tabs>
        <w:spacing w:before="114" w:after="0" w:line="279"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of the workers at the workplace.</w:t>
      </w:r>
    </w:p>
    <w:p>
      <w:pPr>
        <w:spacing w:before="119"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6"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Despite subsection (3), the person conducting a business or undertaking must not allow the health and safety committee to have access to any personal or medical information concerning a worker without the worker's consent unless the information is in a form that:</w:t>
      </w:r>
    </w:p>
    <w:p>
      <w:pPr>
        <w:numPr>
          <w:ilvl w:val="0"/>
          <w:numId w:val="123"/>
        </w:numPr>
        <w:tabs>
          <w:tab w:val="clear" w:pos="360"/>
          <w:tab w:val="left" w:pos="1944"/>
        </w:tabs>
        <w:spacing w:before="125"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not identify the worker; and</w:t>
      </w:r>
    </w:p>
    <w:p>
      <w:pPr>
        <w:numPr>
          <w:ilvl w:val="0"/>
          <w:numId w:val="123"/>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could not reasonably be expected to lead to the identification of the worker.</w:t>
      </w:r>
    </w:p>
    <w:p>
      <w:pPr>
        <w:spacing w:before="119"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tabs>
          <w:tab w:val="left" w:leader="none" w:pos="3096"/>
        </w:tabs>
        <w:spacing w:before="1699"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76</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tabs>
          <w:tab w:val="left" w:leader="none" w:pos="1584"/>
        </w:tabs>
        <w:spacing w:before="419"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1"/>
          <w:w w:val="100"/>
          <w:sz w:val="24"/>
          <w:vertAlign w:val="baseline"/>
          <w:lang w:val="en-US"/>
        </w:rPr>
        <w:t xml:space="preserve">Division 5	</w:t>
      </w:r>
      <w:r>
        <w:rPr>
          <w:rFonts w:ascii="Times New Roman" w:hAnsi="Times New Roman" w:eastAsia="Times New Roman"/>
          <w:b w:val="true"/>
          <w:color w:val="000000"/>
          <w:spacing w:val="-1"/>
          <w:w w:val="100"/>
          <w:sz w:val="24"/>
          <w:vertAlign w:val="baseline"/>
          <w:lang w:val="en-US"/>
        </w:rPr>
        <w:t xml:space="preserve">Issue resolution</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80 Parties to an issue</w:t>
      </w:r>
    </w:p>
    <w:p>
      <w:pPr>
        <w:spacing w:before="113" w:after="0" w:line="279"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In this Division, </w:t>
      </w:r>
      <w:r>
        <w:rPr>
          <w:rFonts w:ascii="Times New Roman" w:hAnsi="Times New Roman" w:eastAsia="Times New Roman"/>
          <w:b w:val="true"/>
          <w:i w:val="true"/>
          <w:color w:val="000000"/>
          <w:spacing w:val="0"/>
          <w:w w:val="100"/>
          <w:sz w:val="24"/>
          <w:vertAlign w:val="baseline"/>
          <w:lang w:val="en-US"/>
        </w:rPr>
        <w:t xml:space="preserve">parties</w:t>
      </w:r>
      <w:r>
        <w:rPr>
          <w:rFonts w:ascii="Times New Roman" w:hAnsi="Times New Roman" w:eastAsia="Times New Roman"/>
          <w:color w:val="000000"/>
          <w:spacing w:val="0"/>
          <w:w w:val="100"/>
          <w:sz w:val="24"/>
          <w:vertAlign w:val="baseline"/>
          <w:lang w:val="en-US"/>
        </w:rPr>
        <w:t xml:space="preserve">, in relation to an issue, means the following:</w:t>
      </w:r>
    </w:p>
    <w:p>
      <w:pPr>
        <w:numPr>
          <w:ilvl w:val="0"/>
          <w:numId w:val="124"/>
        </w:numPr>
        <w:tabs>
          <w:tab w:val="clear" w:pos="360"/>
          <w:tab w:val="left" w:pos="1944"/>
        </w:tabs>
        <w:spacing w:before="114" w:after="0" w:line="279" w:lineRule="exact"/>
        <w:ind w:right="360"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 conducting the business or undertaking or the person's representative;</w:t>
      </w:r>
    </w:p>
    <w:p>
      <w:pPr>
        <w:numPr>
          <w:ilvl w:val="0"/>
          <w:numId w:val="124"/>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issue involves more than 1 business or undertaking, the person conducting each business or undertaking or the person's representative;</w:t>
      </w:r>
    </w:p>
    <w:p>
      <w:pPr>
        <w:numPr>
          <w:ilvl w:val="0"/>
          <w:numId w:val="124"/>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worker or workers affected by the issue are in a work group, the health and safety representative for that work group or his or her representative;</w:t>
      </w:r>
    </w:p>
    <w:p>
      <w:pPr>
        <w:numPr>
          <w:ilvl w:val="0"/>
          <w:numId w:val="124"/>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worker or workers affected by the issue are not in a work group, the worker or workers or their representative.</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conducting a business or undertaking</w:t>
      </w:r>
    </w:p>
    <w:p>
      <w:pPr>
        <w:spacing w:before="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must ensure that the person's representative</w:t>
      </w:r>
    </w:p>
    <w:p>
      <w:pPr>
        <w:spacing w:before="6"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any) for the purposes of this Division:</w:t>
      </w:r>
    </w:p>
    <w:p>
      <w:pPr>
        <w:numPr>
          <w:ilvl w:val="0"/>
          <w:numId w:val="125"/>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not a health and safety representative; and</w:t>
      </w:r>
    </w:p>
    <w:p>
      <w:pPr>
        <w:numPr>
          <w:ilvl w:val="0"/>
          <w:numId w:val="125"/>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an appropriate level of seniority, and is sufficiently competent, to act as the person's representative.</w:t>
      </w:r>
    </w:p>
    <w:p>
      <w:pPr>
        <w:spacing w:before="912"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81 Resolution of health and safety issues</w:t>
      </w:r>
    </w:p>
    <w:p>
      <w:pPr>
        <w:spacing w:before="122"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 matter about work health and safety arises at a workplace or from the conduct of a business or undertaking and the</w:t>
      </w:r>
    </w:p>
    <w:p>
      <w:pPr>
        <w:tabs>
          <w:tab w:val="left" w:leader="none" w:pos="3096"/>
        </w:tabs>
        <w:spacing w:before="130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77</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9" w:after="0" w:line="279"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matter is not resolved after discussion between the parties to the issue.</w:t>
      </w:r>
    </w:p>
    <w:p>
      <w:pPr>
        <w:numPr>
          <w:ilvl w:val="0"/>
          <w:numId w:val="126"/>
        </w:numPr>
        <w:tabs>
          <w:tab w:val="clear" w:pos="360"/>
          <w:tab w:val="left" w:pos="1368"/>
        </w:tabs>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parties must make reasonable efforts to achieve a timely, final and effective resolution of the issue in accordance with the relevant agreed procedure, or if there is no agreed procedure, the default procedure prescribed in the regulations.</w:t>
      </w:r>
    </w:p>
    <w:p>
      <w:pPr>
        <w:numPr>
          <w:ilvl w:val="0"/>
          <w:numId w:val="126"/>
        </w:numPr>
        <w:tabs>
          <w:tab w:val="clear" w:pos="360"/>
          <w:tab w:val="left" w:pos="1368"/>
        </w:tabs>
        <w:spacing w:before="123"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representative of a party to an issue may enter the workplace for the purpose of attending discussions with a view to resolving the issue.</w:t>
      </w:r>
    </w:p>
    <w:p>
      <w:pPr>
        <w:spacing w:before="114" w:after="0" w:line="279" w:lineRule="exact"/>
        <w:ind w:right="720"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82 Referral of issue to regulator for resolution by inspector</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an issue has not been resolved after reasonable efforts have been made to achieve an effective resolution of the issue.</w:t>
      </w:r>
    </w:p>
    <w:p>
      <w:pPr>
        <w:spacing w:before="123" w:after="0" w:line="276"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party to the issue may ask the regulator to appoint an inspector to attend the workplace to assist in resolving the issue.</w:t>
      </w:r>
    </w:p>
    <w:p>
      <w:pPr>
        <w:spacing w:before="114" w:after="0" w:line="279"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 request to the regulator under this section does not prevent:</w:t>
      </w:r>
    </w:p>
    <w:p>
      <w:pPr>
        <w:numPr>
          <w:ilvl w:val="0"/>
          <w:numId w:val="127"/>
        </w:numPr>
        <w:tabs>
          <w:tab w:val="clear" w:pos="360"/>
          <w:tab w:val="left" w:pos="1944"/>
        </w:tabs>
        <w:spacing w:before="114" w:after="0" w:line="279" w:lineRule="exact"/>
        <w:ind w:right="50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worker from exercising the right under Division 6 of this Part to cease work; or</w:t>
      </w:r>
    </w:p>
    <w:p>
      <w:pPr>
        <w:numPr>
          <w:ilvl w:val="0"/>
          <w:numId w:val="127"/>
        </w:numPr>
        <w:tabs>
          <w:tab w:val="clear" w:pos="360"/>
          <w:tab w:val="left" w:pos="1944"/>
        </w:tabs>
        <w:spacing w:before="116" w:after="0" w:line="277"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from issuing a provisional improvement notice or a direction under Division 6 of this Part to cease work.</w:t>
      </w:r>
    </w:p>
    <w:p>
      <w:pPr>
        <w:spacing w:before="116" w:after="0" w:line="277"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On attending a workplace under this section, an inspector may exercise any of the inspector's compliance powers under this Act in relation to the workplace.</w:t>
      </w:r>
    </w:p>
    <w:p>
      <w:pPr>
        <w:tabs>
          <w:tab w:val="left" w:leader="none" w:pos="3096"/>
        </w:tabs>
        <w:spacing w:before="1780"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78</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tabs>
          <w:tab w:val="left" w:leader="none" w:pos="1584"/>
        </w:tabs>
        <w:spacing w:before="178" w:after="0" w:line="284" w:lineRule="exact"/>
        <w:ind w:right="432" w:left="1440" w:hanging="1368"/>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Division 6	</w:t>
      </w:r>
      <w:r>
        <w:rPr>
          <w:rFonts w:ascii="Times New Roman" w:hAnsi="Times New Roman" w:eastAsia="Times New Roman"/>
          <w:b w:val="true"/>
          <w:color w:val="000000"/>
          <w:spacing w:val="0"/>
          <w:w w:val="100"/>
          <w:sz w:val="24"/>
          <w:vertAlign w:val="baseline"/>
          <w:lang w:val="en-US"/>
        </w:rPr>
        <w:t xml:space="preserve">Right to cease or direct cessation of unsafe work</w:t>
      </w:r>
    </w:p>
    <w:p>
      <w:pPr>
        <w:spacing w:before="114"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83 Definition of </w:t>
      </w:r>
      <w:r>
        <w:rPr>
          <w:rFonts w:ascii="Times New Roman" w:hAnsi="Times New Roman" w:eastAsia="Times New Roman"/>
          <w:b w:val="true"/>
          <w:i w:val="true"/>
          <w:color w:val="000000"/>
          <w:spacing w:val="0"/>
          <w:w w:val="100"/>
          <w:sz w:val="24"/>
          <w:vertAlign w:val="baseline"/>
          <w:lang w:val="en-US"/>
        </w:rPr>
        <w:t xml:space="preserve">cease work under this Division</w:t>
      </w:r>
    </w:p>
    <w:p>
      <w:pPr>
        <w:spacing w:before="117" w:after="0" w:line="277"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Division, </w:t>
      </w:r>
      <w:r>
        <w:rPr>
          <w:rFonts w:ascii="Times New Roman" w:hAnsi="Times New Roman" w:eastAsia="Times New Roman"/>
          <w:b w:val="true"/>
          <w:i w:val="true"/>
          <w:color w:val="000000"/>
          <w:spacing w:val="0"/>
          <w:w w:val="100"/>
          <w:sz w:val="24"/>
          <w:vertAlign w:val="baseline"/>
          <w:lang w:val="en-US"/>
        </w:rPr>
        <w:t xml:space="preserve">cease work under this Division </w:t>
      </w:r>
      <w:r>
        <w:rPr>
          <w:rFonts w:ascii="Times New Roman" w:hAnsi="Times New Roman" w:eastAsia="Times New Roman"/>
          <w:color w:val="000000"/>
          <w:spacing w:val="0"/>
          <w:w w:val="100"/>
          <w:sz w:val="24"/>
          <w:vertAlign w:val="baseline"/>
          <w:lang w:val="en-US"/>
        </w:rPr>
        <w:t xml:space="preserve">means:</w:t>
      </w:r>
    </w:p>
    <w:p>
      <w:pPr>
        <w:numPr>
          <w:ilvl w:val="0"/>
          <w:numId w:val="128"/>
        </w:numPr>
        <w:tabs>
          <w:tab w:val="clear" w:pos="360"/>
          <w:tab w:val="left" w:pos="1944"/>
        </w:tabs>
        <w:spacing w:before="118" w:after="0" w:line="277"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cease, or refuse, to carry out work under section 84; or</w:t>
      </w:r>
    </w:p>
    <w:p>
      <w:pPr>
        <w:numPr>
          <w:ilvl w:val="0"/>
          <w:numId w:val="128"/>
        </w:numPr>
        <w:tabs>
          <w:tab w:val="clear" w:pos="360"/>
          <w:tab w:val="left" w:pos="1944"/>
        </w:tabs>
        <w:spacing w:before="118" w:after="0" w:line="277" w:lineRule="exact"/>
        <w:ind w:right="108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cease work on a direction under section 85.</w:t>
      </w:r>
    </w:p>
    <w:p>
      <w:pPr>
        <w:spacing w:before="126"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84 Right of worker to cease unsafe work</w:t>
      </w:r>
    </w:p>
    <w:p>
      <w:pPr>
        <w:spacing w:before="113" w:after="0" w:line="277" w:lineRule="exact"/>
        <w:ind w:right="21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worker may cease, or refuse to carry out, work if the worker has a reasonable concern that to carry out the work would expose the worker to a serious risk to the worker's health or safety, emanating from an immediate or imminent exposure to a hazard.</w:t>
      </w:r>
    </w:p>
    <w:p>
      <w:pPr>
        <w:spacing w:before="115" w:after="0" w:line="279" w:lineRule="exact"/>
        <w:ind w:right="504" w:left="864" w:hanging="36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85 Health and safety representative may direct that unsafe work cease</w:t>
      </w:r>
    </w:p>
    <w:p>
      <w:pPr>
        <w:numPr>
          <w:ilvl w:val="0"/>
          <w:numId w:val="129"/>
        </w:numPr>
        <w:tabs>
          <w:tab w:val="clear" w:pos="360"/>
          <w:tab w:val="left" w:pos="1440"/>
        </w:tabs>
        <w:spacing w:before="109" w:after="0" w:line="277" w:lineRule="exact"/>
        <w:ind w:right="144" w:left="1440"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pPr>
        <w:numPr>
          <w:ilvl w:val="0"/>
          <w:numId w:val="129"/>
        </w:numPr>
        <w:tabs>
          <w:tab w:val="clear" w:pos="360"/>
          <w:tab w:val="left" w:pos="1440"/>
        </w:tabs>
        <w:spacing w:before="120" w:after="0" w:line="277" w:lineRule="exact"/>
        <w:ind w:right="288"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However, the health and safety representative must not give a worker a direction to cease work unless the matter is not resolved after:</w:t>
      </w:r>
    </w:p>
    <w:p>
      <w:pPr>
        <w:spacing w:before="118" w:after="0" w:line="277" w:lineRule="exact"/>
        <w:ind w:right="288" w:left="1944" w:hanging="504"/>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consulting about the matter with the person conducting the business or undertaking for</w:t>
      </w:r>
    </w:p>
    <w:p>
      <w:pPr>
        <w:tabs>
          <w:tab w:val="left" w:leader="none" w:pos="3096"/>
        </w:tabs>
        <w:spacing w:before="1657" w:after="0" w:line="27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79</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3" w:after="0" w:line="279" w:lineRule="exact"/>
        <w:ind w:right="432"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whom the workers are carrying out work; and</w:t>
      </w:r>
    </w:p>
    <w:p>
      <w:pPr>
        <w:spacing w:before="114" w:after="0" w:line="279" w:lineRule="exact"/>
        <w:ind w:right="288" w:left="1944" w:hanging="50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attempting to resolve the matter as an issue under Division 5 of this Part.</w:t>
      </w:r>
    </w:p>
    <w:p>
      <w:pPr>
        <w:numPr>
          <w:ilvl w:val="0"/>
          <w:numId w:val="119"/>
        </w:numPr>
        <w:tabs>
          <w:tab w:val="clear" w:pos="432"/>
          <w:tab w:val="left" w:pos="1440"/>
        </w:tabs>
        <w:spacing w:before="120" w:after="0" w:line="276" w:lineRule="exact"/>
        <w:ind w:right="7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health and safety representative may direct the worker to cease work without carrying out that consultation or attempting to resolve the matter as an issue under Division 5 of this Part if the risk is so serious and immediate or imminent that it is not reasonable to consult before giving the direction.</w:t>
      </w:r>
    </w:p>
    <w:p>
      <w:pPr>
        <w:numPr>
          <w:ilvl w:val="0"/>
          <w:numId w:val="119"/>
        </w:numPr>
        <w:tabs>
          <w:tab w:val="clear" w:pos="432"/>
          <w:tab w:val="left" w:pos="1440"/>
        </w:tabs>
        <w:spacing w:before="117" w:after="0" w:line="276" w:lineRule="exact"/>
        <w:ind w:right="360"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health and safety representative must carry out the consultation as soon as practicable after giving a direction under subsection (3).</w:t>
      </w:r>
    </w:p>
    <w:p>
      <w:pPr>
        <w:numPr>
          <w:ilvl w:val="0"/>
          <w:numId w:val="119"/>
        </w:numPr>
        <w:tabs>
          <w:tab w:val="clear" w:pos="432"/>
          <w:tab w:val="left" w:pos="1440"/>
        </w:tabs>
        <w:spacing w:before="124" w:after="0" w:line="275"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health and safety representative must inform the person conducting the business or undertaking of any direction given by the health and safety representative to workers under this section.</w:t>
      </w:r>
    </w:p>
    <w:p>
      <w:pPr>
        <w:numPr>
          <w:ilvl w:val="0"/>
          <w:numId w:val="119"/>
        </w:numPr>
        <w:tabs>
          <w:tab w:val="clear" w:pos="432"/>
          <w:tab w:val="left" w:pos="1440"/>
        </w:tabs>
        <w:spacing w:before="123"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cannot give a direction under this section unless the representative has:</w:t>
      </w:r>
    </w:p>
    <w:p>
      <w:pPr>
        <w:numPr>
          <w:ilvl w:val="0"/>
          <w:numId w:val="130"/>
        </w:numPr>
        <w:tabs>
          <w:tab w:val="clear" w:pos="360"/>
          <w:tab w:val="left" w:pos="1944"/>
        </w:tabs>
        <w:spacing w:before="114"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completed initial training prescribed by the regulations referred to in section 72(1)(b); or</w:t>
      </w:r>
    </w:p>
    <w:p>
      <w:pPr>
        <w:numPr>
          <w:ilvl w:val="0"/>
          <w:numId w:val="130"/>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previously completed that training when acting as a health and safety representative for another work group; or</w:t>
      </w:r>
    </w:p>
    <w:p>
      <w:pPr>
        <w:numPr>
          <w:ilvl w:val="0"/>
          <w:numId w:val="130"/>
        </w:numPr>
        <w:tabs>
          <w:tab w:val="clear" w:pos="360"/>
          <w:tab w:val="left" w:pos="1944"/>
        </w:tabs>
        <w:spacing w:before="126" w:after="0" w:line="273"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completed training equivalent to that training under a corresponding WHS law.</w:t>
      </w:r>
    </w:p>
    <w:p>
      <w:pPr>
        <w:spacing w:before="125"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86 Worker to notify if ceases work</w:t>
      </w:r>
    </w:p>
    <w:p>
      <w:pPr>
        <w:spacing w:before="114" w:after="0" w:line="279" w:lineRule="exact"/>
        <w:ind w:right="36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worker who ceases work under this Division must:</w:t>
      </w:r>
    </w:p>
    <w:p>
      <w:pPr>
        <w:tabs>
          <w:tab w:val="left" w:leader="none" w:pos="3096"/>
        </w:tabs>
        <w:spacing w:before="1660"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80</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31"/>
        </w:numPr>
        <w:tabs>
          <w:tab w:val="clear" w:pos="360"/>
          <w:tab w:val="left" w:pos="1944"/>
        </w:tabs>
        <w:spacing w:before="188"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as soon as practicable, notify the person conducting the business or undertaking that the worker has ceased work under this Division unless the worker ceased work under a direction from a health and safety representative; and</w:t>
      </w:r>
    </w:p>
    <w:p>
      <w:pPr>
        <w:numPr>
          <w:ilvl w:val="0"/>
          <w:numId w:val="131"/>
        </w:numPr>
        <w:tabs>
          <w:tab w:val="clear" w:pos="360"/>
          <w:tab w:val="left" w:pos="1944"/>
        </w:tabs>
        <w:spacing w:before="120" w:after="0" w:line="276" w:lineRule="exact"/>
        <w:ind w:right="86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remain available to carry out suitable alternative work.</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87 Alternative work</w:t>
      </w:r>
    </w:p>
    <w:p>
      <w:pPr>
        <w:spacing w:before="122"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88 Continuity of engagement of worker</w:t>
      </w:r>
    </w:p>
    <w:p>
      <w:pPr>
        <w:spacing w:before="119"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worker ceases work under this Division, that action does not affect the continuity of engagement of the worker for prescribed purposes if the worker has not unreasonably failed to comply with a direction to carry out suitable alternative work:</w:t>
      </w:r>
    </w:p>
    <w:p>
      <w:pPr>
        <w:numPr>
          <w:ilvl w:val="0"/>
          <w:numId w:val="132"/>
        </w:numPr>
        <w:tabs>
          <w:tab w:val="clear" w:pos="360"/>
          <w:tab w:val="left" w:pos="1944"/>
        </w:tabs>
        <w:spacing w:before="123" w:after="0" w:line="276"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the same or another workplace; and</w:t>
      </w:r>
    </w:p>
    <w:p>
      <w:pPr>
        <w:numPr>
          <w:ilvl w:val="0"/>
          <w:numId w:val="132"/>
        </w:numPr>
        <w:tabs>
          <w:tab w:val="clear" w:pos="360"/>
          <w:tab w:val="left" w:pos="1944"/>
        </w:tabs>
        <w:spacing w:before="120" w:after="0" w:line="276"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was safe and appropriate for the worker to carry out.</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89 Request to regulator to appoint inspector to assist</w:t>
      </w:r>
    </w:p>
    <w:p>
      <w:pPr>
        <w:spacing w:before="119"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representative or the person conducting the business or undertaking or the worker may ask the regulator to appoint an inspector to attend the workplace to assist in</w:t>
      </w:r>
    </w:p>
    <w:p>
      <w:pPr>
        <w:tabs>
          <w:tab w:val="left" w:leader="none" w:pos="3096"/>
        </w:tabs>
        <w:spacing w:before="1505" w:after="0" w:line="276"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81</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3" w:after="0" w:line="279" w:lineRule="exact"/>
        <w:ind w:right="86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resolving an issue arising in relation to the cessation of work.</w:t>
      </w:r>
    </w:p>
    <w:p>
      <w:pPr>
        <w:spacing w:before="123"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3" w:after="0" w:line="230" w:lineRule="exact"/>
        <w:ind w:right="144"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issue resolution procedures in Division 5 of this Part can also be used to resolve an issue arising in relation to the cessation of work.</w:t>
      </w:r>
    </w:p>
    <w:p>
      <w:pPr>
        <w:tabs>
          <w:tab w:val="left" w:leader="none" w:pos="1584"/>
        </w:tabs>
        <w:spacing w:before="126" w:after="0" w:line="393" w:lineRule="exact"/>
        <w:ind w:right="1440" w:left="504" w:hanging="432"/>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7	</w:t>
      </w:r>
      <w:r>
        <w:rPr>
          <w:rFonts w:ascii="Times New Roman" w:hAnsi="Times New Roman" w:eastAsia="Times New Roman"/>
          <w:b w:val="true"/>
          <w:color w:val="000000"/>
          <w:spacing w:val="-1"/>
          <w:w w:val="100"/>
          <w:sz w:val="24"/>
          <w:vertAlign w:val="baseline"/>
          <w:lang w:val="en-US"/>
        </w:rPr>
        <w:t xml:space="preserve">Provisional improvement notices 90 Provisional improvement notices</w:t>
      </w:r>
    </w:p>
    <w:p>
      <w:pPr>
        <w:spacing w:before="116" w:after="0" w:line="278"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 health and safety representative reasonably believes that a person:</w:t>
      </w:r>
    </w:p>
    <w:p>
      <w:pPr>
        <w:numPr>
          <w:ilvl w:val="0"/>
          <w:numId w:val="133"/>
        </w:numPr>
        <w:tabs>
          <w:tab w:val="clear" w:pos="360"/>
          <w:tab w:val="left" w:pos="1944"/>
        </w:tabs>
        <w:spacing w:before="120"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contravening a provision of this Act; or</w:t>
      </w:r>
    </w:p>
    <w:p>
      <w:pPr>
        <w:numPr>
          <w:ilvl w:val="0"/>
          <w:numId w:val="133"/>
        </w:numPr>
        <w:tabs>
          <w:tab w:val="clear" w:pos="360"/>
          <w:tab w:val="left" w:pos="1944"/>
        </w:tabs>
        <w:spacing w:before="122" w:after="0" w:line="276" w:lineRule="exact"/>
        <w:ind w:right="288"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has contravened a provision of this Act in circumstances that make it likely that the contravention will continue or be repeated.</w:t>
      </w:r>
    </w:p>
    <w:p>
      <w:pPr>
        <w:spacing w:before="118"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health and safety representative may issue a provisional improvement notice requiring the person to:</w:t>
      </w:r>
    </w:p>
    <w:p>
      <w:pPr>
        <w:numPr>
          <w:ilvl w:val="0"/>
          <w:numId w:val="134"/>
        </w:numPr>
        <w:tabs>
          <w:tab w:val="clear" w:pos="360"/>
          <w:tab w:val="left" w:pos="1944"/>
        </w:tabs>
        <w:spacing w:before="124"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remedy the contravention; or</w:t>
      </w:r>
    </w:p>
    <w:p>
      <w:pPr>
        <w:numPr>
          <w:ilvl w:val="0"/>
          <w:numId w:val="134"/>
        </w:numPr>
        <w:tabs>
          <w:tab w:val="clear" w:pos="360"/>
          <w:tab w:val="left" w:pos="1944"/>
        </w:tabs>
        <w:spacing w:before="116" w:after="0" w:line="278" w:lineRule="exact"/>
        <w:ind w:right="100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prevent a likely contravention from occurring; or</w:t>
      </w:r>
    </w:p>
    <w:p>
      <w:pPr>
        <w:numPr>
          <w:ilvl w:val="0"/>
          <w:numId w:val="134"/>
        </w:numPr>
        <w:tabs>
          <w:tab w:val="clear" w:pos="360"/>
          <w:tab w:val="left" w:pos="1944"/>
        </w:tabs>
        <w:spacing w:before="116" w:after="0" w:line="278"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remedy the things or operations causing the contravention or likely contravention.</w:t>
      </w:r>
    </w:p>
    <w:p>
      <w:pPr>
        <w:spacing w:before="120"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However, the health and safety representative must not issue a provisional improvement notice to a person unless he or she has first consulted the person.</w:t>
      </w:r>
    </w:p>
    <w:p>
      <w:pPr>
        <w:spacing w:before="118"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health and safety representative cannot issue a provisional improvement notice unless the representative has:</w:t>
      </w:r>
    </w:p>
    <w:p>
      <w:pPr>
        <w:tabs>
          <w:tab w:val="left" w:leader="none" w:pos="3096"/>
        </w:tabs>
        <w:spacing w:before="1641" w:after="0" w:line="274"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82</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35"/>
        </w:numPr>
        <w:tabs>
          <w:tab w:val="clear" w:pos="360"/>
          <w:tab w:val="left" w:pos="1944"/>
        </w:tabs>
        <w:spacing w:before="181"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completed initial training prescribed by the regulations referred to in section 72(1)(b); or</w:t>
      </w:r>
    </w:p>
    <w:p>
      <w:pPr>
        <w:numPr>
          <w:ilvl w:val="0"/>
          <w:numId w:val="135"/>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previously completed that training when acting as a health and safety representative for another work group; or</w:t>
      </w:r>
    </w:p>
    <w:p>
      <w:pPr>
        <w:numPr>
          <w:ilvl w:val="0"/>
          <w:numId w:val="135"/>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completed training equivalent to that training under a corresponding WHS law.</w:t>
      </w:r>
    </w:p>
    <w:p>
      <w:pPr>
        <w:spacing w:before="123"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 health and safety representative cannot issue a provisional improvement notice in relation to a matter if an inspector has already issued</w:t>
      </w:r>
    </w:p>
    <w:p>
      <w:pPr>
        <w:spacing w:before="0" w:after="0" w:line="275"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(or decided not to issue) an improvement notice or prohibition notice in relation to the same matter.</w:t>
      </w:r>
    </w:p>
    <w:p>
      <w:pPr>
        <w:spacing w:before="12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91 Provisional improvement notice to be in writing</w:t>
      </w:r>
    </w:p>
    <w:p>
      <w:pPr>
        <w:spacing w:before="113" w:after="0" w:line="279"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provisional improvement notice must be in writing.</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92 Contents of provisional improvement notice</w:t>
      </w:r>
    </w:p>
    <w:p>
      <w:pPr>
        <w:spacing w:before="125"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provisional improvement notice must state:</w:t>
      </w:r>
    </w:p>
    <w:p>
      <w:pPr>
        <w:spacing w:before="114" w:after="0" w:line="279" w:lineRule="exact"/>
        <w:ind w:right="57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that the health and safety representative believes the person:</w:t>
      </w:r>
    </w:p>
    <w:p>
      <w:pPr>
        <w:numPr>
          <w:ilvl w:val="0"/>
          <w:numId w:val="136"/>
        </w:numPr>
        <w:tabs>
          <w:tab w:val="clear" w:pos="360"/>
          <w:tab w:val="left" w:pos="2448"/>
        </w:tabs>
        <w:spacing w:before="114" w:after="0" w:line="279"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contravening a provision of this Act; or</w:t>
      </w:r>
    </w:p>
    <w:p>
      <w:pPr>
        <w:numPr>
          <w:ilvl w:val="0"/>
          <w:numId w:val="136"/>
        </w:numPr>
        <w:tabs>
          <w:tab w:val="clear" w:pos="360"/>
          <w:tab w:val="left" w:pos="2448"/>
        </w:tabs>
        <w:spacing w:before="116" w:after="0" w:line="277"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contravened a provision of this Act in circumstances that make it likely that the contravention will continue or be repeated; and</w:t>
      </w:r>
    </w:p>
    <w:p>
      <w:pPr>
        <w:spacing w:before="114" w:after="0" w:line="279" w:lineRule="exact"/>
        <w:ind w:right="288"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the provision the representative believes is being, or has been, contravened; and</w:t>
      </w:r>
    </w:p>
    <w:p>
      <w:pPr>
        <w:spacing w:before="114" w:after="0" w:line="279" w:lineRule="exact"/>
        <w:ind w:right="36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briefly, how the provision is being, or has been contravened; and</w:t>
      </w:r>
    </w:p>
    <w:p>
      <w:pPr>
        <w:tabs>
          <w:tab w:val="left" w:leader="none" w:pos="3096"/>
        </w:tabs>
        <w:spacing w:before="1421" w:after="0" w:line="273"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83</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0" w:after="0" w:line="278" w:lineRule="exact"/>
        <w:ind w:right="432" w:left="1944"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(d) the day, at least 8 days after the notice is issued, by which the person is required to remedy the contravention or likely contravention.</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93 Provisional improvement notice may include</w:t>
      </w:r>
    </w:p>
    <w:p>
      <w:pPr>
        <w:spacing w:before="5"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recommendations to remedy contravention</w:t>
      </w:r>
    </w:p>
    <w:p>
      <w:pPr>
        <w:numPr>
          <w:ilvl w:val="0"/>
          <w:numId w:val="137"/>
        </w:numPr>
        <w:tabs>
          <w:tab w:val="clear" w:pos="360"/>
          <w:tab w:val="left" w:pos="1440"/>
        </w:tabs>
        <w:spacing w:before="107" w:after="0" w:line="278" w:lineRule="exact"/>
        <w:ind w:right="14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provisional improvement notice may include recommendations concerning the measures that may be taken to remedy the contravention, prevent the likely contravention, or the matters causing the contravention or likely contravention, to which the notice relates.</w:t>
      </w:r>
    </w:p>
    <w:p>
      <w:pPr>
        <w:numPr>
          <w:ilvl w:val="0"/>
          <w:numId w:val="137"/>
        </w:numPr>
        <w:tabs>
          <w:tab w:val="clear" w:pos="360"/>
          <w:tab w:val="left" w:pos="1440"/>
        </w:tabs>
        <w:spacing w:before="116" w:after="0" w:line="278" w:lineRule="exact"/>
        <w:ind w:right="57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not an offence to fail to comply with the recommendations in a notice.</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94 Minor changes to provisional improvement notice</w:t>
      </w:r>
    </w:p>
    <w:p>
      <w:pPr>
        <w:spacing w:before="116" w:after="0" w:line="278" w:lineRule="exact"/>
        <w:ind w:right="57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may make minor changes to a provisional improvement notice:</w:t>
      </w:r>
    </w:p>
    <w:p>
      <w:pPr>
        <w:numPr>
          <w:ilvl w:val="0"/>
          <w:numId w:val="138"/>
        </w:numPr>
        <w:tabs>
          <w:tab w:val="clear" w:pos="360"/>
          <w:tab w:val="left" w:pos="1944"/>
        </w:tabs>
        <w:spacing w:before="115" w:after="0" w:line="278"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clarification; or</w:t>
      </w:r>
    </w:p>
    <w:p>
      <w:pPr>
        <w:numPr>
          <w:ilvl w:val="0"/>
          <w:numId w:val="138"/>
        </w:numPr>
        <w:tabs>
          <w:tab w:val="clear" w:pos="360"/>
          <w:tab w:val="left" w:pos="1944"/>
        </w:tabs>
        <w:spacing w:before="121" w:after="0" w:line="278"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correct errors or references; or</w:t>
      </w:r>
    </w:p>
    <w:p>
      <w:pPr>
        <w:numPr>
          <w:ilvl w:val="0"/>
          <w:numId w:val="138"/>
        </w:numPr>
        <w:tabs>
          <w:tab w:val="clear" w:pos="360"/>
          <w:tab w:val="left" w:pos="1944"/>
        </w:tabs>
        <w:spacing w:before="116" w:after="0" w:line="278" w:lineRule="exact"/>
        <w:ind w:right="86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reflect changes of address or other circumstances.</w:t>
      </w:r>
    </w:p>
    <w:p>
      <w:pPr>
        <w:spacing w:before="12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95 Issue of provisional improvement notice</w:t>
      </w:r>
    </w:p>
    <w:p>
      <w:pPr>
        <w:spacing w:before="115" w:after="0" w:line="278" w:lineRule="exact"/>
        <w:ind w:right="216"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provisional improvement notice may be issued to a person in accordance with section 209.</w:t>
      </w:r>
    </w:p>
    <w:p>
      <w:pPr>
        <w:spacing w:before="12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96 Health and safety representative may cancel notice</w:t>
      </w:r>
    </w:p>
    <w:p>
      <w:pPr>
        <w:spacing w:before="111" w:after="0" w:line="278"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representative may at any time cancel a provisional improvement notice issued to a person by written notice given to that person.</w:t>
      </w:r>
    </w:p>
    <w:p>
      <w:pPr>
        <w:tabs>
          <w:tab w:val="left" w:leader="none" w:pos="3096"/>
        </w:tabs>
        <w:spacing w:before="1416" w:after="0" w:line="278"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84</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188"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97 Display of provisional improvement notice</w:t>
      </w:r>
    </w:p>
    <w:p>
      <w:pPr>
        <w:numPr>
          <w:ilvl w:val="0"/>
          <w:numId w:val="139"/>
        </w:numPr>
        <w:tabs>
          <w:tab w:val="clear" w:pos="432"/>
          <w:tab w:val="left" w:pos="1440"/>
        </w:tabs>
        <w:spacing w:before="126" w:after="0" w:line="275"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to whom a provisional improvement notice is issued must as soon as practicable display a copy of the notice in a prominent place at or near the workplace, or part of the workplace, at which work is being carried out that is affected by the notice.</w:t>
      </w:r>
    </w:p>
    <w:p>
      <w:pPr>
        <w:spacing w:before="125"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numPr>
          <w:ilvl w:val="0"/>
          <w:numId w:val="139"/>
        </w:numPr>
        <w:tabs>
          <w:tab w:val="clear" w:pos="432"/>
          <w:tab w:val="left" w:pos="1440"/>
        </w:tabs>
        <w:spacing w:before="116" w:after="0" w:line="277"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intentionally remove, destroy, damage or deface a notice displayed under subsection (1) during the period that the notice is in force.</w:t>
      </w:r>
    </w:p>
    <w:p>
      <w:pPr>
        <w:spacing w:before="119"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spacing w:before="1310" w:after="0" w:line="274" w:lineRule="exact"/>
        <w:ind w:right="0" w:left="50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98 Formal irregularities or defects in notice</w:t>
      </w:r>
    </w:p>
    <w:p>
      <w:pPr>
        <w:spacing w:before="126" w:after="0" w:line="273"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provisional improvement notice is not invalid only because of:</w:t>
      </w:r>
    </w:p>
    <w:p>
      <w:pPr>
        <w:numPr>
          <w:ilvl w:val="0"/>
          <w:numId w:val="140"/>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formal defect or irregularity in the notice unless the defect or irregularity causes or is likely to cause substantial injustice; or</w:t>
      </w:r>
    </w:p>
    <w:p>
      <w:pPr>
        <w:numPr>
          <w:ilvl w:val="0"/>
          <w:numId w:val="140"/>
        </w:numPr>
        <w:tabs>
          <w:tab w:val="clear" w:pos="360"/>
          <w:tab w:val="left" w:pos="1944"/>
        </w:tabs>
        <w:spacing w:before="117" w:after="0" w:line="276" w:lineRule="exact"/>
        <w:ind w:right="43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failure to use the correct name of the person to whom the notice is issued if the notice sufficiently identifies the person.</w:t>
      </w:r>
    </w:p>
    <w:p>
      <w:pPr>
        <w:tabs>
          <w:tab w:val="left" w:leader="none" w:pos="3096"/>
        </w:tabs>
        <w:spacing w:before="1339"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85</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9" w:after="0" w:line="279" w:lineRule="exact"/>
        <w:ind w:right="360" w:left="864" w:hanging="36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99 Offence to contravene a provisional improvement notice</w:t>
      </w:r>
    </w:p>
    <w:p>
      <w:pPr>
        <w:numPr>
          <w:ilvl w:val="0"/>
          <w:numId w:val="141"/>
        </w:numPr>
        <w:tabs>
          <w:tab w:val="clear" w:pos="432"/>
          <w:tab w:val="left" w:pos="1440"/>
        </w:tabs>
        <w:spacing w:before="115"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applies if a provisional improvement notice has been issued to a person and an inspector has not been required under section 101 to attend at the workplace.</w:t>
      </w:r>
    </w:p>
    <w:p>
      <w:pPr>
        <w:numPr>
          <w:ilvl w:val="0"/>
          <w:numId w:val="141"/>
        </w:numPr>
        <w:tabs>
          <w:tab w:val="clear" w:pos="432"/>
          <w:tab w:val="left" w:pos="1440"/>
        </w:tabs>
        <w:spacing w:before="117"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must comply with the provisional improvement notice within the time specified in the notice.</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spacing w:before="115" w:after="0" w:line="279" w:lineRule="exact"/>
        <w:ind w:right="576"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100 Request for review of provisional improvement notice</w:t>
      </w:r>
    </w:p>
    <w:p>
      <w:pPr>
        <w:spacing w:before="113" w:after="0" w:line="279"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Within 7 days after a provisional improvement notice is issued to a person:</w:t>
      </w:r>
    </w:p>
    <w:p>
      <w:pPr>
        <w:numPr>
          <w:ilvl w:val="0"/>
          <w:numId w:val="142"/>
        </w:numPr>
        <w:tabs>
          <w:tab w:val="clear" w:pos="288"/>
          <w:tab w:val="left" w:pos="1872"/>
        </w:tabs>
        <w:spacing w:before="120"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to whom it was issued; or</w:t>
      </w:r>
    </w:p>
    <w:p>
      <w:pPr>
        <w:numPr>
          <w:ilvl w:val="0"/>
          <w:numId w:val="142"/>
        </w:numPr>
        <w:tabs>
          <w:tab w:val="clear" w:pos="288"/>
          <w:tab w:val="left" w:pos="1872"/>
        </w:tabs>
        <w:spacing w:before="126"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person is a worker, the person</w:t>
      </w:r>
    </w:p>
    <w:p>
      <w:pPr>
        <w:spacing w:before="0" w:after="0" w:line="275" w:lineRule="exact"/>
        <w:ind w:right="72"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conducting the business or undertaking at the workplace at which the worker carries out work,</w:t>
      </w:r>
    </w:p>
    <w:p>
      <w:pPr>
        <w:spacing w:before="126" w:after="0" w:line="273"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may ask the regulator to appoint an inspector to review the notice.</w:t>
      </w:r>
    </w:p>
    <w:p>
      <w:pPr>
        <w:spacing w:before="124"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If a request is made under subsection (1), the operation of the provisional improvement notice is stayed until the inspector makes a decision on the review.</w:t>
      </w:r>
    </w:p>
    <w:p>
      <w:pPr>
        <w:spacing w:before="121" w:after="0" w:line="279"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101 Regulator to appoint inspector to review notice</w:t>
      </w:r>
    </w:p>
    <w:p>
      <w:pPr>
        <w:tabs>
          <w:tab w:val="left" w:leader="none" w:pos="3096"/>
        </w:tabs>
        <w:spacing w:before="1972"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86</w:t>
      </w:r>
    </w:p>
    <w:p>
      <w:pPr>
        <w:sectPr>
          <w:type w:val="nextPage"/>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numPr>
          <w:ilvl w:val="0"/>
          <w:numId w:val="143"/>
        </w:numPr>
        <w:tabs>
          <w:tab w:val="clear" w:pos="432"/>
          <w:tab w:val="left" w:pos="1440"/>
        </w:tabs>
        <w:spacing w:before="412"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regulator must ensure that an inspector attends the workplace as soon as practicable after a request is made under section 100.</w:t>
      </w:r>
    </w:p>
    <w:p>
      <w:pPr>
        <w:numPr>
          <w:ilvl w:val="0"/>
          <w:numId w:val="143"/>
        </w:numPr>
        <w:tabs>
          <w:tab w:val="clear" w:pos="432"/>
          <w:tab w:val="left" w:pos="1440"/>
        </w:tabs>
        <w:spacing w:before="124" w:after="0" w:line="275" w:lineRule="exact"/>
        <w:ind w:right="86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inspector must review the provisional improvement notice and inquire into the circumstances that are the subject of the provisional improvement notice.</w:t>
      </w:r>
    </w:p>
    <w:p>
      <w:pPr>
        <w:numPr>
          <w:ilvl w:val="0"/>
          <w:numId w:val="143"/>
        </w:numPr>
        <w:tabs>
          <w:tab w:val="clear" w:pos="432"/>
          <w:tab w:val="left" w:pos="1440"/>
        </w:tabs>
        <w:spacing w:before="123" w:after="0" w:line="276" w:lineRule="exact"/>
        <w:ind w:right="936"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 inspector may review a provisional improvement notice even if the period for compliance with the notice has expired.</w:t>
      </w:r>
    </w:p>
    <w:p>
      <w:pPr>
        <w:spacing w:before="114" w:after="0" w:line="279" w:lineRule="exact"/>
        <w:ind w:right="792"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102 Decision of inspector on review of provisional improvement notice</w:t>
      </w:r>
    </w:p>
    <w:p>
      <w:pPr>
        <w:spacing w:before="114" w:after="0" w:line="279" w:lineRule="exact"/>
        <w:ind w:right="50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After reviewing the provisional improvement notice, the inspector must:</w:t>
      </w:r>
    </w:p>
    <w:p>
      <w:pPr>
        <w:numPr>
          <w:ilvl w:val="0"/>
          <w:numId w:val="144"/>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confirm the provisional improvement notice; or</w:t>
      </w:r>
    </w:p>
    <w:p>
      <w:pPr>
        <w:numPr>
          <w:ilvl w:val="0"/>
          <w:numId w:val="144"/>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confirm the provisional improvement notice with changes; or</w:t>
      </w:r>
    </w:p>
    <w:p>
      <w:pPr>
        <w:numPr>
          <w:ilvl w:val="0"/>
          <w:numId w:val="144"/>
        </w:numPr>
        <w:tabs>
          <w:tab w:val="clear" w:pos="360"/>
          <w:tab w:val="left" w:pos="1944"/>
        </w:tabs>
        <w:spacing w:before="119"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cancel the provisional improvement notice.</w:t>
      </w:r>
    </w:p>
    <w:p>
      <w:pPr>
        <w:spacing w:before="126" w:after="0" w:line="273" w:lineRule="exact"/>
        <w:ind w:right="64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inspector must give a copy of his or her decision to:</w:t>
      </w:r>
    </w:p>
    <w:p>
      <w:pPr>
        <w:numPr>
          <w:ilvl w:val="0"/>
          <w:numId w:val="145"/>
        </w:numPr>
        <w:tabs>
          <w:tab w:val="clear" w:pos="360"/>
          <w:tab w:val="left" w:pos="1944"/>
        </w:tabs>
        <w:spacing w:before="126" w:after="0" w:line="273" w:lineRule="exact"/>
        <w:ind w:right="86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applicant for the review of the provisional improvement notice; and</w:t>
      </w:r>
    </w:p>
    <w:p>
      <w:pPr>
        <w:numPr>
          <w:ilvl w:val="0"/>
          <w:numId w:val="145"/>
        </w:numPr>
        <w:tabs>
          <w:tab w:val="clear" w:pos="360"/>
          <w:tab w:val="left" w:pos="1944"/>
        </w:tabs>
        <w:spacing w:before="126" w:after="0" w:line="273"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health and safety representative who issued the notice.</w:t>
      </w:r>
    </w:p>
    <w:p>
      <w:pPr>
        <w:spacing w:before="918" w:after="0" w:line="273" w:lineRule="exact"/>
        <w:ind w:right="864"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(3) A provisional improvement notice that is confirmed (with or without changes) by an</w:t>
      </w:r>
    </w:p>
    <w:p>
      <w:pPr>
        <w:tabs>
          <w:tab w:val="left" w:leader="none" w:pos="3096"/>
        </w:tabs>
        <w:spacing w:before="1579"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87</w:t>
      </w:r>
    </w:p>
    <w:p>
      <w:pPr>
        <w:sectPr>
          <w:type w:val="nextPage"/>
          <w:pgSz w:w="11909" w:h="16838" w:orient="portrait"/>
          <w:pgMar w:bottom="1442" w:top="1880" w:right="2772" w:left="2777" w:header="720" w:footer="720"/>
          <w:titlePg w:val="false"/>
          <w:textDirection w:val="lrTb"/>
        </w:sectPr>
      </w:pPr>
    </w:p>
    <w:p>
      <w:pPr>
        <w:spacing w:before="15" w:after="341"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41" w:line="226" w:lineRule="exact"/>
        <w:sectPr>
          <w:type w:val="nextPage"/>
          <w:pgSz w:w="11909" w:h="16838" w:orient="portrait"/>
          <w:pgMar w:bottom="1442" w:top="1880" w:right="2774" w:left="2775" w:header="720" w:footer="720"/>
          <w:titlePg w:val="false"/>
          <w:textDirection w:val="lrTb"/>
        </w:sectPr>
      </w:pPr>
    </w:p>
    <w:p>
      <w:pPr>
        <w:spacing w:before="4" w:after="246" w:line="226"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5 Consultation, representation and participation</w:t>
      </w:r>
    </w:p>
    <w:p>
      <w:pPr>
        <w:spacing w:before="409" w:after="0" w:line="279"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inspector is taken to be an improvement notice</w:t>
      </w:r>
    </w:p>
    <w:p>
      <w:pPr>
        <w:spacing w:before="0" w:after="0" w:line="279"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issued by the inspector under this Act.</w:t>
      </w:r>
    </w:p>
    <w:p>
      <w:pPr>
        <w:tabs>
          <w:tab w:val="left" w:leader="none" w:pos="1584"/>
        </w:tabs>
        <w:spacing w:before="124" w:after="0" w:line="394" w:lineRule="exact"/>
        <w:ind w:right="0" w:left="360"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8	</w:t>
      </w:r>
      <w:r>
        <w:rPr>
          <w:rFonts w:ascii="Times New Roman" w:hAnsi="Times New Roman" w:eastAsia="Times New Roman"/>
          <w:b w:val="true"/>
          <w:color w:val="000000"/>
          <w:spacing w:val="0"/>
          <w:w w:val="100"/>
          <w:sz w:val="24"/>
          <w:vertAlign w:val="baseline"/>
          <w:lang w:val="en-US"/>
        </w:rPr>
        <w:t xml:space="preserve">Part not to apply to prisoners</w:t>
        <w:br/>
      </w:r>
      <w:r>
        <w:rPr>
          <w:rFonts w:ascii="Times New Roman" w:hAnsi="Times New Roman" w:eastAsia="Times New Roman"/>
          <w:b w:val="true"/>
          <w:color w:val="000000"/>
          <w:spacing w:val="0"/>
          <w:w w:val="100"/>
          <w:sz w:val="24"/>
          <w:vertAlign w:val="baseline"/>
          <w:lang w:val="en-US"/>
        </w:rPr>
        <w:t xml:space="preserve">103 Part does not apply to prisoners</w:t>
      </w:r>
    </w:p>
    <w:p>
      <w:pPr>
        <w:spacing w:before="114" w:after="0" w:line="279"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in this Part applies to a worker who is a prisoner in custody in a prison or police gaol.</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8300" w:line="226"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5" w:after="8300" w:line="226" w:lineRule="exact"/>
        <w:sectPr>
          <w:type w:val="continuous"/>
          <w:pgSz w:w="11909" w:h="16838" w:orient="portrait"/>
          <w:pgMar w:bottom="1442" w:top="1880" w:right="2772" w:left="2777" w:header="720" w:footer="720"/>
          <w:titlePg w:val="false"/>
          <w:textDirection w:val="lrTb"/>
        </w:sectPr>
      </w:pPr>
    </w:p>
    <w:p>
      <w:pPr>
        <w:tabs>
          <w:tab w:val="left" w:leader="none" w:pos="3096"/>
        </w:tabs>
        <w:spacing w:before="0" w:after="0"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88</w:t>
      </w:r>
    </w:p>
    <w:p>
      <w:pPr>
        <w:sectPr>
          <w:type w:val="continuous"/>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09" w:after="0" w:line="326" w:lineRule="exact"/>
        <w:ind w:right="504" w:left="1008" w:hanging="1008"/>
        <w:jc w:val="both"/>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6 Discriminatory, coercive and misleading conduct</w:t>
      </w:r>
    </w:p>
    <w:p>
      <w:pPr>
        <w:tabs>
          <w:tab w:val="left" w:leader="none" w:pos="1584"/>
        </w:tabs>
        <w:spacing w:before="234" w:after="0" w:line="279" w:lineRule="exact"/>
        <w:ind w:right="504" w:left="1584" w:hanging="1584"/>
        <w:jc w:val="both"/>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1	</w:t>
      </w:r>
      <w:r>
        <w:rPr>
          <w:rFonts w:ascii="Times New Roman" w:hAnsi="Times New Roman" w:eastAsia="Times New Roman"/>
          <w:b w:val="true"/>
          <w:color w:val="000000"/>
          <w:spacing w:val="0"/>
          <w:w w:val="100"/>
          <w:sz w:val="24"/>
          <w:vertAlign w:val="baseline"/>
          <w:lang w:val="en-US"/>
        </w:rPr>
        <w:t xml:space="preserve">Prohibition of discriminatory, coercive or misleading conduct</w:t>
      </w:r>
    </w:p>
    <w:p>
      <w:pPr>
        <w:spacing w:before="121" w:after="0" w:line="272"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104 Prohibition of discriminatory conduct</w:t>
      </w:r>
    </w:p>
    <w:p>
      <w:pPr>
        <w:numPr>
          <w:ilvl w:val="0"/>
          <w:numId w:val="146"/>
        </w:numPr>
        <w:tabs>
          <w:tab w:val="clear" w:pos="432"/>
          <w:tab w:val="left" w:pos="1440"/>
        </w:tabs>
        <w:spacing w:before="117" w:after="0" w:line="278" w:lineRule="exact"/>
        <w:ind w:right="720"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must not engage in discriminatory conduct for a prohibited reason.</w:t>
      </w:r>
    </w:p>
    <w:p>
      <w:pPr>
        <w:spacing w:before="121"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5" w:after="0" w:line="273" w:lineRule="exact"/>
        <w:ind w:right="0" w:left="201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case of an individual—$100 000.</w:t>
      </w:r>
    </w:p>
    <w:p>
      <w:pPr>
        <w:spacing w:before="121" w:after="0" w:line="273" w:lineRule="exact"/>
        <w:ind w:right="21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corporate—$500 000.</w:t>
      </w:r>
    </w:p>
    <w:p>
      <w:pPr>
        <w:numPr>
          <w:ilvl w:val="0"/>
          <w:numId w:val="146"/>
        </w:numPr>
        <w:tabs>
          <w:tab w:val="clear" w:pos="432"/>
          <w:tab w:val="left" w:pos="1440"/>
        </w:tabs>
        <w:spacing w:before="124"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commits an offence under subsection (1) only if the reason referred to in section 106 was the dominant reason for the discriminatory conduct.</w:t>
      </w:r>
    </w:p>
    <w:p>
      <w:pPr>
        <w:spacing w:before="129"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19" w:after="0" w:line="230" w:lineRule="exact"/>
        <w:ind w:right="144"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Civil proceedings may be brought under Division 3 of this Part in relation to discriminatory conduct engaged in for a prohibited reason.</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105 What is </w:t>
      </w:r>
      <w:r>
        <w:rPr>
          <w:rFonts w:ascii="Times New Roman" w:hAnsi="Times New Roman" w:eastAsia="Times New Roman"/>
          <w:b w:val="true"/>
          <w:i w:val="true"/>
          <w:color w:val="000000"/>
          <w:spacing w:val="0"/>
          <w:w w:val="100"/>
          <w:sz w:val="24"/>
          <w:vertAlign w:val="baseline"/>
          <w:lang w:val="en-US"/>
        </w:rPr>
        <w:t xml:space="preserve">discriminatory conduct</w:t>
      </w:r>
    </w:p>
    <w:p>
      <w:pPr>
        <w:spacing w:before="126" w:after="0" w:line="273" w:lineRule="exact"/>
        <w:ind w:right="144"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For the purposes of this Part, a person engages in </w:t>
      </w:r>
      <w:r>
        <w:rPr>
          <w:rFonts w:ascii="Times New Roman" w:hAnsi="Times New Roman" w:eastAsia="Times New Roman"/>
          <w:b w:val="true"/>
          <w:i w:val="true"/>
          <w:color w:val="000000"/>
          <w:spacing w:val="0"/>
          <w:w w:val="100"/>
          <w:sz w:val="24"/>
          <w:vertAlign w:val="baseline"/>
          <w:lang w:val="en-US"/>
        </w:rPr>
        <w:t xml:space="preserve">discriminatory conduct </w:t>
      </w:r>
      <w:r>
        <w:rPr>
          <w:rFonts w:ascii="Times New Roman" w:hAnsi="Times New Roman" w:eastAsia="Times New Roman"/>
          <w:color w:val="000000"/>
          <w:spacing w:val="0"/>
          <w:w w:val="100"/>
          <w:sz w:val="24"/>
          <w:vertAlign w:val="baseline"/>
          <w:lang w:val="en-US"/>
        </w:rPr>
        <w:t xml:space="preserve">if:</w:t>
      </w:r>
    </w:p>
    <w:p>
      <w:pPr>
        <w:spacing w:before="125"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person:</w:t>
      </w:r>
    </w:p>
    <w:p>
      <w:pPr>
        <w:numPr>
          <w:ilvl w:val="0"/>
          <w:numId w:val="147"/>
        </w:numPr>
        <w:tabs>
          <w:tab w:val="clear" w:pos="432"/>
          <w:tab w:val="left" w:pos="2448"/>
        </w:tabs>
        <w:spacing w:before="120" w:after="0" w:line="273"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dismisses a worker; or</w:t>
      </w:r>
    </w:p>
    <w:p>
      <w:pPr>
        <w:numPr>
          <w:ilvl w:val="0"/>
          <w:numId w:val="147"/>
        </w:numPr>
        <w:tabs>
          <w:tab w:val="clear" w:pos="432"/>
          <w:tab w:val="left" w:pos="2448"/>
        </w:tabs>
        <w:spacing w:before="126" w:after="0" w:line="273" w:lineRule="exact"/>
        <w:ind w:right="72"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terminates a contract for services with a worker; or</w:t>
      </w:r>
    </w:p>
    <w:p>
      <w:pPr>
        <w:numPr>
          <w:ilvl w:val="0"/>
          <w:numId w:val="147"/>
        </w:numPr>
        <w:tabs>
          <w:tab w:val="clear" w:pos="432"/>
          <w:tab w:val="left" w:pos="2448"/>
        </w:tabs>
        <w:spacing w:before="126" w:after="0" w:line="273" w:lineRule="exact"/>
        <w:ind w:right="144"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puts a worker to his or her detriment in the engagement of the worker; or</w:t>
      </w:r>
    </w:p>
    <w:p>
      <w:pPr>
        <w:tabs>
          <w:tab w:val="left" w:leader="none" w:pos="3096"/>
        </w:tabs>
        <w:spacing w:before="1863"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89</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08" w:after="0" w:line="279" w:lineRule="exact"/>
        <w:ind w:right="432" w:left="2448"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(iv) alters the position of a worker to the worker's detriment; or</w:t>
      </w:r>
    </w:p>
    <w:p>
      <w:pPr>
        <w:spacing w:before="519" w:after="0" w:line="273"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the person:</w:t>
      </w:r>
    </w:p>
    <w:p>
      <w:pPr>
        <w:numPr>
          <w:ilvl w:val="0"/>
          <w:numId w:val="148"/>
        </w:numPr>
        <w:tabs>
          <w:tab w:val="clear" w:pos="360"/>
          <w:tab w:val="left" w:pos="2448"/>
        </w:tabs>
        <w:spacing w:before="114" w:after="0" w:line="279" w:lineRule="exact"/>
        <w:ind w:right="50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refuses or fails to offer to engage a prospective worker; or</w:t>
      </w:r>
    </w:p>
    <w:p>
      <w:pPr>
        <w:numPr>
          <w:ilvl w:val="0"/>
          <w:numId w:val="148"/>
        </w:numPr>
        <w:tabs>
          <w:tab w:val="clear" w:pos="360"/>
          <w:tab w:val="left" w:pos="2448"/>
        </w:tabs>
        <w:spacing w:before="116" w:after="0" w:line="277"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treats a prospective worker less favourably than another prospective worker would be treated in offering terms of engagement; or</w:t>
      </w:r>
    </w:p>
    <w:p>
      <w:pPr>
        <w:spacing w:before="114" w:after="0" w:line="279" w:lineRule="exact"/>
        <w:ind w:right="936"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 the person terminates a commercial arrangement with another person; or</w:t>
      </w:r>
    </w:p>
    <w:p>
      <w:pPr>
        <w:spacing w:before="117" w:after="0" w:line="276" w:lineRule="exact"/>
        <w:ind w:right="50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the person refuses or fails to enter into a commercial arrangement with another person.</w:t>
      </w:r>
    </w:p>
    <w:p>
      <w:pPr>
        <w:spacing w:before="123" w:after="0" w:line="276" w:lineRule="exact"/>
        <w:ind w:right="144"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(2) For the purposes of this Part, a person also engages in discriminatory conduct if the person organises to take any action referred to in subsection (1) or threatens to organise or take that action.</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106 What is a </w:t>
      </w:r>
      <w:r>
        <w:rPr>
          <w:rFonts w:ascii="Times New Roman" w:hAnsi="Times New Roman" w:eastAsia="Times New Roman"/>
          <w:b w:val="true"/>
          <w:i w:val="true"/>
          <w:color w:val="000000"/>
          <w:spacing w:val="0"/>
          <w:w w:val="100"/>
          <w:sz w:val="24"/>
          <w:vertAlign w:val="baseline"/>
          <w:lang w:val="en-US"/>
        </w:rPr>
        <w:t xml:space="preserve">prohibited reason</w:t>
      </w:r>
    </w:p>
    <w:p>
      <w:pPr>
        <w:spacing w:before="122"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Conduct referred to in section 105 is engaged in for a </w:t>
      </w:r>
      <w:r>
        <w:rPr>
          <w:rFonts w:ascii="Times New Roman" w:hAnsi="Times New Roman" w:eastAsia="Times New Roman"/>
          <w:b w:val="true"/>
          <w:i w:val="true"/>
          <w:color w:val="000000"/>
          <w:spacing w:val="0"/>
          <w:w w:val="100"/>
          <w:sz w:val="24"/>
          <w:vertAlign w:val="baseline"/>
          <w:lang w:val="en-US"/>
        </w:rPr>
        <w:t xml:space="preserve">prohibited reason </w:t>
      </w:r>
      <w:r>
        <w:rPr>
          <w:rFonts w:ascii="Times New Roman" w:hAnsi="Times New Roman" w:eastAsia="Times New Roman"/>
          <w:color w:val="000000"/>
          <w:spacing w:val="0"/>
          <w:w w:val="100"/>
          <w:sz w:val="24"/>
          <w:vertAlign w:val="baseline"/>
          <w:lang w:val="en-US"/>
        </w:rPr>
        <w:t xml:space="preserve">if it is engaged in because the worker or prospective worker or the person referred to in section 105(1)(c) or (d) (as the case requires):</w:t>
      </w:r>
    </w:p>
    <w:p>
      <w:pPr>
        <w:numPr>
          <w:ilvl w:val="0"/>
          <w:numId w:val="149"/>
        </w:numPr>
        <w:tabs>
          <w:tab w:val="clear" w:pos="432"/>
          <w:tab w:val="left" w:pos="1944"/>
        </w:tabs>
        <w:spacing w:before="117"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has been or proposes to be a health and safety representative or a member of a health and safety committee; or</w:t>
      </w:r>
    </w:p>
    <w:p>
      <w:pPr>
        <w:numPr>
          <w:ilvl w:val="0"/>
          <w:numId w:val="149"/>
        </w:numPr>
        <w:tabs>
          <w:tab w:val="clear" w:pos="432"/>
          <w:tab w:val="left" w:pos="1944"/>
        </w:tabs>
        <w:spacing w:before="126" w:after="0" w:line="273" w:lineRule="exact"/>
        <w:ind w:right="360" w:left="1944" w:hanging="432"/>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undertakes, has undertaken or proposes to undertake another role under this Act; or</w:t>
      </w:r>
    </w:p>
    <w:p>
      <w:pPr>
        <w:tabs>
          <w:tab w:val="left" w:leader="none" w:pos="3096"/>
        </w:tabs>
        <w:spacing w:before="1268"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90</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numPr>
          <w:ilvl w:val="0"/>
          <w:numId w:val="145"/>
        </w:numPr>
        <w:tabs>
          <w:tab w:val="clear" w:pos="360"/>
          <w:tab w:val="left" w:pos="1944"/>
        </w:tabs>
        <w:spacing w:before="186"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exercises a power or performs a function or has exercised a power or performed a function or proposes to exercise a power or perform a function as a health and safety representative or as a member of a health and safety committee; or</w:t>
      </w:r>
    </w:p>
    <w:p>
      <w:pPr>
        <w:numPr>
          <w:ilvl w:val="0"/>
          <w:numId w:val="145"/>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exercises, has exercised or proposes to exercise a power under this Act or exercises, has exercised or proposes to exercise a power under this Act in a particular way; or</w:t>
      </w:r>
    </w:p>
    <w:p>
      <w:pPr>
        <w:numPr>
          <w:ilvl w:val="0"/>
          <w:numId w:val="145"/>
        </w:numPr>
        <w:tabs>
          <w:tab w:val="clear" w:pos="360"/>
          <w:tab w:val="left" w:pos="1944"/>
        </w:tabs>
        <w:spacing w:before="117"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performs, has performed or proposes to perform a function under this Act or performs, has performed or proposes to perform a function under this Act in a particular way; or</w:t>
      </w:r>
    </w:p>
    <w:p>
      <w:pPr>
        <w:numPr>
          <w:ilvl w:val="0"/>
          <w:numId w:val="145"/>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refrains from, has refrained from or proposes to refrain from exercising a power or performing a function under this Act or refrains from, has refrained from or proposes to refrain from exercising a power or performing a function under this Act in a particular way; or</w:t>
      </w:r>
    </w:p>
    <w:p>
      <w:pPr>
        <w:numPr>
          <w:ilvl w:val="0"/>
          <w:numId w:val="145"/>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assists or has assisted or proposes to assist, or gives or has given or proposes to give any information to any person exercising a power or performing a function under this Act; or</w:t>
      </w:r>
    </w:p>
    <w:p>
      <w:pPr>
        <w:numPr>
          <w:ilvl w:val="0"/>
          <w:numId w:val="145"/>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raises or has raised or proposes to raise an issue or concern about work health and safety with:</w:t>
      </w:r>
    </w:p>
    <w:p>
      <w:pPr>
        <w:numPr>
          <w:ilvl w:val="0"/>
          <w:numId w:val="150"/>
        </w:numPr>
        <w:tabs>
          <w:tab w:val="clear" w:pos="864"/>
          <w:tab w:val="left" w:pos="2448"/>
        </w:tabs>
        <w:spacing w:before="126" w:after="0" w:line="273" w:lineRule="exact"/>
        <w:ind w:right="504" w:left="2448" w:hanging="86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conducting a business or undertaking; or</w:t>
      </w:r>
    </w:p>
    <w:p>
      <w:pPr>
        <w:spacing w:before="126"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(ii) an inspector; or</w:t>
      </w:r>
    </w:p>
    <w:p>
      <w:pPr>
        <w:tabs>
          <w:tab w:val="left" w:leader="none" w:pos="3096"/>
        </w:tabs>
        <w:spacing w:before="1469" w:after="0" w:line="273"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91</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numPr>
          <w:ilvl w:val="0"/>
          <w:numId w:val="151"/>
        </w:numPr>
        <w:tabs>
          <w:tab w:val="clear" w:pos="504"/>
          <w:tab w:val="left" w:pos="2448"/>
        </w:tabs>
        <w:spacing w:before="414" w:after="0" w:line="272"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WHS entry permit holder; or</w:t>
      </w:r>
    </w:p>
    <w:p>
      <w:pPr>
        <w:numPr>
          <w:ilvl w:val="0"/>
          <w:numId w:val="151"/>
        </w:numPr>
        <w:tabs>
          <w:tab w:val="clear" w:pos="504"/>
          <w:tab w:val="left" w:pos="2448"/>
        </w:tabs>
        <w:spacing w:before="127" w:after="0" w:line="272"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health and safety representative; or</w:t>
      </w:r>
    </w:p>
    <w:p>
      <w:pPr>
        <w:numPr>
          <w:ilvl w:val="0"/>
          <w:numId w:val="151"/>
        </w:numPr>
        <w:tabs>
          <w:tab w:val="clear" w:pos="504"/>
          <w:tab w:val="left" w:pos="2448"/>
        </w:tabs>
        <w:spacing w:before="114" w:after="0" w:line="279"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member of a health and safety committee; or</w:t>
      </w:r>
    </w:p>
    <w:p>
      <w:pPr>
        <w:numPr>
          <w:ilvl w:val="0"/>
          <w:numId w:val="151"/>
        </w:numPr>
        <w:tabs>
          <w:tab w:val="clear" w:pos="504"/>
          <w:tab w:val="left" w:pos="2448"/>
        </w:tabs>
        <w:spacing w:before="121" w:after="0" w:line="272"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another worker; or</w:t>
      </w:r>
    </w:p>
    <w:p>
      <w:pPr>
        <w:numPr>
          <w:ilvl w:val="0"/>
          <w:numId w:val="151"/>
        </w:numPr>
        <w:tabs>
          <w:tab w:val="clear" w:pos="504"/>
          <w:tab w:val="left" w:pos="2448"/>
        </w:tabs>
        <w:spacing w:before="918" w:after="0" w:line="273" w:lineRule="exact"/>
        <w:ind w:right="14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person who has a duty under this Act in relation to the matter; or</w:t>
      </w:r>
    </w:p>
    <w:p>
      <w:pPr>
        <w:numPr>
          <w:ilvl w:val="0"/>
          <w:numId w:val="151"/>
        </w:numPr>
        <w:tabs>
          <w:tab w:val="clear" w:pos="504"/>
          <w:tab w:val="left" w:pos="2448"/>
        </w:tabs>
        <w:spacing w:before="126" w:after="0" w:line="273" w:lineRule="exact"/>
        <w:ind w:right="72" w:left="2448" w:hanging="50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any other person exercising a power or performing a function under this Act; or</w:t>
      </w:r>
    </w:p>
    <w:p>
      <w:pPr>
        <w:numPr>
          <w:ilvl w:val="0"/>
          <w:numId w:val="152"/>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involved in, has been involved in or proposes to be involved in resolving a work health and safety issue under this Act; or</w:t>
      </w:r>
    </w:p>
    <w:p>
      <w:pPr>
        <w:numPr>
          <w:ilvl w:val="0"/>
          <w:numId w:val="152"/>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taking action, has taken action or proposes to take action to seek compliance by any person with any duty or obligation under this Act.</w:t>
      </w:r>
    </w:p>
    <w:p>
      <w:pPr>
        <w:spacing w:before="116" w:after="0" w:line="276" w:lineRule="exact"/>
        <w:ind w:right="72"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107 Prohibition of requesting, instructing, inducing, encouraging, authorising or assisting discriminatory conduct</w:t>
      </w:r>
    </w:p>
    <w:p>
      <w:pPr>
        <w:spacing w:before="125" w:after="0" w:line="275"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request, instruct, induce, encourage, authorise or assist another person to engage in discriminatory conduct in contravention of section 104.</w:t>
      </w:r>
    </w:p>
    <w:p>
      <w:pPr>
        <w:spacing w:before="127"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1"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individual—$100 000.</w:t>
      </w:r>
    </w:p>
    <w:p>
      <w:pPr>
        <w:spacing w:before="127"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corporate—$500 000.</w:t>
      </w:r>
    </w:p>
    <w:p>
      <w:pPr>
        <w:spacing w:before="125"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tabs>
          <w:tab w:val="left" w:leader="none" w:pos="3096"/>
        </w:tabs>
        <w:spacing w:before="1384"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92</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16" w:after="0" w:line="230" w:lineRule="exact"/>
        <w:ind w:right="72" w:left="86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Civil proceedings may be brought under Division 3 of this Part if a person requested, instructed, induced, encouraged, authorised or assisted another person to engage in discriminatory conduct for a prohibited reason.</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108 Prohibition of coercion or inducement</w:t>
      </w:r>
    </w:p>
    <w:p>
      <w:pPr>
        <w:spacing w:before="123"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organise or take, or threaten to organise or take, any action against another person with intent to coerce or induce the other person, or a third person:</w:t>
      </w:r>
    </w:p>
    <w:p>
      <w:pPr>
        <w:numPr>
          <w:ilvl w:val="0"/>
          <w:numId w:val="153"/>
        </w:numPr>
        <w:tabs>
          <w:tab w:val="clear" w:pos="360"/>
          <w:tab w:val="left" w:pos="1944"/>
        </w:tabs>
        <w:spacing w:before="122"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exercise or not to exercise a power, or to propose to exercise or not to exercise a power, under this Act; or</w:t>
      </w:r>
    </w:p>
    <w:p>
      <w:pPr>
        <w:numPr>
          <w:ilvl w:val="0"/>
          <w:numId w:val="153"/>
        </w:numPr>
        <w:tabs>
          <w:tab w:val="clear" w:pos="360"/>
          <w:tab w:val="left" w:pos="1944"/>
        </w:tabs>
        <w:spacing w:before="118"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perform or not to perform a function, or to propose to perform or not to perform a function, under this Act; or</w:t>
      </w:r>
    </w:p>
    <w:p>
      <w:pPr>
        <w:numPr>
          <w:ilvl w:val="0"/>
          <w:numId w:val="153"/>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exercise or not to exercise a power or perform a function, or to propose to exercise or not to exercise a power or perform a function, in a particular way; or</w:t>
      </w:r>
    </w:p>
    <w:p>
      <w:pPr>
        <w:numPr>
          <w:ilvl w:val="0"/>
          <w:numId w:val="153"/>
        </w:numPr>
        <w:tabs>
          <w:tab w:val="clear" w:pos="360"/>
          <w:tab w:val="left" w:pos="1944"/>
        </w:tabs>
        <w:spacing w:before="124" w:after="0" w:line="274" w:lineRule="exact"/>
        <w:ind w:right="57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refrain from seeking, or continuing to undertake, a role under this Act.</w:t>
      </w:r>
    </w:p>
    <w:p>
      <w:pPr>
        <w:spacing w:before="126"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2"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individual—$100 000.</w:t>
      </w:r>
    </w:p>
    <w:p>
      <w:pPr>
        <w:spacing w:before="126"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corporate—$500 000.</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3" w:after="0" w:line="230" w:lineRule="exact"/>
        <w:ind w:right="216"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Civil proceedings may be brought under Division 3 of this Part in relation to a contravention of this section.</w:t>
      </w:r>
    </w:p>
    <w:p>
      <w:pPr>
        <w:spacing w:before="116" w:after="0" w:line="276" w:lineRule="exact"/>
        <w:ind w:right="57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In this section, a reference to taking action or threatening to take action against a person includes a reference to not taking a particular</w:t>
      </w:r>
    </w:p>
    <w:p>
      <w:pPr>
        <w:tabs>
          <w:tab w:val="left" w:leader="none" w:pos="3096"/>
        </w:tabs>
        <w:spacing w:before="1744" w:after="0" w:line="272" w:lineRule="exact"/>
        <w:ind w:right="0" w:left="0" w:firstLine="0"/>
        <w:jc w:val="left"/>
        <w:textAlignment w:val="baseline"/>
        <w:rPr>
          <w:rFonts w:ascii="Times New Roman" w:hAnsi="Times New Roman" w:eastAsia="Times New Roman"/>
          <w:color w:val="000000"/>
          <w:spacing w:val="-3"/>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3"/>
          <w:w w:val="100"/>
          <w:sz w:val="16"/>
          <w:vertAlign w:val="baseline"/>
          <w:lang w:val="en-US"/>
        </w:rPr>
        <w:t xml:space="preserve">PCC: [358] 14 April 2022	</w:t>
      </w:r>
      <w:r>
        <w:rPr>
          <w:rFonts w:ascii="Times New Roman" w:hAnsi="Times New Roman" w:eastAsia="Times New Roman"/>
          <w:color w:val="000000"/>
          <w:spacing w:val="-3"/>
          <w:w w:val="100"/>
          <w:sz w:val="24"/>
          <w:vertAlign w:val="baseline"/>
          <w:lang w:val="en-US"/>
        </w:rPr>
        <w:t xml:space="preserve">93</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181" w:after="0" w:line="279" w:lineRule="exact"/>
        <w:ind w:right="72" w:left="1368" w:firstLine="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action or threatening not to take a particular action in relation to that person.</w:t>
      </w:r>
    </w:p>
    <w:p>
      <w:pPr>
        <w:spacing w:before="117" w:after="0" w:line="276" w:lineRule="exact"/>
        <w:ind w:right="72"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To avoid doubt, a reasonable direction given by an emergency services worker in an emergency is not an action with intent to coerce or induce a person.</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109 Misrepresentation</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knowingly or recklessly make a false or misleading representation to another person about that other person's:</w:t>
      </w:r>
    </w:p>
    <w:p>
      <w:pPr>
        <w:numPr>
          <w:ilvl w:val="0"/>
          <w:numId w:val="154"/>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rights or obligations under this Act; or</w:t>
      </w:r>
    </w:p>
    <w:p>
      <w:pPr>
        <w:numPr>
          <w:ilvl w:val="0"/>
          <w:numId w:val="154"/>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ability to initiate, or participate in, a process or proceedings under this Act; or</w:t>
      </w:r>
    </w:p>
    <w:p>
      <w:pPr>
        <w:numPr>
          <w:ilvl w:val="0"/>
          <w:numId w:val="154"/>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ability to make a complaint or inquiry to a person or body empowered under this Act to seek compliance with this Act.</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corporate—$500 000.</w:t>
      </w:r>
    </w:p>
    <w:p>
      <w:pPr>
        <w:spacing w:before="117" w:after="0" w:line="276"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does not apply if the person to whom the representation is made would not be expected to rely on it.</w:t>
      </w:r>
    </w:p>
    <w:p>
      <w:pPr>
        <w:tabs>
          <w:tab w:val="left" w:leader="none" w:pos="1584"/>
        </w:tabs>
        <w:spacing w:before="241" w:after="0" w:line="278" w:lineRule="exact"/>
        <w:ind w:right="1152" w:left="1584" w:hanging="151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Criminal proceedings in relation to discriminatory conduct</w:t>
      </w:r>
    </w:p>
    <w:p>
      <w:pPr>
        <w:spacing w:before="121"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110 Proof of discriminatory conduct</w:t>
      </w:r>
    </w:p>
    <w:p>
      <w:pPr>
        <w:spacing w:before="117"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in proceedings for an offence of contravening section 104 or 107, the prosecution:</w:t>
      </w:r>
    </w:p>
    <w:p>
      <w:pPr>
        <w:tabs>
          <w:tab w:val="left" w:leader="none" w:pos="3096"/>
        </w:tabs>
        <w:spacing w:before="131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94</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numPr>
          <w:ilvl w:val="0"/>
          <w:numId w:val="155"/>
        </w:numPr>
        <w:tabs>
          <w:tab w:val="clear" w:pos="360"/>
          <w:tab w:val="left" w:pos="1944"/>
        </w:tabs>
        <w:spacing w:before="181" w:after="0" w:line="279"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proves that the discriminatory conduct was engaged in; and</w:t>
      </w:r>
    </w:p>
    <w:p>
      <w:pPr>
        <w:numPr>
          <w:ilvl w:val="0"/>
          <w:numId w:val="155"/>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proves that a circumstance referred to in section 106(a) to (j) existed at the time the discriminatory conduct was engaged in; and</w:t>
      </w:r>
    </w:p>
    <w:p>
      <w:pPr>
        <w:numPr>
          <w:ilvl w:val="0"/>
          <w:numId w:val="155"/>
        </w:numPr>
        <w:tabs>
          <w:tab w:val="clear" w:pos="360"/>
          <w:tab w:val="left" w:pos="1944"/>
        </w:tabs>
        <w:spacing w:before="123" w:after="0" w:line="276"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adduces evidence that the discriminatory conduct was engaged in for a prohibited reason.</w:t>
      </w:r>
    </w:p>
    <w:p>
      <w:pPr>
        <w:numPr>
          <w:ilvl w:val="0"/>
          <w:numId w:val="156"/>
        </w:numPr>
        <w:tabs>
          <w:tab w:val="clear" w:pos="360"/>
          <w:tab w:val="left" w:pos="1440"/>
        </w:tabs>
        <w:spacing w:before="117" w:after="0" w:line="276" w:lineRule="exact"/>
        <w:ind w:right="14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reason alleged for the discriminatory conduct is presumed to be the dominant reason for that conduct unless the accused proves, on the balance of probabilities, that the reason was not the dominant reason for the conduct.</w:t>
      </w:r>
    </w:p>
    <w:p>
      <w:pPr>
        <w:numPr>
          <w:ilvl w:val="0"/>
          <w:numId w:val="156"/>
        </w:numPr>
        <w:tabs>
          <w:tab w:val="clear" w:pos="360"/>
          <w:tab w:val="left" w:pos="1440"/>
        </w:tabs>
        <w:spacing w:before="123" w:after="0" w:line="276"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avoid doubt, the burden of proof on the accused under subsection (2) is a legal burden of proof.</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111 Order for compensation or reinstatement</w:t>
      </w:r>
    </w:p>
    <w:p>
      <w:pPr>
        <w:spacing w:before="123" w:after="0" w:line="275" w:lineRule="exact"/>
        <w:ind w:right="144"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person is convicted or found guilty of an offence under section 104 or 107, the court may (in addition to imposing a penalty) make either or both of the following orders:</w:t>
      </w:r>
    </w:p>
    <w:p>
      <w:pPr>
        <w:numPr>
          <w:ilvl w:val="0"/>
          <w:numId w:val="157"/>
        </w:numPr>
        <w:tabs>
          <w:tab w:val="clear" w:pos="360"/>
          <w:tab w:val="left" w:pos="1944"/>
        </w:tabs>
        <w:spacing w:before="123" w:after="0" w:line="276"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that the offender pay (within a specified period) the compensation to the person who was the subject of the discriminatory conduct that the court considers appropriate;</w:t>
      </w:r>
    </w:p>
    <w:p>
      <w:pPr>
        <w:numPr>
          <w:ilvl w:val="0"/>
          <w:numId w:val="157"/>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relation to a person who was or is an employee or prospective employee, an order that:</w:t>
      </w:r>
    </w:p>
    <w:p>
      <w:pPr>
        <w:tabs>
          <w:tab w:val="left" w:leader="none" w:pos="3096"/>
        </w:tabs>
        <w:spacing w:before="1479"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95</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numPr>
          <w:ilvl w:val="0"/>
          <w:numId w:val="158"/>
        </w:numPr>
        <w:tabs>
          <w:tab w:val="clear" w:pos="360"/>
          <w:tab w:val="left" w:pos="2448"/>
        </w:tabs>
        <w:spacing w:before="182" w:after="0" w:line="277"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person be reinstated or re-employed in his or her former position or, if that position is not available, in a similar position; or</w:t>
      </w:r>
    </w:p>
    <w:p>
      <w:pPr>
        <w:numPr>
          <w:ilvl w:val="0"/>
          <w:numId w:val="158"/>
        </w:numPr>
        <w:tabs>
          <w:tab w:val="clear" w:pos="360"/>
          <w:tab w:val="left" w:pos="2448"/>
        </w:tabs>
        <w:spacing w:before="117" w:after="0" w:line="276"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be employed in the position for which he or she had applied or a similar position.</w:t>
      </w:r>
    </w:p>
    <w:p>
      <w:pPr>
        <w:tabs>
          <w:tab w:val="left" w:leader="none" w:pos="1584"/>
        </w:tabs>
        <w:spacing w:before="243" w:after="0" w:line="278" w:lineRule="exact"/>
        <w:ind w:right="1224" w:left="1584" w:hanging="1584"/>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Division 3	</w:t>
      </w:r>
      <w:r>
        <w:rPr>
          <w:rFonts w:ascii="Times New Roman" w:hAnsi="Times New Roman" w:eastAsia="Times New Roman"/>
          <w:b w:val="true"/>
          <w:color w:val="000000"/>
          <w:spacing w:val="-2"/>
          <w:w w:val="100"/>
          <w:sz w:val="24"/>
          <w:vertAlign w:val="baseline"/>
          <w:lang w:val="en-US"/>
        </w:rPr>
        <w:t xml:space="preserve">Civil proceedings in relation to discriminatory or coercive conduct</w:t>
      </w:r>
    </w:p>
    <w:p>
      <w:pPr>
        <w:spacing w:before="120"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112 Civil proceedings in relation to engaging in or</w:t>
      </w:r>
    </w:p>
    <w:p>
      <w:pPr>
        <w:spacing w:before="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inducing discriminatory or coercive conduct</w:t>
      </w:r>
    </w:p>
    <w:p>
      <w:pPr>
        <w:spacing w:before="124" w:after="0" w:line="273"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eligible person may apply to the [designated court or tribunal] for an order under this section.</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[designated court or tribunal] may make 1 or more of the orders set out in subsection (3) in relation to a person who has:</w:t>
      </w:r>
    </w:p>
    <w:p>
      <w:pPr>
        <w:numPr>
          <w:ilvl w:val="0"/>
          <w:numId w:val="159"/>
        </w:numPr>
        <w:tabs>
          <w:tab w:val="clear" w:pos="360"/>
          <w:tab w:val="left" w:pos="1944"/>
        </w:tabs>
        <w:spacing w:before="114" w:after="0" w:line="279" w:lineRule="exact"/>
        <w:ind w:right="57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engaged in discriminatory conduct for a prohibited reason; or</w:t>
      </w:r>
    </w:p>
    <w:p>
      <w:pPr>
        <w:numPr>
          <w:ilvl w:val="0"/>
          <w:numId w:val="159"/>
        </w:numPr>
        <w:tabs>
          <w:tab w:val="clear" w:pos="360"/>
          <w:tab w:val="left" w:pos="1944"/>
        </w:tabs>
        <w:spacing w:before="908" w:after="0" w:line="277"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requested, instructed, induced, encouraged, authorised or assisted another person to engage in discriminatory conduct for a prohibited reason; or</w:t>
      </w:r>
    </w:p>
    <w:p>
      <w:pPr>
        <w:numPr>
          <w:ilvl w:val="0"/>
          <w:numId w:val="159"/>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contravened section 108.</w:t>
      </w:r>
    </w:p>
    <w:p>
      <w:pPr>
        <w:spacing w:before="126" w:after="0" w:line="273"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For the purposes of subsection (2), the orders that the [designated court or tribunal] may make are:</w:t>
      </w:r>
    </w:p>
    <w:p>
      <w:pPr>
        <w:spacing w:before="127" w:after="0" w:line="272"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an injunction; or</w:t>
      </w:r>
    </w:p>
    <w:p>
      <w:pPr>
        <w:tabs>
          <w:tab w:val="left" w:leader="none" w:pos="3096"/>
        </w:tabs>
        <w:spacing w:before="1854"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96</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10" w:after="0" w:line="276" w:lineRule="exact"/>
        <w:ind w:right="72" w:left="1944" w:hanging="504"/>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(b) in the case of conduct referred to in subsection (2)(a) or (b), an order that the person pay (within a specified period) the compensation to the person who was the subject of the discriminatory conduct that the [designated court or tribunal] considers appropriate; or</w:t>
      </w:r>
    </w:p>
    <w:p>
      <w:pPr>
        <w:spacing w:before="124" w:after="0" w:line="275" w:lineRule="exact"/>
        <w:ind w:right="144"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in the case of conduct referred to in subsection (2)(a) in relation to a worker who was or is an employee or prospective employee, an order that:</w:t>
      </w:r>
    </w:p>
    <w:p>
      <w:pPr>
        <w:numPr>
          <w:ilvl w:val="0"/>
          <w:numId w:val="160"/>
        </w:numPr>
        <w:tabs>
          <w:tab w:val="clear" w:pos="360"/>
          <w:tab w:val="left" w:pos="2448"/>
        </w:tabs>
        <w:spacing w:before="124" w:after="0" w:line="275"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worker be reinstated or re-employed in his or her former position or, if that position is not available, in a similar position; or</w:t>
      </w:r>
    </w:p>
    <w:p>
      <w:pPr>
        <w:numPr>
          <w:ilvl w:val="0"/>
          <w:numId w:val="160"/>
        </w:numPr>
        <w:tabs>
          <w:tab w:val="clear" w:pos="360"/>
          <w:tab w:val="left" w:pos="2448"/>
        </w:tabs>
        <w:spacing w:before="123" w:after="0" w:line="276"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prospective worker be employed in the position for which he or she had applied or a similar position; or</w:t>
      </w:r>
    </w:p>
    <w:p>
      <w:pPr>
        <w:spacing w:before="114" w:after="0" w:line="279" w:lineRule="exact"/>
        <w:ind w:right="216" w:left="1944" w:hanging="50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any other order that the [designated court or tribunal] considers appropriate.</w:t>
      </w:r>
    </w:p>
    <w:p>
      <w:pPr>
        <w:numPr>
          <w:ilvl w:val="0"/>
          <w:numId w:val="161"/>
        </w:numPr>
        <w:tabs>
          <w:tab w:val="clear" w:pos="360"/>
          <w:tab w:val="left" w:pos="1440"/>
        </w:tabs>
        <w:spacing w:before="117" w:after="0" w:line="276" w:lineRule="exact"/>
        <w:ind w:right="14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purposes of this section, a person may be found to have engaged in discriminatory conduct for a prohibited reason only if a reason referred to in section 106 was a substantial reason for the conduct.</w:t>
      </w:r>
    </w:p>
    <w:p>
      <w:pPr>
        <w:numPr>
          <w:ilvl w:val="0"/>
          <w:numId w:val="161"/>
        </w:numPr>
        <w:tabs>
          <w:tab w:val="clear" w:pos="360"/>
          <w:tab w:val="left" w:pos="1440"/>
        </w:tabs>
        <w:spacing w:before="123" w:after="0" w:line="276"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in this section is to be construed as limiting any other power of the [designated court or tribunal].</w:t>
      </w:r>
    </w:p>
    <w:p>
      <w:pPr>
        <w:numPr>
          <w:ilvl w:val="0"/>
          <w:numId w:val="161"/>
        </w:numPr>
        <w:tabs>
          <w:tab w:val="clear" w:pos="360"/>
          <w:tab w:val="left" w:pos="1440"/>
        </w:tabs>
        <w:spacing w:before="116" w:after="0" w:line="279" w:lineRule="exact"/>
        <w:ind w:right="720"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purposes of this section, each of the following is an </w:t>
      </w:r>
      <w:r>
        <w:rPr>
          <w:rFonts w:ascii="Times New Roman" w:hAnsi="Times New Roman" w:eastAsia="Times New Roman"/>
          <w:b w:val="true"/>
          <w:i w:val="true"/>
          <w:color w:val="000000"/>
          <w:spacing w:val="0"/>
          <w:w w:val="100"/>
          <w:sz w:val="24"/>
          <w:vertAlign w:val="baseline"/>
          <w:lang w:val="en-US"/>
        </w:rPr>
        <w:t xml:space="preserve">eligible person</w:t>
      </w:r>
      <w:r>
        <w:rPr>
          <w:rFonts w:ascii="Times New Roman" w:hAnsi="Times New Roman" w:eastAsia="Times New Roman"/>
          <w:color w:val="000000"/>
          <w:spacing w:val="0"/>
          <w:w w:val="100"/>
          <w:sz w:val="24"/>
          <w:vertAlign w:val="baseline"/>
          <w:lang w:val="en-US"/>
        </w:rPr>
        <w:t xml:space="preserve">:</w:t>
      </w:r>
    </w:p>
    <w:p>
      <w:pPr>
        <w:spacing w:before="119" w:after="0" w:line="272"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 person affected by the contravention;</w:t>
      </w:r>
    </w:p>
    <w:p>
      <w:pPr>
        <w:tabs>
          <w:tab w:val="left" w:leader="none" w:pos="3096"/>
        </w:tabs>
        <w:spacing w:before="1629"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97</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08" w:after="0" w:line="279" w:lineRule="exact"/>
        <w:ind w:right="216" w:left="1944"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a person authorised as a representative by a person referred to in paragraph (a).</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5" w:after="0" w:line="279" w:lineRule="exact"/>
        <w:ind w:right="792"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113 Procedure for civil actions for discriminatory conduct</w:t>
      </w:r>
    </w:p>
    <w:p>
      <w:pPr>
        <w:spacing w:before="115"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proceeding brought under section 112 must be commenced not more than 1 year after the date on which the applicant knew or ought to have known that the cause of action accrued.</w:t>
      </w:r>
    </w:p>
    <w:p>
      <w:pPr>
        <w:spacing w:before="120"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In a proceeding under section 112 in relation to conduct referred to in section 112(2)(a) or (b), if a prohibited reason is alleged for discriminatory conduct, that reason is presumed to be a substantial reason for that conduct unless the defendant proves, on the balance of probabilities, that the reason was not a substantial reason for the conduct.</w:t>
      </w:r>
    </w:p>
    <w:p>
      <w:pPr>
        <w:spacing w:before="117"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It is a defence to a proceeding under section 112 in relation to conduct referred to in section 112(2)(a) or (b) if the defendant proves that:</w:t>
      </w:r>
    </w:p>
    <w:p>
      <w:pPr>
        <w:numPr>
          <w:ilvl w:val="0"/>
          <w:numId w:val="16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conduct was reasonable in the circumstances; and</w:t>
      </w:r>
    </w:p>
    <w:p>
      <w:pPr>
        <w:numPr>
          <w:ilvl w:val="0"/>
          <w:numId w:val="162"/>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substantial reason for the conduct was to comply with the requirements of this Act or a corresponding WHS law.</w:t>
      </w:r>
    </w:p>
    <w:p>
      <w:pPr>
        <w:spacing w:before="117"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To avoid doubt, the burden of proof on the defendant under subsections (2) and (3) is a legal burden of proof.</w:t>
      </w:r>
    </w:p>
    <w:p>
      <w:pPr>
        <w:tabs>
          <w:tab w:val="left" w:leader="none" w:pos="1584"/>
        </w:tabs>
        <w:spacing w:before="250"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General</w:t>
      </w:r>
    </w:p>
    <w:p>
      <w:pPr>
        <w:spacing w:before="115"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114 General provisions relating to orders</w:t>
      </w:r>
    </w:p>
    <w:p>
      <w:pPr>
        <w:tabs>
          <w:tab w:val="left" w:leader="none" w:pos="3096"/>
        </w:tabs>
        <w:spacing w:before="1238"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98</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numPr>
          <w:ilvl w:val="0"/>
          <w:numId w:val="163"/>
        </w:numPr>
        <w:tabs>
          <w:tab w:val="clear" w:pos="432"/>
          <w:tab w:val="left" w:pos="1440"/>
        </w:tabs>
        <w:spacing w:before="184"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The making of an order in a proceeding under section 112 in relation to conduct referred to in section 112(2)(a) or (b) does not prevent the bringing of a proceeding for an offence under section 104 or 107 in relation to the same conduct.</w:t>
      </w:r>
    </w:p>
    <w:p>
      <w:pPr>
        <w:numPr>
          <w:ilvl w:val="0"/>
          <w:numId w:val="163"/>
        </w:numPr>
        <w:tabs>
          <w:tab w:val="clear" w:pos="432"/>
          <w:tab w:val="left" w:pos="1440"/>
        </w:tabs>
        <w:spacing w:before="120"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the [designated court or tribunal] makes an order under section 112 in a proceeding in relation to conduct referred to in section 112(2)(a) or (b), the court cannot make an order under section 111 in a proceeding for an offence under section 104 or 107 in relation to the same conduct.</w:t>
      </w:r>
    </w:p>
    <w:p>
      <w:pPr>
        <w:numPr>
          <w:ilvl w:val="0"/>
          <w:numId w:val="163"/>
        </w:numPr>
        <w:tabs>
          <w:tab w:val="clear" w:pos="432"/>
          <w:tab w:val="left" w:pos="1440"/>
        </w:tabs>
        <w:spacing w:before="120"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court makes an order under section 111 in a proceeding for an offence under section 104 or 107, the [designated court or tribunal] cannot make an order under section 112 in a proceeding in relation to conduct referred to in section 112(2)(a) or (b) that is the same conduct.</w:t>
      </w:r>
    </w:p>
    <w:p>
      <w:pPr>
        <w:spacing w:before="129"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Notes</w:t>
      </w:r>
    </w:p>
    <w:p>
      <w:pPr>
        <w:spacing w:before="126"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0" w:after="0" w:line="393" w:lineRule="exact"/>
        <w:ind w:right="0" w:left="1440" w:hanging="108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115 Prohibition of multiple actions</w:t>
        <w:br/>
      </w:r>
      <w:r>
        <w:rPr>
          <w:rFonts w:ascii="Times New Roman" w:hAnsi="Times New Roman" w:eastAsia="Times New Roman"/>
          <w:color w:val="000000"/>
          <w:spacing w:val="0"/>
          <w:w w:val="100"/>
          <w:sz w:val="24"/>
          <w:vertAlign w:val="baseline"/>
          <w:lang w:val="en-US"/>
        </w:rPr>
        <w:t xml:space="preserve">A person cannot:</w:t>
      </w:r>
    </w:p>
    <w:p>
      <w:pPr>
        <w:numPr>
          <w:ilvl w:val="0"/>
          <w:numId w:val="164"/>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commence a proceeding under Division 3 of this Part if the person has commenced a proceeding or made an application or complaint in relation to the same matter under a law of the Commonwealth or a State and that proceeding, application or complaint has not been withdrawn; or</w:t>
      </w:r>
    </w:p>
    <w:p>
      <w:pPr>
        <w:numPr>
          <w:ilvl w:val="0"/>
          <w:numId w:val="164"/>
        </w:numPr>
        <w:tabs>
          <w:tab w:val="clear" w:pos="360"/>
          <w:tab w:val="left" w:pos="1944"/>
        </w:tabs>
        <w:spacing w:before="120"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recover any compensation under Division 3 of this Part if the person has received compensation for the matter under a law of the Commonwealth or a State; or</w:t>
      </w:r>
    </w:p>
    <w:p>
      <w:pPr>
        <w:tabs>
          <w:tab w:val="left" w:leader="none" w:pos="3096"/>
        </w:tabs>
        <w:spacing w:before="1437" w:after="0" w:line="276"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99</w:t>
      </w:r>
    </w:p>
    <w:p>
      <w:pPr>
        <w:sectPr>
          <w:type w:val="nextPage"/>
          <w:pgSz w:w="11909" w:h="16838" w:orient="portrait"/>
          <w:pgMar w:bottom="1442" w:top="1880" w:right="2772" w:left="2777" w:header="720" w:footer="720"/>
          <w:titlePg w:val="false"/>
          <w:textDirection w:val="lrTb"/>
        </w:sectPr>
      </w:pPr>
    </w:p>
    <w:p>
      <w:pPr>
        <w:spacing w:before="15" w:after="339"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9" w:line="228" w:lineRule="exact"/>
        <w:sectPr>
          <w:type w:val="nextPage"/>
          <w:pgSz w:w="11909" w:h="16838" w:orient="portrait"/>
          <w:pgMar w:bottom="1442" w:top="1880" w:right="2774" w:left="2775" w:header="720" w:footer="720"/>
          <w:titlePg w:val="false"/>
          <w:textDirection w:val="lrTb"/>
        </w:sectPr>
      </w:pPr>
    </w:p>
    <w:p>
      <w:pPr>
        <w:spacing w:before="4"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6 Discriminatory, coercive and misleading conduct</w:t>
      </w:r>
    </w:p>
    <w:p>
      <w:pPr>
        <w:spacing w:before="411" w:after="9207" w:line="276" w:lineRule="exact"/>
        <w:ind w:right="72" w:left="1872"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commence or continue an application under Division 3 of this Part if the person has failed in a proceeding, application or complaint in relation to the same matter under a law of the Commonwealth or a State, other than a proceeding, application or complaint relating to workers' compensation.</w:t>
      </w:r>
    </w:p>
    <w:p>
      <w:pPr>
        <w:spacing w:before="411" w:after="9207" w:line="276"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100</w:t>
      </w:r>
    </w:p>
    <w:p>
      <w:pPr>
        <w:sectPr>
          <w:type w:val="continuous"/>
          <w:pgSz w:w="11909" w:h="16838" w:orient="portrait"/>
          <w:pgMar w:bottom="1442" w:top="1880" w:right="2772" w:left="2777" w:header="720" w:footer="720"/>
          <w:titlePg w:val="false"/>
          <w:textDirection w:val="lrTb"/>
        </w:sectPr>
      </w:pPr>
    </w:p>
    <w:p>
      <w:pPr>
        <w:spacing w:before="15" w:after="0"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9" w:after="246"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145" w:after="0" w:line="326" w:lineRule="exact"/>
        <w:ind w:right="576" w:left="1080" w:hanging="108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7 Workplace entry by WHS entry permit holders</w:t>
      </w:r>
    </w:p>
    <w:p>
      <w:pPr>
        <w:spacing w:before="122"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Notes</w:t>
      </w:r>
    </w:p>
    <w:p>
      <w:pPr>
        <w:tabs>
          <w:tab w:val="left" w:leader="none" w:pos="1296"/>
        </w:tabs>
        <w:spacing w:before="120" w:after="0" w:line="226" w:lineRule="exact"/>
        <w:ind w:right="0" w:left="864"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1	</w:t>
      </w:r>
      <w:r>
        <w:rPr>
          <w:rFonts w:ascii="Times New Roman" w:hAnsi="Times New Roman" w:eastAsia="Times New Roman"/>
          <w:color w:val="000000"/>
          <w:spacing w:val="-1"/>
          <w:w w:val="100"/>
          <w:sz w:val="20"/>
          <w:vertAlign w:val="baseline"/>
          <w:lang w:val="en-US"/>
        </w:rPr>
        <w:t xml:space="preserve">See the jurisdictional note in the Appendix.</w:t>
      </w:r>
    </w:p>
    <w:p>
      <w:pPr>
        <w:tabs>
          <w:tab w:val="left" w:leader="none" w:pos="1296"/>
        </w:tabs>
        <w:spacing w:before="122" w:after="0" w:line="230" w:lineRule="exact"/>
        <w:ind w:right="144" w:left="1368" w:hanging="504"/>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Division 7 of Part 13 sets out the procedure in relation to the bringing of proceedings in relation to WHS civil penalty provisions.</w:t>
      </w:r>
    </w:p>
    <w:p>
      <w:pPr>
        <w:tabs>
          <w:tab w:val="left" w:leader="none" w:pos="1584"/>
        </w:tabs>
        <w:spacing w:before="245"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Introductory</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116 Definitions</w:t>
      </w:r>
    </w:p>
    <w:p>
      <w:pPr>
        <w:spacing w:before="120" w:after="0" w:line="272" w:lineRule="exact"/>
        <w:ind w:right="0"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Part:</w:t>
      </w:r>
    </w:p>
    <w:p>
      <w:pPr>
        <w:spacing w:before="124" w:after="0" w:line="274" w:lineRule="exact"/>
        <w:ind w:right="288" w:left="1872" w:hanging="504"/>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official of a union </w:t>
      </w:r>
      <w:r>
        <w:rPr>
          <w:rFonts w:ascii="Times New Roman" w:hAnsi="Times New Roman" w:eastAsia="Times New Roman"/>
          <w:color w:val="000000"/>
          <w:spacing w:val="-1"/>
          <w:w w:val="100"/>
          <w:sz w:val="24"/>
          <w:vertAlign w:val="baseline"/>
          <w:lang w:val="en-US"/>
        </w:rPr>
        <w:t xml:space="preserve">means a person who holds an office in, or is an employee of, the union.</w:t>
      </w:r>
    </w:p>
    <w:p>
      <w:pPr>
        <w:spacing w:before="122" w:after="0" w:line="276" w:lineRule="exact"/>
        <w:ind w:right="72" w:left="1872" w:hanging="504"/>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person conducting a business or undertaking </w:t>
      </w:r>
      <w:r>
        <w:rPr>
          <w:rFonts w:ascii="Times New Roman" w:hAnsi="Times New Roman" w:eastAsia="Times New Roman"/>
          <w:color w:val="000000"/>
          <w:spacing w:val="0"/>
          <w:w w:val="100"/>
          <w:sz w:val="24"/>
          <w:vertAlign w:val="baseline"/>
          <w:lang w:val="en-US"/>
        </w:rPr>
        <w:t xml:space="preserve">means a person conducting a business or undertaking in relation to which the WHS entry permit holder is exercising or proposes to exercise the right of entry.</w:t>
      </w:r>
    </w:p>
    <w:p>
      <w:pPr>
        <w:spacing w:before="122" w:after="0" w:line="273"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State or Territory industrial law </w:t>
      </w:r>
      <w:r>
        <w:rPr>
          <w:rFonts w:ascii="Times New Roman" w:hAnsi="Times New Roman" w:eastAsia="Times New Roman"/>
          <w:color w:val="000000"/>
          <w:spacing w:val="0"/>
          <w:w w:val="100"/>
          <w:sz w:val="24"/>
          <w:vertAlign w:val="baseline"/>
          <w:lang w:val="en-US"/>
        </w:rPr>
        <w:t xml:space="preserve">means:</w:t>
      </w:r>
    </w:p>
    <w:p>
      <w:pPr>
        <w:spacing w:before="128" w:after="0" w:line="225" w:lineRule="exact"/>
        <w:ind w:right="0" w:left="1872"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1" w:after="0" w:line="226" w:lineRule="exact"/>
        <w:ind w:right="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5" w:after="0" w:line="278" w:lineRule="exact"/>
        <w:ind w:right="72" w:left="1872"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union </w:t>
      </w:r>
      <w:r>
        <w:rPr>
          <w:rFonts w:ascii="Times New Roman" w:hAnsi="Times New Roman" w:eastAsia="Times New Roman"/>
          <w:color w:val="000000"/>
          <w:spacing w:val="0"/>
          <w:w w:val="100"/>
          <w:sz w:val="24"/>
          <w:vertAlign w:val="baseline"/>
          <w:lang w:val="en-US"/>
        </w:rPr>
        <w:t xml:space="preserve">means the union that a WHS entry permit holder represents.</w:t>
      </w:r>
    </w:p>
    <w:p>
      <w:pPr>
        <w:spacing w:before="116" w:after="0" w:line="278" w:lineRule="exact"/>
        <w:ind w:right="72" w:left="1872"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worker</w:t>
      </w:r>
      <w:r>
        <w:rPr>
          <w:rFonts w:ascii="Times New Roman" w:hAnsi="Times New Roman" w:eastAsia="Times New Roman"/>
          <w:color w:val="000000"/>
          <w:spacing w:val="0"/>
          <w:w w:val="100"/>
          <w:sz w:val="24"/>
          <w:vertAlign w:val="baseline"/>
          <w:lang w:val="en-US"/>
        </w:rPr>
        <w:t xml:space="preserve">, in relation to a workplace, means a worker:</w:t>
      </w:r>
    </w:p>
    <w:p>
      <w:pPr>
        <w:numPr>
          <w:ilvl w:val="0"/>
          <w:numId w:val="165"/>
        </w:numPr>
        <w:tabs>
          <w:tab w:val="clear" w:pos="360"/>
          <w:tab w:val="left" w:pos="2448"/>
        </w:tabs>
        <w:spacing w:before="116" w:after="0" w:line="278" w:lineRule="exact"/>
        <w:ind w:right="43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is a member, or eligible to be a member, of a relevant union; and</w:t>
      </w:r>
    </w:p>
    <w:p>
      <w:pPr>
        <w:numPr>
          <w:ilvl w:val="0"/>
          <w:numId w:val="165"/>
        </w:numPr>
        <w:tabs>
          <w:tab w:val="clear" w:pos="360"/>
          <w:tab w:val="left" w:pos="2448"/>
        </w:tabs>
        <w:spacing w:before="116" w:after="0" w:line="278" w:lineRule="exact"/>
        <w:ind w:right="288" w:left="24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whose industrial interests the relevant union is entitled to represent; and</w:t>
      </w:r>
    </w:p>
    <w:p>
      <w:pPr>
        <w:numPr>
          <w:ilvl w:val="0"/>
          <w:numId w:val="165"/>
        </w:numPr>
        <w:tabs>
          <w:tab w:val="clear" w:pos="360"/>
          <w:tab w:val="left" w:pos="2448"/>
        </w:tabs>
        <w:spacing w:before="122" w:after="0" w:line="272"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who works at that workplace.</w:t>
      </w:r>
    </w:p>
    <w:p>
      <w:pPr>
        <w:tabs>
          <w:tab w:val="left" w:leader="none" w:pos="3024"/>
        </w:tabs>
        <w:spacing w:before="1332"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101</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tabs>
          <w:tab w:val="left" w:leader="none" w:pos="1584"/>
        </w:tabs>
        <w:spacing w:before="929" w:after="0" w:line="278" w:lineRule="exact"/>
        <w:ind w:right="0" w:left="1440" w:hanging="1368"/>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Entry to inquire into suspected</w:t>
        <w:br/>
      </w:r>
      <w:r>
        <w:rPr>
          <w:rFonts w:ascii="Times New Roman" w:hAnsi="Times New Roman" w:eastAsia="Times New Roman"/>
          <w:b w:val="true"/>
          <w:color w:val="000000"/>
          <w:spacing w:val="0"/>
          <w:w w:val="100"/>
          <w:sz w:val="24"/>
          <w:vertAlign w:val="baseline"/>
          <w:lang w:val="en-US"/>
        </w:rPr>
        <w:t xml:space="preserve">contraventions</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117 Entry to inquire into suspected contraventions</w:t>
      </w:r>
    </w:p>
    <w:p>
      <w:pPr>
        <w:numPr>
          <w:ilvl w:val="0"/>
          <w:numId w:val="166"/>
        </w:numPr>
        <w:tabs>
          <w:tab w:val="clear" w:pos="432"/>
          <w:tab w:val="left" w:pos="1440"/>
        </w:tabs>
        <w:spacing w:before="115"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may enter a workplace for the purpose of inquiring into a suspected contravention of this Act that relates to, or affects, a relevant worker.</w:t>
      </w:r>
    </w:p>
    <w:p>
      <w:pPr>
        <w:numPr>
          <w:ilvl w:val="0"/>
          <w:numId w:val="166"/>
        </w:numPr>
        <w:tabs>
          <w:tab w:val="clear" w:pos="432"/>
          <w:tab w:val="left" w:pos="1440"/>
        </w:tabs>
        <w:spacing w:before="117"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WHS entry permit holder must reasonably suspect before entering the workplace that the contravention has occurred or is occurring.</w:t>
      </w:r>
    </w:p>
    <w:p>
      <w:pPr>
        <w:spacing w:before="12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118 Rights that may be exercised while at workplace</w:t>
      </w:r>
    </w:p>
    <w:p>
      <w:pPr>
        <w:spacing w:before="115"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While at the workplace under this Division, the WHS entry permit holder may do all or any of the following in relation to the suspected contravention of this Act:</w:t>
      </w:r>
    </w:p>
    <w:p>
      <w:pPr>
        <w:numPr>
          <w:ilvl w:val="0"/>
          <w:numId w:val="167"/>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inspect any work system, plant, substance, structure or other thing relevant to the suspected contravention;</w:t>
      </w:r>
    </w:p>
    <w:p>
      <w:pPr>
        <w:numPr>
          <w:ilvl w:val="0"/>
          <w:numId w:val="167"/>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consult with the relevant workers in relation to the suspected contravention;</w:t>
      </w:r>
    </w:p>
    <w:p>
      <w:pPr>
        <w:numPr>
          <w:ilvl w:val="0"/>
          <w:numId w:val="167"/>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consult with the relevant person conducting a business or undertaking about the suspected contravention;</w:t>
      </w:r>
    </w:p>
    <w:p>
      <w:pPr>
        <w:numPr>
          <w:ilvl w:val="0"/>
          <w:numId w:val="167"/>
        </w:numPr>
        <w:tabs>
          <w:tab w:val="clear" w:pos="360"/>
          <w:tab w:val="left" w:pos="1944"/>
        </w:tabs>
        <w:spacing w:before="120"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 the relevant person conducting a business or undertaking to allow the WHS entry permit holder to inspect, and make copies of, any document that is directly relevant to the suspected contravention and that:</w:t>
      </w:r>
    </w:p>
    <w:p>
      <w:pPr>
        <w:tabs>
          <w:tab w:val="left" w:leader="none" w:pos="3024"/>
        </w:tabs>
        <w:spacing w:before="1542"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102</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68"/>
        </w:numPr>
        <w:tabs>
          <w:tab w:val="clear" w:pos="360"/>
          <w:tab w:val="left" w:pos="2448"/>
        </w:tabs>
        <w:spacing w:before="185"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is kept at the workplace; or</w:t>
      </w:r>
    </w:p>
    <w:p>
      <w:pPr>
        <w:numPr>
          <w:ilvl w:val="0"/>
          <w:numId w:val="168"/>
        </w:numPr>
        <w:tabs>
          <w:tab w:val="clear" w:pos="360"/>
          <w:tab w:val="left" w:pos="2448"/>
        </w:tabs>
        <w:spacing w:before="126" w:after="0" w:line="273" w:lineRule="exact"/>
        <w:ind w:right="36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accessible from a computer that is kept at the workplace;</w:t>
      </w:r>
    </w:p>
    <w:p>
      <w:pPr>
        <w:spacing w:before="516" w:after="0" w:line="276" w:lineRule="exact"/>
        <w:ind w:right="144" w:left="1872"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 warn any person whom the WHS entry permit holder reasonably believes to be exposed to a serious risk to his or her health or safety emanating from an immediate or imminent exposure to a hazard, of that risk.</w:t>
      </w:r>
    </w:p>
    <w:p>
      <w:pPr>
        <w:numPr>
          <w:ilvl w:val="0"/>
          <w:numId w:val="169"/>
        </w:numPr>
        <w:tabs>
          <w:tab w:val="clear" w:pos="432"/>
          <w:tab w:val="left" w:pos="1440"/>
        </w:tabs>
        <w:spacing w:before="126" w:after="0" w:line="275"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However, the relevant person conducting the business or undertaking is not required under subsection (1)(d) to allow the WHS entry permit holder to inspect or make copies of a document if to do so would contravene a law of the Commonwealth or a law of a State.</w:t>
      </w:r>
    </w:p>
    <w:p>
      <w:pPr>
        <w:numPr>
          <w:ilvl w:val="0"/>
          <w:numId w:val="169"/>
        </w:numPr>
        <w:tabs>
          <w:tab w:val="clear" w:pos="432"/>
          <w:tab w:val="left" w:pos="1440"/>
        </w:tabs>
        <w:spacing w:before="124" w:after="0" w:line="275"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relevant person conducting a business or undertaking must not, without reasonable excuse, refuse or fail to comply with a requirement under subsection (1)(d).</w:t>
      </w:r>
    </w:p>
    <w:p>
      <w:pPr>
        <w:spacing w:before="126"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19"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169"/>
        </w:numPr>
        <w:tabs>
          <w:tab w:val="clear" w:pos="432"/>
          <w:tab w:val="left" w:pos="1440"/>
        </w:tabs>
        <w:spacing w:before="126" w:after="0" w:line="273"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(3) places an evidential burden on the defendant to show a reasonable excuse.</w:t>
      </w:r>
    </w:p>
    <w:p>
      <w:pPr>
        <w:spacing w:before="129" w:after="0" w:line="225" w:lineRule="exact"/>
        <w:ind w:right="0" w:left="792" w:firstLine="0"/>
        <w:jc w:val="left"/>
        <w:textAlignment w:val="baseline"/>
        <w:rPr>
          <w:rFonts w:ascii="Times New Roman" w:hAnsi="Times New Roman" w:eastAsia="Times New Roman"/>
          <w:b w:val="true"/>
          <w:color w:val="000000"/>
          <w:spacing w:val="22"/>
          <w:w w:val="100"/>
          <w:sz w:val="20"/>
          <w:vertAlign w:val="baseline"/>
          <w:lang w:val="en-US"/>
        </w:rPr>
      </w:pPr>
      <w:r>
        <w:rPr>
          <w:rFonts w:ascii="Times New Roman" w:hAnsi="Times New Roman" w:eastAsia="Times New Roman"/>
          <w:b w:val="true"/>
          <w:color w:val="000000"/>
          <w:spacing w:val="22"/>
          <w:w w:val="100"/>
          <w:sz w:val="20"/>
          <w:vertAlign w:val="baseline"/>
          <w:lang w:val="en-US"/>
        </w:rPr>
        <w:t xml:space="preserve">Notes</w:t>
      </w:r>
    </w:p>
    <w:p>
      <w:pPr>
        <w:tabs>
          <w:tab w:val="left" w:leader="none" w:pos="1368"/>
        </w:tabs>
        <w:spacing w:before="128" w:after="0" w:line="228" w:lineRule="exact"/>
        <w:ind w:right="216" w:left="1296"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At least 24 hours notice is required for an entry to a workplace to inspect employee records or other documents held by someone other than a person conducting a business or undertaking. See section 120.</w:t>
      </w:r>
    </w:p>
    <w:p>
      <w:pPr>
        <w:tabs>
          <w:tab w:val="left" w:leader="none" w:pos="3024"/>
        </w:tabs>
        <w:spacing w:before="165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103</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tabs>
          <w:tab w:val="left" w:leader="none" w:pos="1368"/>
        </w:tabs>
        <w:spacing w:before="189" w:after="0" w:line="230" w:lineRule="exact"/>
        <w:ind w:right="72" w:left="1368" w:hanging="504"/>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The use or disclosure of personal information obtained under this section is regulated under the </w:t>
      </w:r>
      <w:r>
        <w:rPr>
          <w:rFonts w:ascii="Times New Roman" w:hAnsi="Times New Roman" w:eastAsia="Times New Roman"/>
          <w:i w:val="true"/>
          <w:color w:val="000000"/>
          <w:spacing w:val="0"/>
          <w:w w:val="100"/>
          <w:sz w:val="20"/>
          <w:vertAlign w:val="baseline"/>
          <w:lang w:val="en-US"/>
        </w:rPr>
        <w:t xml:space="preserve">Privacy Act 1988 </w:t>
      </w:r>
      <w:r>
        <w:rPr>
          <w:rFonts w:ascii="Times New Roman" w:hAnsi="Times New Roman" w:eastAsia="Times New Roman"/>
          <w:color w:val="000000"/>
          <w:spacing w:val="0"/>
          <w:w w:val="100"/>
          <w:sz w:val="20"/>
          <w:vertAlign w:val="baseline"/>
          <w:lang w:val="en-US"/>
        </w:rPr>
        <w:t xml:space="preserve">of the Commonwealth.</w:t>
      </w:r>
    </w:p>
    <w:p>
      <w:pPr>
        <w:spacing w:before="119"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119 Notice of entry</w:t>
      </w:r>
    </w:p>
    <w:p>
      <w:pPr>
        <w:spacing w:before="121"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WHS entry permit holder must, as soon as practicable after entering a workplace under this Division, give notice of the entry and the suspected contravention, in accordance with the regulations, to:</w:t>
      </w:r>
    </w:p>
    <w:p>
      <w:pPr>
        <w:numPr>
          <w:ilvl w:val="0"/>
          <w:numId w:val="170"/>
        </w:numPr>
        <w:tabs>
          <w:tab w:val="clear" w:pos="360"/>
          <w:tab w:val="left" w:pos="1944"/>
        </w:tabs>
        <w:spacing w:before="116" w:after="0" w:line="278"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person conducting a business or undertaking; and</w:t>
      </w:r>
    </w:p>
    <w:p>
      <w:pPr>
        <w:numPr>
          <w:ilvl w:val="0"/>
          <w:numId w:val="170"/>
        </w:numPr>
        <w:tabs>
          <w:tab w:val="clear" w:pos="360"/>
          <w:tab w:val="left" w:pos="1944"/>
        </w:tabs>
        <w:spacing w:before="116" w:after="0" w:line="278"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with management or control of the workplace.</w:t>
      </w:r>
    </w:p>
    <w:p>
      <w:pPr>
        <w:spacing w:before="116" w:after="0" w:line="278"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does not apply if to give the notice would:</w:t>
      </w:r>
    </w:p>
    <w:p>
      <w:pPr>
        <w:numPr>
          <w:ilvl w:val="0"/>
          <w:numId w:val="171"/>
        </w:numPr>
        <w:tabs>
          <w:tab w:val="clear" w:pos="360"/>
          <w:tab w:val="left" w:pos="1944"/>
        </w:tabs>
        <w:spacing w:before="116" w:after="0" w:line="278" w:lineRule="exact"/>
        <w:ind w:right="86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defeat the purpose of the entry to the workplace; or</w:t>
      </w:r>
    </w:p>
    <w:p>
      <w:pPr>
        <w:numPr>
          <w:ilvl w:val="0"/>
          <w:numId w:val="171"/>
        </w:numPr>
        <w:tabs>
          <w:tab w:val="clear" w:pos="360"/>
          <w:tab w:val="left" w:pos="1944"/>
        </w:tabs>
        <w:spacing w:before="116" w:after="0" w:line="278"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unreasonably delay the WHS entry permit holder in an urgent case.</w:t>
      </w:r>
    </w:p>
    <w:p>
      <w:pPr>
        <w:spacing w:before="118"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Subsection (1) does not apply to an entry to a workplace under this Division to inspect or make copies of documents referred to in section 120.</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1"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4" w:after="0" w:line="278" w:lineRule="exact"/>
        <w:ind w:right="360"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120 Entry to inspect employee records or information held by another person</w:t>
      </w:r>
    </w:p>
    <w:p>
      <w:pPr>
        <w:spacing w:before="119"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 WHS entry permit holder is entitled under section 117 to enter a workplace to inquire into a suspected contravention of this Act.</w:t>
      </w:r>
    </w:p>
    <w:p>
      <w:pPr>
        <w:tabs>
          <w:tab w:val="left" w:leader="none" w:pos="3024"/>
        </w:tabs>
        <w:spacing w:before="1654"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104</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182" w:after="0" w:line="277"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For the purposes of the inquiry into the suspected contravention, the WHS entry permit holder may enter any workplace for the purpose of inspecting, or making copies of:</w:t>
      </w:r>
    </w:p>
    <w:p>
      <w:pPr>
        <w:numPr>
          <w:ilvl w:val="0"/>
          <w:numId w:val="172"/>
        </w:numPr>
        <w:tabs>
          <w:tab w:val="clear" w:pos="360"/>
          <w:tab w:val="left" w:pos="1944"/>
        </w:tabs>
        <w:spacing w:before="114" w:after="0" w:line="279"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employee records that are directly relevant to a suspected contravention; or</w:t>
      </w:r>
    </w:p>
    <w:p>
      <w:pPr>
        <w:numPr>
          <w:ilvl w:val="0"/>
          <w:numId w:val="172"/>
        </w:numPr>
        <w:tabs>
          <w:tab w:val="clear" w:pos="360"/>
          <w:tab w:val="left" w:pos="1944"/>
        </w:tabs>
        <w:spacing w:before="116" w:after="0" w:line="277"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other documents that are directly relevant to a suspected contravention and that are not held by the relevant person conducting a business or undertaking.</w:t>
      </w:r>
    </w:p>
    <w:p>
      <w:pPr>
        <w:spacing w:before="117"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Before doing so, the WHS entry permit holder must give notice of the proposed entry to the person from whom the documents are requested and the relevant person conducting a business or undertaking.</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notice must comply with the regulations.</w:t>
      </w:r>
    </w:p>
    <w:p>
      <w:pPr>
        <w:spacing w:before="114" w:after="0" w:line="279" w:lineRule="exact"/>
        <w:ind w:right="288"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(5) The notice must be given during usual working hours at that workplace at least 24 hours, but not</w:t>
      </w:r>
    </w:p>
    <w:p>
      <w:pPr>
        <w:spacing w:before="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more than 14 days, before the entry.</w:t>
      </w:r>
    </w:p>
    <w:p>
      <w:pPr>
        <w:spacing w:before="129"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4" w:after="0" w:line="230" w:lineRule="exact"/>
        <w:ind w:right="216"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use or disclosure of personal information obtained under this section is regulated under the </w:t>
      </w:r>
      <w:r>
        <w:rPr>
          <w:rFonts w:ascii="Times New Roman" w:hAnsi="Times New Roman" w:eastAsia="Times New Roman"/>
          <w:i w:val="true"/>
          <w:color w:val="000000"/>
          <w:spacing w:val="0"/>
          <w:w w:val="100"/>
          <w:sz w:val="20"/>
          <w:vertAlign w:val="baseline"/>
          <w:lang w:val="en-US"/>
        </w:rPr>
        <w:t xml:space="preserve">Privacy Act 1988 </w:t>
      </w:r>
      <w:r>
        <w:rPr>
          <w:rFonts w:ascii="Times New Roman" w:hAnsi="Times New Roman" w:eastAsia="Times New Roman"/>
          <w:color w:val="000000"/>
          <w:spacing w:val="0"/>
          <w:w w:val="100"/>
          <w:sz w:val="20"/>
          <w:vertAlign w:val="baseline"/>
          <w:lang w:val="en-US"/>
        </w:rPr>
        <w:t xml:space="preserve">of the Commonwealth.</w:t>
      </w:r>
    </w:p>
    <w:p>
      <w:pPr>
        <w:tabs>
          <w:tab w:val="left" w:leader="none" w:pos="1584"/>
        </w:tabs>
        <w:spacing w:before="129" w:after="0" w:line="389" w:lineRule="exact"/>
        <w:ind w:right="1080" w:left="360"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Entry to consult and advise workers 121 Entry to consult and advise workers</w:t>
      </w:r>
    </w:p>
    <w:p>
      <w:pPr>
        <w:spacing w:before="121"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WHS entry permit holder may enter a workplace to consult on work health and safety matters with, and provide advice on those matters to, 1 or more relevant workers who wish to participate in the discussions.</w:t>
      </w:r>
    </w:p>
    <w:p>
      <w:pPr>
        <w:tabs>
          <w:tab w:val="left" w:leader="none" w:pos="3024"/>
        </w:tabs>
        <w:spacing w:before="1725"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105</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4"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(2) A WHS entry permit holder may, after entering a workplace under this Division, warn any person whom the WHS entry permit holder reasonably believes to be exposed to a serious risk to his or her health or safety, emanating from an immediate or imminent exposure to a hazard, of that risk.</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122 Notice of entry</w:t>
      </w:r>
    </w:p>
    <w:p>
      <w:pPr>
        <w:numPr>
          <w:ilvl w:val="0"/>
          <w:numId w:val="173"/>
        </w:numPr>
        <w:tabs>
          <w:tab w:val="clear" w:pos="432"/>
          <w:tab w:val="left" w:pos="1440"/>
        </w:tabs>
        <w:spacing w:before="120"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Before entering a workplace under this Division, a WHS entry permit holder must give notice of the proposed entry to the relevant person conducting a business or undertaking.</w:t>
      </w:r>
    </w:p>
    <w:p>
      <w:pPr>
        <w:numPr>
          <w:ilvl w:val="0"/>
          <w:numId w:val="173"/>
        </w:numPr>
        <w:tabs>
          <w:tab w:val="clear" w:pos="432"/>
          <w:tab w:val="left" w:pos="1440"/>
        </w:tabs>
        <w:spacing w:before="123" w:after="0" w:line="276"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notice must comply with the regulations.</w:t>
      </w:r>
    </w:p>
    <w:p>
      <w:pPr>
        <w:numPr>
          <w:ilvl w:val="0"/>
          <w:numId w:val="173"/>
        </w:numPr>
        <w:tabs>
          <w:tab w:val="clear" w:pos="432"/>
          <w:tab w:val="left" w:pos="1440"/>
        </w:tabs>
        <w:spacing w:before="117" w:after="0" w:line="276"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notice must be given during the usual working hours at that workplace at least 24 hours, but not more than 14 days, before the entry.</w:t>
      </w:r>
    </w:p>
    <w:p>
      <w:pPr>
        <w:tabs>
          <w:tab w:val="left" w:leader="none" w:pos="1584"/>
        </w:tabs>
        <w:spacing w:before="25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Requirements for WHS entry permit holders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123 Contravening WHS entry permit conditions</w:t>
      </w:r>
    </w:p>
    <w:p>
      <w:pPr>
        <w:spacing w:before="120" w:after="0" w:line="276"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must not contravene a condition imposed on the WHS entry permit.</w:t>
      </w:r>
    </w:p>
    <w:p>
      <w:pPr>
        <w:spacing w:before="6" w:after="0" w:line="393"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$20 000.</w:t>
      </w:r>
    </w:p>
    <w:p>
      <w:pPr>
        <w:spacing w:before="126" w:after="0" w:line="273" w:lineRule="exact"/>
        <w:ind w:right="504"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124 WHS entry permit holder must also hold permit under other law</w:t>
      </w:r>
    </w:p>
    <w:p>
      <w:pPr>
        <w:spacing w:before="120" w:after="0" w:line="276" w:lineRule="exact"/>
        <w:ind w:right="36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must not enter a workplace unless he or she also holds an entry permit under the Fair Work Act [or the relevant State or Territory industrial law].</w:t>
      </w:r>
    </w:p>
    <w:p>
      <w:pPr>
        <w:spacing w:before="6" w:after="0" w:line="393"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tabs>
          <w:tab w:val="left" w:leader="none" w:pos="3024"/>
        </w:tabs>
        <w:spacing w:before="1458" w:after="0" w:line="276"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106</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8" w:after="0" w:line="225" w:lineRule="exact"/>
        <w:ind w:right="0" w:left="1440" w:firstLine="0"/>
        <w:jc w:val="left"/>
        <w:textAlignment w:val="baseline"/>
        <w:rPr>
          <w:rFonts w:ascii="Times New Roman" w:hAnsi="Times New Roman" w:eastAsia="Times New Roman"/>
          <w:b w:val="true"/>
          <w:color w:val="000000"/>
          <w:spacing w:val="-3"/>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3"/>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125 WHS entry permit to be available for inspection</w:t>
      </w:r>
    </w:p>
    <w:p>
      <w:pPr>
        <w:spacing w:before="128" w:after="0" w:line="275" w:lineRule="exact"/>
        <w:ind w:right="72"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WHS entry permit holder must, at all times that he or she is at a workplace under a right of entry under Division 2 or 3 of this Part, have his or her WHS entry permit and photographic identification available for inspection by any person on request.</w:t>
      </w:r>
    </w:p>
    <w:p>
      <w:pPr>
        <w:spacing w:before="0" w:after="0" w:line="396"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126 When right may be exercised</w:t>
      </w:r>
    </w:p>
    <w:p>
      <w:pPr>
        <w:spacing w:before="122" w:after="0" w:line="275" w:lineRule="exact"/>
        <w:ind w:right="216"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WHS entry permit holder may exercise a right under Division 2 or 3 of this Part only during the</w:t>
      </w:r>
    </w:p>
    <w:p>
      <w:pPr>
        <w:spacing w:before="4" w:after="0" w:line="275"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usual working hours at the workplace.</w:t>
      </w:r>
    </w:p>
    <w:p>
      <w:pPr>
        <w:spacing w:before="0" w:after="0" w:line="396"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127 Where the right may be exercised</w:t>
      </w:r>
    </w:p>
    <w:p>
      <w:pPr>
        <w:spacing w:before="122" w:after="0" w:line="275" w:lineRule="exact"/>
        <w:ind w:right="21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may exercise a right of entry to a workplace only in relation to:</w:t>
      </w:r>
    </w:p>
    <w:p>
      <w:pPr>
        <w:numPr>
          <w:ilvl w:val="0"/>
          <w:numId w:val="174"/>
        </w:numPr>
        <w:tabs>
          <w:tab w:val="clear" w:pos="360"/>
          <w:tab w:val="left" w:pos="1944"/>
        </w:tabs>
        <w:spacing w:before="122"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area of the workplace where the relevant workers work; or</w:t>
      </w:r>
    </w:p>
    <w:p>
      <w:pPr>
        <w:numPr>
          <w:ilvl w:val="0"/>
          <w:numId w:val="174"/>
        </w:numPr>
        <w:tabs>
          <w:tab w:val="clear" w:pos="360"/>
          <w:tab w:val="left" w:pos="1944"/>
        </w:tabs>
        <w:spacing w:before="122"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work area that directly affects the health or safety of those workers.</w:t>
      </w:r>
    </w:p>
    <w:p>
      <w:pPr>
        <w:spacing w:before="12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128 Work health and safety requirements</w:t>
      </w:r>
    </w:p>
    <w:p>
      <w:pPr>
        <w:spacing w:before="122" w:after="0" w:line="275"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must not exercise a right of entry to a workplace under Division 2 or 3 of this Part unless he or she complies with any reasonable request by the relevant person conducting a business or undertaking or the</w:t>
      </w:r>
    </w:p>
    <w:p>
      <w:pPr>
        <w:tabs>
          <w:tab w:val="left" w:leader="none" w:pos="3024"/>
        </w:tabs>
        <w:spacing w:before="1430" w:after="0" w:line="275"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107</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3" w:after="0" w:line="277" w:lineRule="exact"/>
        <w:ind w:right="864"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person with management or control of the workplace to comply with:</w:t>
      </w:r>
    </w:p>
    <w:p>
      <w:pPr>
        <w:numPr>
          <w:ilvl w:val="0"/>
          <w:numId w:val="175"/>
        </w:numPr>
        <w:tabs>
          <w:tab w:val="clear" w:pos="360"/>
          <w:tab w:val="left" w:pos="1944"/>
        </w:tabs>
        <w:spacing w:before="118" w:after="0" w:line="277"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work health and safety requirement that applies to the workplace; and</w:t>
      </w:r>
    </w:p>
    <w:p>
      <w:pPr>
        <w:numPr>
          <w:ilvl w:val="0"/>
          <w:numId w:val="175"/>
        </w:numPr>
        <w:tabs>
          <w:tab w:val="clear" w:pos="360"/>
          <w:tab w:val="left" w:pos="1944"/>
        </w:tabs>
        <w:spacing w:before="118"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legislated requirement that applies to that type of workplace.</w:t>
      </w:r>
    </w:p>
    <w:p>
      <w:pPr>
        <w:spacing w:before="0" w:after="0" w:line="396"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spacing w:before="518"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129 Residential premises</w:t>
      </w:r>
    </w:p>
    <w:p>
      <w:pPr>
        <w:spacing w:before="114" w:after="0" w:line="277" w:lineRule="exact"/>
        <w:ind w:right="43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must not enter any part of a workplace that is used only for residential purposes.</w:t>
      </w:r>
    </w:p>
    <w:p>
      <w:pPr>
        <w:spacing w:before="6" w:after="0" w:line="393"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spacing w:before="126" w:after="0" w:line="273" w:lineRule="exact"/>
        <w:ind w:right="360"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130 WHS entry permit holder not required to disclose names of workers</w:t>
      </w:r>
    </w:p>
    <w:p>
      <w:pPr>
        <w:numPr>
          <w:ilvl w:val="0"/>
          <w:numId w:val="176"/>
        </w:numPr>
        <w:tabs>
          <w:tab w:val="clear" w:pos="432"/>
          <w:tab w:val="left" w:pos="1440"/>
        </w:tabs>
        <w:spacing w:before="118"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 is not required to disclose to the relevant person conducting a business or undertaking or the person with management or control of the workplace the name of any worker at the workplace.</w:t>
      </w:r>
    </w:p>
    <w:p>
      <w:pPr>
        <w:numPr>
          <w:ilvl w:val="0"/>
          <w:numId w:val="176"/>
        </w:numPr>
        <w:tabs>
          <w:tab w:val="clear" w:pos="432"/>
          <w:tab w:val="left" w:pos="1440"/>
        </w:tabs>
        <w:spacing w:before="114" w:after="0" w:line="277"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WHS entry permit holder who wishes to disclose to the relevant person conducting a business or undertaking or the person with management or control of the workplace the name of any worker may only do so with the consent of the worker.</w:t>
      </w:r>
    </w:p>
    <w:p>
      <w:pPr>
        <w:tabs>
          <w:tab w:val="left" w:leader="none" w:pos="1584"/>
        </w:tabs>
        <w:spacing w:before="244"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5	</w:t>
      </w:r>
      <w:r>
        <w:rPr>
          <w:rFonts w:ascii="Times New Roman" w:hAnsi="Times New Roman" w:eastAsia="Times New Roman"/>
          <w:b w:val="true"/>
          <w:color w:val="000000"/>
          <w:spacing w:val="-1"/>
          <w:w w:val="100"/>
          <w:sz w:val="24"/>
          <w:vertAlign w:val="baseline"/>
          <w:lang w:val="en-US"/>
        </w:rPr>
        <w:t xml:space="preserve">WHS entry permits</w:t>
      </w:r>
    </w:p>
    <w:p>
      <w:pPr>
        <w:tabs>
          <w:tab w:val="left" w:leader="none" w:pos="3024"/>
        </w:tabs>
        <w:spacing w:before="1452" w:after="0" w:line="277"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108</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4"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131 Application for WHS entry permit</w:t>
      </w:r>
    </w:p>
    <w:p>
      <w:pPr>
        <w:numPr>
          <w:ilvl w:val="0"/>
          <w:numId w:val="177"/>
        </w:numPr>
        <w:tabs>
          <w:tab w:val="clear" w:pos="360"/>
          <w:tab w:val="left" w:pos="1440"/>
        </w:tabs>
        <w:spacing w:before="121" w:after="0" w:line="276" w:lineRule="exact"/>
        <w:ind w:right="72"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union may apply to the authorising authority for the issue of a WHS entry permit to a person who is an official of the union.</w:t>
      </w:r>
    </w:p>
    <w:p>
      <w:pPr>
        <w:numPr>
          <w:ilvl w:val="0"/>
          <w:numId w:val="177"/>
        </w:numPr>
        <w:tabs>
          <w:tab w:val="clear" w:pos="360"/>
          <w:tab w:val="left" w:pos="1440"/>
        </w:tabs>
        <w:spacing w:before="117" w:after="0" w:line="276" w:lineRule="exact"/>
        <w:ind w:right="72" w:left="1440"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application must specify the person who is to hold the WHS entry permit and include a statutory declaration by that person declaring that he or she:</w:t>
      </w:r>
    </w:p>
    <w:p>
      <w:pPr>
        <w:numPr>
          <w:ilvl w:val="0"/>
          <w:numId w:val="178"/>
        </w:numPr>
        <w:tabs>
          <w:tab w:val="clear" w:pos="360"/>
          <w:tab w:val="left" w:pos="1944"/>
        </w:tabs>
        <w:spacing w:before="127"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an official of the union; and</w:t>
      </w:r>
    </w:p>
    <w:p>
      <w:pPr>
        <w:numPr>
          <w:ilvl w:val="0"/>
          <w:numId w:val="178"/>
        </w:numPr>
        <w:tabs>
          <w:tab w:val="clear" w:pos="360"/>
          <w:tab w:val="left" w:pos="1944"/>
        </w:tabs>
        <w:spacing w:before="114" w:after="0" w:line="279"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satisfactorily completed the prescribed training; and</w:t>
      </w:r>
    </w:p>
    <w:p>
      <w:pPr>
        <w:numPr>
          <w:ilvl w:val="0"/>
          <w:numId w:val="178"/>
        </w:numPr>
        <w:tabs>
          <w:tab w:val="clear" w:pos="360"/>
          <w:tab w:val="left" w:pos="1944"/>
        </w:tabs>
        <w:spacing w:before="121" w:after="0" w:line="272"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holds, or will hold, an entry permit under:</w:t>
      </w:r>
    </w:p>
    <w:p>
      <w:pPr>
        <w:numPr>
          <w:ilvl w:val="0"/>
          <w:numId w:val="179"/>
        </w:numPr>
        <w:tabs>
          <w:tab w:val="clear" w:pos="360"/>
          <w:tab w:val="left" w:pos="2448"/>
        </w:tabs>
        <w:spacing w:before="127" w:after="0" w:line="272" w:lineRule="exact"/>
        <w:ind w:right="0" w:left="244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Fair Work Act; or</w:t>
      </w:r>
    </w:p>
    <w:p>
      <w:pPr>
        <w:numPr>
          <w:ilvl w:val="0"/>
          <w:numId w:val="179"/>
        </w:numPr>
        <w:tabs>
          <w:tab w:val="clear" w:pos="360"/>
          <w:tab w:val="left" w:pos="2448"/>
        </w:tabs>
        <w:spacing w:before="114" w:after="0" w:line="279" w:lineRule="exact"/>
        <w:ind w:right="93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State or Territory industrial law].</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132 Consideration of application</w:t>
      </w:r>
    </w:p>
    <w:p>
      <w:pPr>
        <w:spacing w:before="121" w:after="0" w:line="276"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considering whether to issue a WHS entry permit, the authorising authority must take into account:</w:t>
      </w:r>
    </w:p>
    <w:p>
      <w:pPr>
        <w:numPr>
          <w:ilvl w:val="0"/>
          <w:numId w:val="180"/>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object of this Act; and</w:t>
      </w:r>
    </w:p>
    <w:p>
      <w:pPr>
        <w:numPr>
          <w:ilvl w:val="0"/>
          <w:numId w:val="180"/>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object of allowing union right of entry to workplaces for work health and safety purposes.</w:t>
      </w:r>
    </w:p>
    <w:p>
      <w:pPr>
        <w:spacing w:before="121"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133 Eligibility criteria</w:t>
      </w:r>
    </w:p>
    <w:p>
      <w:pPr>
        <w:spacing w:before="121" w:after="0" w:line="276" w:lineRule="exact"/>
        <w:ind w:right="288"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authorising authority must not issue a WHS entry permit to an official of a union unless the authorising authority is satisfied that the official:</w:t>
      </w:r>
    </w:p>
    <w:p>
      <w:pPr>
        <w:spacing w:before="121"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is an official of the union; and</w:t>
      </w:r>
    </w:p>
    <w:p>
      <w:pPr>
        <w:tabs>
          <w:tab w:val="left" w:leader="none" w:pos="3024"/>
        </w:tabs>
        <w:spacing w:before="1313"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109</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81"/>
        </w:numPr>
        <w:tabs>
          <w:tab w:val="clear" w:pos="360"/>
          <w:tab w:val="left" w:pos="1944"/>
        </w:tabs>
        <w:spacing w:before="407" w:after="0" w:line="279"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has satisfactorily completed the prescribed training; and</w:t>
      </w:r>
    </w:p>
    <w:p>
      <w:pPr>
        <w:numPr>
          <w:ilvl w:val="0"/>
          <w:numId w:val="181"/>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holds, or will hold, an entry permit under:</w:t>
      </w:r>
    </w:p>
    <w:p>
      <w:pPr>
        <w:numPr>
          <w:ilvl w:val="0"/>
          <w:numId w:val="182"/>
        </w:numPr>
        <w:tabs>
          <w:tab w:val="clear" w:pos="360"/>
          <w:tab w:val="left" w:pos="2448"/>
        </w:tabs>
        <w:spacing w:before="127" w:after="0" w:line="272"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Fair Work Act; or</w:t>
      </w:r>
    </w:p>
    <w:p>
      <w:pPr>
        <w:numPr>
          <w:ilvl w:val="0"/>
          <w:numId w:val="182"/>
        </w:numPr>
        <w:tabs>
          <w:tab w:val="clear" w:pos="360"/>
          <w:tab w:val="left" w:pos="2448"/>
        </w:tabs>
        <w:spacing w:before="114" w:after="0" w:line="279" w:lineRule="exact"/>
        <w:ind w:right="93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State or Territory industrial law].</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134 Issue of WHS entry permit</w:t>
      </w:r>
    </w:p>
    <w:p>
      <w:pPr>
        <w:spacing w:before="123" w:after="0" w:line="275"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authorising authority may issue a WHS entry permit to a person if the authorising authority has taken into account the matters in section 132 and is satisfied about the matters in section 133.</w:t>
      </w:r>
    </w:p>
    <w:p>
      <w:pPr>
        <w:spacing w:before="5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135 Conditions on WHS entry permit</w:t>
      </w:r>
    </w:p>
    <w:p>
      <w:pPr>
        <w:spacing w:before="125" w:after="0" w:line="273"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authorising authority may impose conditions on a WHS entry permit.</w:t>
      </w:r>
    </w:p>
    <w:p>
      <w:pPr>
        <w:spacing w:before="127"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136 Term of WHS entry permit</w:t>
      </w:r>
    </w:p>
    <w:p>
      <w:pPr>
        <w:spacing w:before="113" w:after="0" w:line="279" w:lineRule="exact"/>
        <w:ind w:right="64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has effect for a term of 3 years from the date it is issued.</w:t>
      </w:r>
    </w:p>
    <w:p>
      <w:pPr>
        <w:spacing w:before="121"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137 Expiry of WHS entry permit</w:t>
      </w:r>
    </w:p>
    <w:p>
      <w:pPr>
        <w:spacing w:before="125" w:after="0" w:line="273"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Unless it is earlier revoked, a WHS entry permit expires at the first of the following to occur:</w:t>
      </w:r>
    </w:p>
    <w:p>
      <w:pPr>
        <w:numPr>
          <w:ilvl w:val="0"/>
          <w:numId w:val="183"/>
        </w:numPr>
        <w:tabs>
          <w:tab w:val="clear" w:pos="360"/>
          <w:tab w:val="left" w:pos="1944"/>
        </w:tabs>
        <w:spacing w:before="126" w:after="0" w:line="273"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the end of the term of the WHS entry permit;</w:t>
      </w:r>
    </w:p>
    <w:p>
      <w:pPr>
        <w:numPr>
          <w:ilvl w:val="0"/>
          <w:numId w:val="183"/>
        </w:numPr>
        <w:tabs>
          <w:tab w:val="clear" w:pos="360"/>
          <w:tab w:val="left" w:pos="1944"/>
        </w:tabs>
        <w:spacing w:before="126" w:after="0" w:line="273" w:lineRule="exact"/>
        <w:ind w:right="144"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at the end of the term of the entry permit held by the WHS entry permit holder under:</w:t>
      </w:r>
    </w:p>
    <w:p>
      <w:pPr>
        <w:spacing w:before="127"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the Fair Work Act; or</w:t>
      </w:r>
    </w:p>
    <w:p>
      <w:pPr>
        <w:tabs>
          <w:tab w:val="left" w:leader="none" w:pos="3024"/>
        </w:tabs>
        <w:spacing w:before="1466"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110</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186"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(ii) [the relevant State or Territory</w:t>
      </w:r>
    </w:p>
    <w:p>
      <w:pPr>
        <w:spacing w:before="7" w:after="0" w:line="272" w:lineRule="exact"/>
        <w:ind w:right="0" w:left="244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industrial law];</w:t>
      </w:r>
    </w:p>
    <w:p>
      <w:pPr>
        <w:numPr>
          <w:ilvl w:val="0"/>
          <w:numId w:val="183"/>
        </w:numPr>
        <w:tabs>
          <w:tab w:val="clear" w:pos="360"/>
          <w:tab w:val="left" w:pos="1944"/>
        </w:tabs>
        <w:spacing w:before="117"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when the permit holder ceases to be an official of the union that applied for the permit;</w:t>
      </w:r>
    </w:p>
    <w:p>
      <w:pPr>
        <w:numPr>
          <w:ilvl w:val="0"/>
          <w:numId w:val="183"/>
        </w:numPr>
        <w:tabs>
          <w:tab w:val="clear" w:pos="360"/>
          <w:tab w:val="left" w:pos="1944"/>
        </w:tabs>
        <w:spacing w:before="126" w:after="0" w:line="273"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union that applied for the permit ceases to be:</w:t>
      </w:r>
    </w:p>
    <w:p>
      <w:pPr>
        <w:numPr>
          <w:ilvl w:val="0"/>
          <w:numId w:val="184"/>
        </w:numPr>
        <w:tabs>
          <w:tab w:val="clear" w:pos="360"/>
          <w:tab w:val="left" w:pos="2448"/>
        </w:tabs>
        <w:spacing w:before="122" w:after="0" w:line="276" w:lineRule="exact"/>
        <w:ind w:right="28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organisation that is registered, or taken to be registered, under the </w:t>
      </w:r>
      <w:r>
        <w:rPr>
          <w:rFonts w:ascii="Times New Roman" w:hAnsi="Times New Roman" w:eastAsia="Times New Roman"/>
          <w:i w:val="true"/>
          <w:color w:val="000000"/>
          <w:spacing w:val="0"/>
          <w:w w:val="100"/>
          <w:sz w:val="24"/>
          <w:vertAlign w:val="baseline"/>
          <w:lang w:val="en-US"/>
        </w:rPr>
        <w:t xml:space="preserve">Fair Work (Registered Organisations) Act 2009 </w:t>
      </w:r>
      <w:r>
        <w:rPr>
          <w:rFonts w:ascii="Times New Roman" w:hAnsi="Times New Roman" w:eastAsia="Times New Roman"/>
          <w:color w:val="000000"/>
          <w:spacing w:val="0"/>
          <w:w w:val="100"/>
          <w:sz w:val="24"/>
          <w:vertAlign w:val="baseline"/>
          <w:lang w:val="en-US"/>
        </w:rPr>
        <w:t xml:space="preserve">of the Commonwealth; or</w:t>
      </w:r>
    </w:p>
    <w:p>
      <w:pPr>
        <w:numPr>
          <w:ilvl w:val="0"/>
          <w:numId w:val="184"/>
        </w:numPr>
        <w:tabs>
          <w:tab w:val="clear" w:pos="360"/>
          <w:tab w:val="left" w:pos="2448"/>
        </w:tabs>
        <w:spacing w:before="124" w:after="0" w:line="275"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association of employees or independent contractors, or both, that is registered or recognised as such an association (however described) under the [relevant State or Territory industrial law].</w:t>
      </w:r>
    </w:p>
    <w:p>
      <w:pPr>
        <w:spacing w:before="130"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5"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An application may be made for the issue of a subsequent WHS entry permit before or after the current WHS entry permit expires.</w:t>
      </w:r>
    </w:p>
    <w:p>
      <w:pPr>
        <w:spacing w:before="121"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138 Application to revoke W</w:t>
      </w:r>
      <w:r>
        <w:rPr>
          <w:rFonts w:ascii="Times New Roman" w:hAnsi="Times New Roman" w:eastAsia="Times New Roman"/>
          <w:b w:val="true"/>
          <w:color w:val="000000"/>
          <w:spacing w:val="0"/>
          <w:w w:val="100"/>
          <w:sz w:val="21"/>
          <w:vertAlign w:val="baseline"/>
          <w:lang w:val="en-US"/>
        </w:rPr>
        <w:t xml:space="preserve">IT</w:t>
      </w:r>
      <w:r>
        <w:rPr>
          <w:rFonts w:ascii="Times New Roman" w:hAnsi="Times New Roman" w:eastAsia="Times New Roman"/>
          <w:b w:val="true"/>
          <w:color w:val="000000"/>
          <w:spacing w:val="0"/>
          <w:w w:val="100"/>
          <w:sz w:val="24"/>
          <w:vertAlign w:val="baseline"/>
          <w:lang w:val="en-US"/>
        </w:rPr>
        <w:t xml:space="preserve">S entry permit</w:t>
      </w:r>
    </w:p>
    <w:p>
      <w:pPr>
        <w:spacing w:before="121"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following persons may apply to the authorising authority for a WHS entry permit held by a person to be revoked:</w:t>
      </w:r>
    </w:p>
    <w:p>
      <w:pPr>
        <w:numPr>
          <w:ilvl w:val="0"/>
          <w:numId w:val="185"/>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regulator;</w:t>
      </w:r>
    </w:p>
    <w:p>
      <w:pPr>
        <w:numPr>
          <w:ilvl w:val="0"/>
          <w:numId w:val="185"/>
        </w:numPr>
        <w:tabs>
          <w:tab w:val="clear" w:pos="360"/>
          <w:tab w:val="left" w:pos="1944"/>
        </w:tabs>
        <w:spacing w:before="126" w:after="0" w:line="273"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person conducting a business or undertaking;</w:t>
      </w:r>
    </w:p>
    <w:p>
      <w:pPr>
        <w:tabs>
          <w:tab w:val="left" w:leader="none" w:pos="3024"/>
        </w:tabs>
        <w:spacing w:before="1913"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111</w:t>
      </w:r>
    </w:p>
    <w:p>
      <w:pPr>
        <w:sectPr>
          <w:type w:val="nextPage"/>
          <w:pgSz w:w="11909" w:h="16838" w:orient="portrait"/>
          <w:pgMar w:bottom="1442" w:top="1880" w:right="2772" w:left="2777" w:header="720" w:footer="720"/>
          <w:titlePg w:val="false"/>
          <w:textDirection w:val="lrTb"/>
        </w:sectPr>
      </w:pPr>
    </w:p>
    <w:p>
      <w:pPr>
        <w:spacing w:before="1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8" w:after="245"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85"/>
        </w:numPr>
        <w:tabs>
          <w:tab w:val="clear" w:pos="360"/>
          <w:tab w:val="left" w:pos="1944"/>
        </w:tabs>
        <w:spacing w:before="411"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any other person in relation to whom the WHS entry permit holder has exercised or purported to exercise a right under this Part;</w:t>
      </w:r>
    </w:p>
    <w:p>
      <w:pPr>
        <w:numPr>
          <w:ilvl w:val="0"/>
          <w:numId w:val="185"/>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person affected by the exercise or purported exercise of a right under this Part by a WHS entry permit holder.</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4" w:after="0" w:line="279" w:lineRule="exact"/>
        <w:ind w:right="144"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grounds for an application for revocation of a WHS entry permit are</w:t>
      </w:r>
    </w:p>
    <w:p>
      <w:pPr>
        <w:numPr>
          <w:ilvl w:val="0"/>
          <w:numId w:val="186"/>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permit holder no longer satisfies the eligibility criteria for a WHS entry permit or an entry permit under a corresponding WHS law, or the Fair Work Act or the </w:t>
      </w:r>
      <w:r>
        <w:rPr>
          <w:rFonts w:ascii="Times New Roman" w:hAnsi="Times New Roman" w:eastAsia="Times New Roman"/>
          <w:i w:val="true"/>
          <w:color w:val="000000"/>
          <w:spacing w:val="0"/>
          <w:w w:val="100"/>
          <w:sz w:val="24"/>
          <w:vertAlign w:val="baseline"/>
          <w:lang w:val="en-US"/>
        </w:rPr>
        <w:t xml:space="preserve">Workplace Relations Act 1996 </w:t>
      </w:r>
      <w:r>
        <w:rPr>
          <w:rFonts w:ascii="Times New Roman" w:hAnsi="Times New Roman" w:eastAsia="Times New Roman"/>
          <w:color w:val="000000"/>
          <w:spacing w:val="0"/>
          <w:w w:val="100"/>
          <w:sz w:val="24"/>
          <w:vertAlign w:val="baseline"/>
          <w:lang w:val="en-US"/>
        </w:rPr>
        <w:t xml:space="preserve">of the Commonwealth or the [relevant State or Territory industrial law]; or</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numPr>
          <w:ilvl w:val="0"/>
          <w:numId w:val="186"/>
        </w:numPr>
        <w:tabs>
          <w:tab w:val="clear" w:pos="360"/>
          <w:tab w:val="left" w:pos="1944"/>
        </w:tabs>
        <w:spacing w:before="119" w:after="0" w:line="274" w:lineRule="exact"/>
        <w:ind w:right="360"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that the permit holder has contravened any condition of the WHS entry permit; or</w:t>
      </w:r>
    </w:p>
    <w:p>
      <w:pPr>
        <w:numPr>
          <w:ilvl w:val="0"/>
          <w:numId w:val="186"/>
        </w:numPr>
        <w:tabs>
          <w:tab w:val="clear" w:pos="360"/>
          <w:tab w:val="left" w:pos="1944"/>
        </w:tabs>
        <w:spacing w:before="122"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permit holder has acted or purported to act in an improper manner in the exercise of any right under this Act; or</w:t>
      </w:r>
    </w:p>
    <w:p>
      <w:pPr>
        <w:numPr>
          <w:ilvl w:val="0"/>
          <w:numId w:val="186"/>
        </w:numPr>
        <w:tabs>
          <w:tab w:val="clear" w:pos="360"/>
          <w:tab w:val="left" w:pos="1944"/>
        </w:tabs>
        <w:spacing w:before="118"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exercising or purporting to exercise a right under this Part, that the permit holder has intentionally hindered or obstructed a person conducting the business or undertaking or workers at a workplace.</w:t>
      </w:r>
    </w:p>
    <w:p>
      <w:pPr>
        <w:spacing w:before="124" w:after="0" w:line="274" w:lineRule="exact"/>
        <w:ind w:right="57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applicant must give written notice of the application, setting out the grounds for the</w:t>
      </w:r>
    </w:p>
    <w:p>
      <w:pPr>
        <w:tabs>
          <w:tab w:val="left" w:leader="none" w:pos="3024"/>
        </w:tabs>
        <w:spacing w:before="145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112</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4"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application, to the person who holds the WHS</w:t>
      </w:r>
    </w:p>
    <w:p>
      <w:pPr>
        <w:spacing w:before="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entry permit and the union concerned.</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person who holds the WHS entry permit and the union that the WHS entry permit holder represents are parties to the application.</w:t>
      </w:r>
    </w:p>
    <w:p>
      <w:pPr>
        <w:spacing w:before="127" w:after="0" w:line="273" w:lineRule="exact"/>
        <w:ind w:right="648"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139 Authorising authority must permit WHS entry permit holder to show cause</w:t>
      </w:r>
    </w:p>
    <w:p>
      <w:pPr>
        <w:spacing w:before="122" w:after="0" w:line="276"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If, on an application under section 138, the authorising authority is satisfied that a ground may exist for the revocation of the WHS entry permit under section 138(2), the authorising authority must:</w:t>
      </w:r>
    </w:p>
    <w:p>
      <w:pPr>
        <w:numPr>
          <w:ilvl w:val="0"/>
          <w:numId w:val="187"/>
        </w:numPr>
        <w:tabs>
          <w:tab w:val="clear" w:pos="360"/>
          <w:tab w:val="left" w:pos="1944"/>
        </w:tabs>
        <w:spacing w:before="114" w:after="0" w:line="279"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 the WHS entry permit holder written notice (a </w:t>
      </w:r>
      <w:r>
        <w:rPr>
          <w:rFonts w:ascii="Times New Roman" w:hAnsi="Times New Roman" w:eastAsia="Times New Roman"/>
          <w:b w:val="true"/>
          <w:i w:val="true"/>
          <w:color w:val="000000"/>
          <w:spacing w:val="0"/>
          <w:w w:val="100"/>
          <w:sz w:val="24"/>
          <w:vertAlign w:val="baseline"/>
          <w:lang w:val="en-US"/>
        </w:rPr>
        <w:t xml:space="preserve">show cause notice</w:t>
      </w:r>
      <w:r>
        <w:rPr>
          <w:rFonts w:ascii="Times New Roman" w:hAnsi="Times New Roman" w:eastAsia="Times New Roman"/>
          <w:color w:val="000000"/>
          <w:spacing w:val="0"/>
          <w:w w:val="100"/>
          <w:sz w:val="24"/>
          <w:vertAlign w:val="baseline"/>
          <w:lang w:val="en-US"/>
        </w:rPr>
        <w:t xml:space="preserve">); and</w:t>
      </w:r>
    </w:p>
    <w:p>
      <w:pPr>
        <w:numPr>
          <w:ilvl w:val="0"/>
          <w:numId w:val="187"/>
        </w:numPr>
        <w:tabs>
          <w:tab w:val="clear" w:pos="360"/>
          <w:tab w:val="left" w:pos="1944"/>
        </w:tabs>
        <w:spacing w:before="117" w:after="0" w:line="276" w:lineRule="exact"/>
        <w:ind w:right="50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if the authorising authority considers it appropriate, suspend the operation of the WHS entry permit until the authorising authority decides the application for revocation.</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show cause notice must:</w:t>
      </w:r>
    </w:p>
    <w:p>
      <w:pPr>
        <w:numPr>
          <w:ilvl w:val="0"/>
          <w:numId w:val="188"/>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contain a statement to the effect that the WHS entry permit holder may, not later than 21 days after the day the WHS entry permit holder is given the notice, give the authorising authority written reasons explaining why the WHS entry permit should not be revoked; and</w:t>
      </w:r>
    </w:p>
    <w:p>
      <w:pPr>
        <w:numPr>
          <w:ilvl w:val="0"/>
          <w:numId w:val="188"/>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be accompanied by a summary of the reasons for the application; and</w:t>
      </w:r>
    </w:p>
    <w:p>
      <w:pPr>
        <w:numPr>
          <w:ilvl w:val="0"/>
          <w:numId w:val="188"/>
        </w:numPr>
        <w:tabs>
          <w:tab w:val="clear" w:pos="360"/>
          <w:tab w:val="left" w:pos="1944"/>
        </w:tabs>
        <w:spacing w:before="126" w:after="0" w:line="273"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applicable, be accompanied by a notice of suspension of the permit.</w:t>
      </w:r>
    </w:p>
    <w:p>
      <w:pPr>
        <w:tabs>
          <w:tab w:val="left" w:leader="none" w:pos="3024"/>
        </w:tabs>
        <w:spacing w:before="1509"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113</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185"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140 Determination of application</w:t>
      </w:r>
    </w:p>
    <w:p>
      <w:pPr>
        <w:spacing w:before="123" w:after="0" w:line="275"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If the authorising authority is satisfied on the balance of probabilities about any of the matters in section 138(2), it may make 1 or more of the following orders:</w:t>
      </w:r>
    </w:p>
    <w:p>
      <w:pPr>
        <w:numPr>
          <w:ilvl w:val="0"/>
          <w:numId w:val="189"/>
        </w:numPr>
        <w:tabs>
          <w:tab w:val="clear" w:pos="360"/>
          <w:tab w:val="left" w:pos="1944"/>
        </w:tabs>
        <w:spacing w:before="126" w:after="0" w:line="273"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imposing conditions on the WHS entry permit;</w:t>
      </w:r>
    </w:p>
    <w:p>
      <w:pPr>
        <w:numPr>
          <w:ilvl w:val="0"/>
          <w:numId w:val="189"/>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suspending the WHS entry permit;</w:t>
      </w:r>
    </w:p>
    <w:p>
      <w:pPr>
        <w:numPr>
          <w:ilvl w:val="0"/>
          <w:numId w:val="189"/>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revoking the WHS entry permit;</w:t>
      </w:r>
    </w:p>
    <w:p>
      <w:pPr>
        <w:numPr>
          <w:ilvl w:val="0"/>
          <w:numId w:val="189"/>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about the future issue of a WHS entry permit to the person whose WHS entry permit is revoked;</w:t>
      </w:r>
    </w:p>
    <w:p>
      <w:pPr>
        <w:numPr>
          <w:ilvl w:val="0"/>
          <w:numId w:val="189"/>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 order imposing any alternative action the authorising authority considers appropriate.</w:t>
      </w:r>
    </w:p>
    <w:p>
      <w:pPr>
        <w:spacing w:before="120"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In deciding what action to take under</w:t>
      </w:r>
    </w:p>
    <w:p>
      <w:pPr>
        <w:spacing w:before="6" w:after="0" w:line="273" w:lineRule="exact"/>
        <w:ind w:right="64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 in relation to a person, the authorising authority must take into account:</w:t>
      </w:r>
    </w:p>
    <w:p>
      <w:pPr>
        <w:numPr>
          <w:ilvl w:val="0"/>
          <w:numId w:val="190"/>
        </w:numPr>
        <w:tabs>
          <w:tab w:val="clear" w:pos="360"/>
          <w:tab w:val="left" w:pos="1944"/>
        </w:tabs>
        <w:spacing w:before="123" w:after="0" w:line="276"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seriousness of any findings of the authorising authority having regard to the object of this Act; and</w:t>
      </w:r>
    </w:p>
    <w:p>
      <w:pPr>
        <w:numPr>
          <w:ilvl w:val="0"/>
          <w:numId w:val="190"/>
        </w:numPr>
        <w:tabs>
          <w:tab w:val="clear" w:pos="360"/>
          <w:tab w:val="left" w:pos="1944"/>
        </w:tabs>
        <w:spacing w:before="114" w:after="0" w:line="279"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matters the authority considers relevant.</w:t>
      </w:r>
    </w:p>
    <w:p>
      <w:pPr>
        <w:tabs>
          <w:tab w:val="left" w:leader="none" w:pos="1584"/>
        </w:tabs>
        <w:spacing w:before="245"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6	</w:t>
      </w:r>
      <w:r>
        <w:rPr>
          <w:rFonts w:ascii="Times New Roman" w:hAnsi="Times New Roman" w:eastAsia="Times New Roman"/>
          <w:b w:val="true"/>
          <w:color w:val="000000"/>
          <w:spacing w:val="-1"/>
          <w:w w:val="100"/>
          <w:sz w:val="24"/>
          <w:vertAlign w:val="baseline"/>
          <w:lang w:val="en-US"/>
        </w:rPr>
        <w:t xml:space="preserve">Dealing with disputes</w:t>
      </w:r>
    </w:p>
    <w:p>
      <w:pPr>
        <w:spacing w:before="121" w:after="0" w:line="273" w:lineRule="exact"/>
        <w:ind w:right="504"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141 Application for assistance of inspector to resolve dispute</w:t>
      </w:r>
    </w:p>
    <w:p>
      <w:pPr>
        <w:spacing w:before="123" w:after="0" w:line="275"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dispute arises about the exercise or purported exercise by a WHS entry permit holder of a right of entry under this Act, any party to the dispute may ask the regulator to appoint an inspector to</w:t>
      </w:r>
    </w:p>
    <w:p>
      <w:pPr>
        <w:tabs>
          <w:tab w:val="left" w:leader="none" w:pos="3024"/>
        </w:tabs>
        <w:spacing w:before="158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114</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08" w:after="0" w:line="279" w:lineRule="exact"/>
        <w:ind w:right="576"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attend the workplace to assist in resolving the dispute.</w:t>
      </w:r>
    </w:p>
    <w:p>
      <w:pPr>
        <w:spacing w:before="115" w:after="0" w:line="279" w:lineRule="exact"/>
        <w:ind w:right="72" w:left="1008" w:hanging="64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142 Authorising authority may deal with a dispute about a right of entry under this Act</w:t>
      </w:r>
    </w:p>
    <w:p>
      <w:pPr>
        <w:spacing w:before="116"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authorising authority may deal with a dispute about the exercise or purported exercise by a WHS entry permit holder of a right of entry under this Act (including a dispute about whether a request under section 128 is reasonable).</w:t>
      </w:r>
    </w:p>
    <w:p>
      <w:pPr>
        <w:spacing w:before="123"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authorising authority may deal with the dispute in any manner it thinks fit, including by means of mediation, conciliation or arbitration.</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the authorising authority deals with the dispute by arbitration, it may make 1 or more of the following orders:</w:t>
      </w:r>
    </w:p>
    <w:p>
      <w:pPr>
        <w:numPr>
          <w:ilvl w:val="0"/>
          <w:numId w:val="191"/>
        </w:numPr>
        <w:tabs>
          <w:tab w:val="clear" w:pos="360"/>
          <w:tab w:val="left" w:pos="1944"/>
        </w:tabs>
        <w:spacing w:before="126" w:after="0" w:line="273" w:lineRule="exact"/>
        <w:ind w:right="57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imposing conditions on a WHS entry permit;</w:t>
      </w:r>
    </w:p>
    <w:p>
      <w:pPr>
        <w:numPr>
          <w:ilvl w:val="0"/>
          <w:numId w:val="191"/>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suspending a WHS entry permit;</w:t>
      </w:r>
    </w:p>
    <w:p>
      <w:pPr>
        <w:numPr>
          <w:ilvl w:val="0"/>
          <w:numId w:val="191"/>
        </w:numPr>
        <w:tabs>
          <w:tab w:val="clear" w:pos="360"/>
          <w:tab w:val="left" w:pos="1944"/>
        </w:tabs>
        <w:spacing w:before="120"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revoking a WHS entry permit;</w:t>
      </w:r>
    </w:p>
    <w:p>
      <w:pPr>
        <w:numPr>
          <w:ilvl w:val="0"/>
          <w:numId w:val="191"/>
        </w:numPr>
        <w:tabs>
          <w:tab w:val="clear" w:pos="360"/>
          <w:tab w:val="left" w:pos="1944"/>
        </w:tabs>
        <w:spacing w:before="126" w:after="0" w:line="273"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about the future issue of WHS entry permits to 1 or more persons;</w:t>
      </w:r>
    </w:p>
    <w:p>
      <w:pPr>
        <w:numPr>
          <w:ilvl w:val="0"/>
          <w:numId w:val="191"/>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order it considers appropriate.</w:t>
      </w:r>
    </w:p>
    <w:p>
      <w:pPr>
        <w:spacing w:before="114" w:after="0" w:line="279" w:lineRule="exact"/>
        <w:ind w:right="72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authorising authority may deal with the dispute:</w:t>
      </w:r>
    </w:p>
    <w:p>
      <w:pPr>
        <w:numPr>
          <w:ilvl w:val="0"/>
          <w:numId w:val="19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its own initiative; or</w:t>
      </w:r>
    </w:p>
    <w:p>
      <w:pPr>
        <w:numPr>
          <w:ilvl w:val="0"/>
          <w:numId w:val="192"/>
        </w:numPr>
        <w:tabs>
          <w:tab w:val="clear" w:pos="360"/>
          <w:tab w:val="left" w:pos="1944"/>
        </w:tabs>
        <w:spacing w:before="126" w:after="0" w:line="273"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 application by any of the following to whom the dispute relates:</w:t>
      </w:r>
    </w:p>
    <w:p>
      <w:pPr>
        <w:numPr>
          <w:ilvl w:val="0"/>
          <w:numId w:val="193"/>
        </w:numPr>
        <w:tabs>
          <w:tab w:val="clear" w:pos="360"/>
          <w:tab w:val="left" w:pos="2448"/>
        </w:tabs>
        <w:spacing w:before="126" w:after="0" w:line="273" w:lineRule="exact"/>
        <w:ind w:right="0" w:left="20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entry permit holder;</w:t>
      </w:r>
    </w:p>
    <w:p>
      <w:pPr>
        <w:numPr>
          <w:ilvl w:val="0"/>
          <w:numId w:val="193"/>
        </w:numPr>
        <w:tabs>
          <w:tab w:val="clear" w:pos="360"/>
          <w:tab w:val="left" w:pos="2448"/>
        </w:tabs>
        <w:spacing w:before="120" w:after="0" w:line="273" w:lineRule="exact"/>
        <w:ind w:right="0" w:left="208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union;</w:t>
      </w:r>
    </w:p>
    <w:p>
      <w:pPr>
        <w:tabs>
          <w:tab w:val="left" w:leader="none" w:pos="3024"/>
        </w:tabs>
        <w:spacing w:before="146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115</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47"/>
        </w:numPr>
        <w:tabs>
          <w:tab w:val="clear" w:pos="432"/>
          <w:tab w:val="left" w:pos="2448"/>
        </w:tabs>
        <w:spacing w:before="179" w:after="0" w:line="279" w:lineRule="exact"/>
        <w:ind w:right="0" w:left="2448"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relevant person conducting a business or undertaking;</w:t>
      </w:r>
    </w:p>
    <w:p>
      <w:pPr>
        <w:numPr>
          <w:ilvl w:val="0"/>
          <w:numId w:val="147"/>
        </w:numPr>
        <w:tabs>
          <w:tab w:val="clear" w:pos="432"/>
          <w:tab w:val="left" w:pos="2448"/>
        </w:tabs>
        <w:spacing w:before="116" w:after="0" w:line="277" w:lineRule="exact"/>
        <w:ind w:right="288"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person in relation to whom the WHS entry permit holder has exercised or purported to exercise the right of entry;</w:t>
      </w:r>
    </w:p>
    <w:p>
      <w:pPr>
        <w:numPr>
          <w:ilvl w:val="0"/>
          <w:numId w:val="147"/>
        </w:numPr>
        <w:tabs>
          <w:tab w:val="clear" w:pos="432"/>
          <w:tab w:val="left" w:pos="2448"/>
        </w:tabs>
        <w:spacing w:before="116" w:after="0" w:line="277" w:lineRule="exact"/>
        <w:ind w:right="288"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person affected by the exercise or purported exercise of the right of entry by a WHS entry permit holder;</w:t>
      </w:r>
    </w:p>
    <w:p>
      <w:pPr>
        <w:numPr>
          <w:ilvl w:val="0"/>
          <w:numId w:val="147"/>
        </w:numPr>
        <w:tabs>
          <w:tab w:val="clear" w:pos="432"/>
          <w:tab w:val="left" w:pos="2448"/>
        </w:tabs>
        <w:spacing w:before="120" w:after="0" w:line="273" w:lineRule="exact"/>
        <w:ind w:right="0" w:left="2448"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regulator.</w:t>
      </w:r>
    </w:p>
    <w:p>
      <w:pPr>
        <w:spacing w:before="129" w:after="0" w:line="225" w:lineRule="exact"/>
        <w:ind w:right="0" w:left="144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6"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(5) In dealing with a dispute, the authorising authority must not confer any rights on the WHS entry permit holder that are additional to, or inconsistent with, rights exercisable by the WHS entry permit holder under this Part.</w:t>
      </w:r>
    </w:p>
    <w:p>
      <w:pPr>
        <w:spacing w:before="120"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143 Contravening order made to deal with dispute</w:t>
      </w:r>
    </w:p>
    <w:p>
      <w:pPr>
        <w:spacing w:before="126" w:after="0" w:line="273" w:lineRule="exact"/>
        <w:ind w:right="57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contravene an order under section 142(3).</w:t>
      </w:r>
    </w:p>
    <w:p>
      <w:pPr>
        <w:spacing w:before="126" w:after="0" w:line="273"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201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case of an individual—$10 000.</w:t>
      </w:r>
    </w:p>
    <w:p>
      <w:pPr>
        <w:tabs>
          <w:tab w:val="left" w:leader="none" w:pos="1584"/>
        </w:tabs>
        <w:spacing w:before="0" w:after="0" w:line="458" w:lineRule="exact"/>
        <w:ind w:right="360" w:left="0" w:firstLine="20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 </w:t>
      </w:r>
      <w:r>
        <w:rPr>
          <w:rFonts w:ascii="Times New Roman" w:hAnsi="Times New Roman" w:eastAsia="Times New Roman"/>
          <w:b w:val="true"/>
          <w:color w:val="000000"/>
          <w:spacing w:val="0"/>
          <w:w w:val="100"/>
          <w:sz w:val="24"/>
          <w:vertAlign w:val="baseline"/>
          <w:lang w:val="en-US"/>
        </w:rPr>
        <w:t xml:space="preserve">Division 7	</w:t>
      </w:r>
      <w:r>
        <w:rPr>
          <w:rFonts w:ascii="Times New Roman" w:hAnsi="Times New Roman" w:eastAsia="Times New Roman"/>
          <w:b w:val="true"/>
          <w:color w:val="000000"/>
          <w:spacing w:val="0"/>
          <w:w w:val="100"/>
          <w:sz w:val="24"/>
          <w:vertAlign w:val="baseline"/>
          <w:lang w:val="en-US"/>
        </w:rPr>
        <w:t xml:space="preserve">Prohibitions</w:t>
      </w:r>
    </w:p>
    <w:p>
      <w:pPr>
        <w:spacing w:before="110" w:after="0" w:line="279" w:lineRule="exact"/>
        <w:ind w:right="72"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144 Person must not refuse or delay entry of WHS entry permit holder</w:t>
      </w:r>
    </w:p>
    <w:p>
      <w:pPr>
        <w:tabs>
          <w:tab w:val="left" w:leader="none" w:pos="3024"/>
        </w:tabs>
        <w:spacing w:before="1705"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116</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94"/>
        </w:numPr>
        <w:tabs>
          <w:tab w:val="clear" w:pos="360"/>
          <w:tab w:val="left" w:pos="1440"/>
        </w:tabs>
        <w:spacing w:before="182" w:after="0" w:line="277" w:lineRule="exact"/>
        <w:ind w:right="72" w:left="1440"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person must not, without reasonable excuse, refuse or unduly delay entry into a workplace by a WHS entry permit holder who is entitled to enter the workplace under this Part.</w:t>
      </w:r>
    </w:p>
    <w:p>
      <w:pPr>
        <w:spacing w:before="912"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25"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194"/>
        </w:numPr>
        <w:tabs>
          <w:tab w:val="clear" w:pos="360"/>
          <w:tab w:val="left" w:pos="1440"/>
        </w:tabs>
        <w:spacing w:before="114" w:after="0" w:line="279"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 places an evidential burden on the accused to show a reasonable excuse.</w:t>
      </w:r>
    </w:p>
    <w:p>
      <w:pPr>
        <w:spacing w:before="114" w:after="0" w:line="279" w:lineRule="exact"/>
        <w:ind w:right="576"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145 Person must not hinder or obstruct WHS entry permit holder</w:t>
      </w:r>
    </w:p>
    <w:p>
      <w:pPr>
        <w:spacing w:before="116" w:after="0" w:line="277" w:lineRule="exact"/>
        <w:ind w:right="144"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must not intentionally and unreasonably hinder or obstruct a WHS entry permit holder in entering a workplace or in exercising any rights at a workplace in accordance with this Part.</w:t>
      </w:r>
    </w:p>
    <w:p>
      <w:pPr>
        <w:spacing w:before="120"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25"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14" w:after="0" w:line="279" w:lineRule="exact"/>
        <w:ind w:right="144"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146 WHS entry permit holder must not delay, hinder or obstruct any person or disrupt work at workplace</w:t>
      </w:r>
    </w:p>
    <w:p>
      <w:pPr>
        <w:spacing w:before="116" w:after="0" w:line="277" w:lineRule="exact"/>
        <w:ind w:right="72"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WHS entry permit holder exercising, or seeking to exercise, rights in accordance with this Part must not intentionally and unreasonably delay, hinder or obstruct any person or disrupt any work</w:t>
      </w:r>
    </w:p>
    <w:p>
      <w:pPr>
        <w:tabs>
          <w:tab w:val="left" w:leader="none" w:pos="3024"/>
        </w:tabs>
        <w:spacing w:before="1614"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117</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08" w:after="0" w:line="279" w:lineRule="exact"/>
        <w:ind w:right="432" w:left="1440" w:firstLine="0"/>
        <w:jc w:val="both"/>
        <w:textAlignment w:val="baseline"/>
        <w:rPr>
          <w:rFonts w:ascii="Times New Roman" w:hAnsi="Times New Roman" w:eastAsia="Times New Roman"/>
          <w:color w:val="000000"/>
          <w:spacing w:val="-2"/>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at a workplace, or otherwise act in an improper manner.</w:t>
      </w:r>
    </w:p>
    <w:p>
      <w:pPr>
        <w:spacing w:before="0" w:after="0" w:line="396" w:lineRule="exact"/>
        <w:ind w:right="0" w:left="144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$10 000.</w:t>
      </w:r>
    </w:p>
    <w:p>
      <w:pPr>
        <w:spacing w:before="1699" w:after="0" w:line="279" w:lineRule="exact"/>
        <w:ind w:right="216"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147 Misrepresentations about things authorised by this Part</w:t>
      </w:r>
    </w:p>
    <w:p>
      <w:pPr>
        <w:spacing w:before="119"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take action:</w:t>
      </w:r>
    </w:p>
    <w:p>
      <w:pPr>
        <w:numPr>
          <w:ilvl w:val="0"/>
          <w:numId w:val="195"/>
        </w:numPr>
        <w:tabs>
          <w:tab w:val="clear" w:pos="360"/>
          <w:tab w:val="left" w:pos="1944"/>
        </w:tabs>
        <w:spacing w:before="126" w:after="0" w:line="273"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the intention of giving the impression; or</w:t>
      </w:r>
    </w:p>
    <w:p>
      <w:pPr>
        <w:numPr>
          <w:ilvl w:val="0"/>
          <w:numId w:val="195"/>
        </w:numPr>
        <w:tabs>
          <w:tab w:val="clear" w:pos="360"/>
          <w:tab w:val="left" w:pos="1944"/>
        </w:tabs>
        <w:spacing w:before="126" w:after="0" w:line="273"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reckless as to whether the impression is given,</w:t>
      </w:r>
    </w:p>
    <w:p>
      <w:pPr>
        <w:spacing w:before="126" w:after="0" w:line="273" w:lineRule="exact"/>
        <w:ind w:right="21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doing of a thing is authorised by this Part if it is not so authorised.</w:t>
      </w:r>
    </w:p>
    <w:p>
      <w:pPr>
        <w:spacing w:before="126"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19"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3"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does not apply if the person reasonably believes that the doing of the thing is authorised.</w:t>
      </w:r>
    </w:p>
    <w:p>
      <w:pPr>
        <w:spacing w:before="115" w:after="0" w:line="279" w:lineRule="exact"/>
        <w:ind w:right="432"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148 Unauthorised use or disclosure of information or documents</w:t>
      </w:r>
    </w:p>
    <w:p>
      <w:pPr>
        <w:spacing w:before="113" w:after="0" w:line="279"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use or disclose information or a document obtained under Division 2 of this Part in</w:t>
      </w:r>
    </w:p>
    <w:p>
      <w:pPr>
        <w:tabs>
          <w:tab w:val="left" w:leader="none" w:pos="3024"/>
        </w:tabs>
        <w:spacing w:before="1254"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118</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181" w:after="0" w:line="276"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 inquiry into a suspected contravention for a purpose that is not related to the inquiry or rectifying the suspected contravention, unless:</w:t>
      </w:r>
    </w:p>
    <w:p>
      <w:pPr>
        <w:spacing w:before="126" w:after="0" w:line="273" w:lineRule="exact"/>
        <w:ind w:right="72"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person reasonably believes that the use or disclosure is necessary to lessen or prevent:</w:t>
      </w:r>
    </w:p>
    <w:p>
      <w:pPr>
        <w:numPr>
          <w:ilvl w:val="0"/>
          <w:numId w:val="196"/>
        </w:numPr>
        <w:tabs>
          <w:tab w:val="clear" w:pos="360"/>
          <w:tab w:val="left" w:pos="2448"/>
        </w:tabs>
        <w:spacing w:before="126" w:after="0" w:line="273" w:lineRule="exact"/>
        <w:ind w:right="432" w:left="244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serious risk to a person's health or safety; or</w:t>
      </w:r>
    </w:p>
    <w:p>
      <w:pPr>
        <w:numPr>
          <w:ilvl w:val="0"/>
          <w:numId w:val="196"/>
        </w:numPr>
        <w:tabs>
          <w:tab w:val="clear" w:pos="360"/>
          <w:tab w:val="left" w:pos="2448"/>
        </w:tabs>
        <w:spacing w:before="126" w:after="0" w:line="273" w:lineRule="exact"/>
        <w:ind w:right="64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serious threat to public health or safety; or</w:t>
      </w:r>
    </w:p>
    <w:p>
      <w:pPr>
        <w:spacing w:before="123" w:after="0" w:line="276"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the person has reason to suspect that unlawful activity has been, is being or may be engaged in, and uses or discloses the information or document as a necessary part of an investigation of the matter or in reporting concerns to relevant persons or authorities; or</w:t>
      </w:r>
    </w:p>
    <w:p>
      <w:pPr>
        <w:spacing w:before="114" w:after="0" w:line="279"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the use or disclosure is required or authorised by or under law; or</w:t>
      </w:r>
    </w:p>
    <w:p>
      <w:pPr>
        <w:spacing w:before="119" w:after="0" w:line="276" w:lineRule="exact"/>
        <w:ind w:right="72"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 the person reasonably believes that the use or disclosure is reasonably necessary for 1 or more of the following by, or on behalf of, an enforcement body (within the meaning of the </w:t>
      </w:r>
      <w:r>
        <w:rPr>
          <w:rFonts w:ascii="Times New Roman" w:hAnsi="Times New Roman" w:eastAsia="Times New Roman"/>
          <w:i w:val="true"/>
          <w:color w:val="000000"/>
          <w:spacing w:val="-1"/>
          <w:w w:val="100"/>
          <w:sz w:val="24"/>
          <w:vertAlign w:val="baseline"/>
          <w:lang w:val="en-US"/>
        </w:rPr>
        <w:t xml:space="preserve">Privacy Act 1988 </w:t>
      </w:r>
      <w:r>
        <w:rPr>
          <w:rFonts w:ascii="Times New Roman" w:hAnsi="Times New Roman" w:eastAsia="Times New Roman"/>
          <w:color w:val="000000"/>
          <w:spacing w:val="-1"/>
          <w:w w:val="100"/>
          <w:sz w:val="24"/>
          <w:vertAlign w:val="baseline"/>
          <w:lang w:val="en-US"/>
        </w:rPr>
        <w:t xml:space="preserve">of the Commonwealth):</w:t>
      </w:r>
    </w:p>
    <w:p>
      <w:pPr>
        <w:numPr>
          <w:ilvl w:val="0"/>
          <w:numId w:val="197"/>
        </w:numPr>
        <w:tabs>
          <w:tab w:val="clear" w:pos="504"/>
          <w:tab w:val="left" w:pos="2448"/>
        </w:tabs>
        <w:spacing w:before="121" w:after="0" w:line="276" w:lineRule="exact"/>
        <w:ind w:right="7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prevention, detection, investigation, prosecution or punishment of criminal offences, breaches of a law imposing a penalty or sanction or breaches of a prescribed law;</w:t>
      </w:r>
    </w:p>
    <w:p>
      <w:pPr>
        <w:numPr>
          <w:ilvl w:val="0"/>
          <w:numId w:val="197"/>
        </w:numPr>
        <w:tabs>
          <w:tab w:val="clear" w:pos="504"/>
          <w:tab w:val="left" w:pos="2448"/>
        </w:tabs>
        <w:spacing w:before="114" w:after="0" w:line="279" w:lineRule="exact"/>
        <w:ind w:right="14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enforcement of laws relating to the confiscation of the proceeds of crime;</w:t>
      </w:r>
    </w:p>
    <w:p>
      <w:pPr>
        <w:numPr>
          <w:ilvl w:val="0"/>
          <w:numId w:val="197"/>
        </w:numPr>
        <w:tabs>
          <w:tab w:val="clear" w:pos="504"/>
          <w:tab w:val="left" w:pos="2448"/>
        </w:tabs>
        <w:spacing w:before="121" w:after="0" w:line="272"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protection of the public revenue;</w:t>
      </w:r>
    </w:p>
    <w:p>
      <w:pPr>
        <w:tabs>
          <w:tab w:val="left" w:leader="none" w:pos="3024"/>
        </w:tabs>
        <w:spacing w:before="1510"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119</w:t>
      </w:r>
    </w:p>
    <w:p>
      <w:pPr>
        <w:sectPr>
          <w:type w:val="nextPage"/>
          <w:pgSz w:w="11909" w:h="16838" w:orient="portrait"/>
          <w:pgMar w:bottom="1442" w:top="1880" w:right="2772" w:left="277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47"/>
        </w:numPr>
        <w:tabs>
          <w:tab w:val="clear" w:pos="432"/>
          <w:tab w:val="left" w:pos="2448"/>
        </w:tabs>
        <w:spacing w:before="181" w:after="0" w:line="276" w:lineRule="exact"/>
        <w:ind w:right="144" w:left="2448"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the prevention, detection, investigation or remedying of seriously improper conduct or prescribed conduct;</w:t>
      </w:r>
    </w:p>
    <w:p>
      <w:pPr>
        <w:numPr>
          <w:ilvl w:val="0"/>
          <w:numId w:val="147"/>
        </w:numPr>
        <w:tabs>
          <w:tab w:val="clear" w:pos="432"/>
          <w:tab w:val="left" w:pos="2448"/>
        </w:tabs>
        <w:spacing w:before="124" w:after="0" w:line="275" w:lineRule="exact"/>
        <w:ind w:right="648" w:left="2448"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preparation for, or conduct of, proceedings before any court or tribunal, or implementation of the orders of a court or tribunal; or</w:t>
      </w:r>
    </w:p>
    <w:p>
      <w:pPr>
        <w:spacing w:before="124" w:after="0" w:line="275" w:lineRule="exact"/>
        <w:ind w:right="288" w:left="1872"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 if the information is, or the document contains, personal information—the use or disclosure is made with the consent of the individual to whom the information relates.</w:t>
      </w:r>
    </w:p>
    <w:p>
      <w:pPr>
        <w:spacing w:before="127"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WHS civil penalty provision.</w:t>
      </w:r>
    </w:p>
    <w:p>
      <w:pPr>
        <w:spacing w:before="119" w:after="0" w:line="272"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7" w:after="0" w:line="272"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1" w:after="0" w:line="272"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tabs>
          <w:tab w:val="left" w:leader="none" w:pos="1584"/>
        </w:tabs>
        <w:spacing w:before="252"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8	</w:t>
      </w:r>
      <w:r>
        <w:rPr>
          <w:rFonts w:ascii="Times New Roman" w:hAnsi="Times New Roman" w:eastAsia="Times New Roman"/>
          <w:b w:val="true"/>
          <w:color w:val="000000"/>
          <w:spacing w:val="0"/>
          <w:w w:val="100"/>
          <w:sz w:val="24"/>
          <w:vertAlign w:val="baseline"/>
          <w:lang w:val="en-US"/>
        </w:rPr>
        <w:t xml:space="preserve">General</w:t>
      </w:r>
    </w:p>
    <w:p>
      <w:pPr>
        <w:spacing w:before="114"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149 Return of WHS entry permits</w:t>
      </w:r>
    </w:p>
    <w:p>
      <w:pPr>
        <w:spacing w:before="122"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person to whom a WHS entry permit is issued must return the permit to the authorising authority within 14 days of any of the following things happening:</w:t>
      </w:r>
    </w:p>
    <w:p>
      <w:pPr>
        <w:numPr>
          <w:ilvl w:val="0"/>
          <w:numId w:val="198"/>
        </w:numPr>
        <w:tabs>
          <w:tab w:val="clear" w:pos="288"/>
          <w:tab w:val="left" w:pos="1872"/>
        </w:tabs>
        <w:spacing w:before="127" w:after="0" w:line="272" w:lineRule="exact"/>
        <w:ind w:right="0" w:left="1440" w:firstLine="14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permit is revoked or suspended;</w:t>
      </w:r>
    </w:p>
    <w:p>
      <w:pPr>
        <w:numPr>
          <w:ilvl w:val="0"/>
          <w:numId w:val="198"/>
        </w:numPr>
        <w:tabs>
          <w:tab w:val="clear" w:pos="288"/>
          <w:tab w:val="left" w:pos="1872"/>
        </w:tabs>
        <w:spacing w:before="0" w:after="0" w:line="395" w:lineRule="exact"/>
        <w:ind w:right="0" w:left="1440" w:firstLine="14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permit expires.</w:t>
        <w:br/>
      </w:r>
      <w:r>
        <w:rPr>
          <w:rFonts w:ascii="Times New Roman" w:hAnsi="Times New Roman" w:eastAsia="Times New Roman"/>
          <w:i w:val="true"/>
          <w:color w:val="000000"/>
          <w:spacing w:val="0"/>
          <w:w w:val="100"/>
          <w:sz w:val="24"/>
          <w:vertAlign w:val="baseline"/>
          <w:lang w:val="en-US"/>
        </w:rPr>
        <w:t xml:space="preserve">WHS civil penalty provision.</w:t>
        <w:br/>
      </w:r>
      <w:r>
        <w:rPr>
          <w:rFonts w:ascii="Times New Roman" w:hAnsi="Times New Roman" w:eastAsia="Times New Roman"/>
          <w:color w:val="000000"/>
          <w:spacing w:val="0"/>
          <w:w w:val="100"/>
          <w:sz w:val="24"/>
          <w:vertAlign w:val="baseline"/>
          <w:lang w:val="en-US"/>
        </w:rPr>
        <w:t xml:space="preserve">Maximum penalty: $2000.</w:t>
      </w:r>
    </w:p>
    <w:p>
      <w:pPr>
        <w:spacing w:before="124"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After the end of a period of suspension of a WHS entry permit, the authorising authority must return the WHS entry permit to the person to whom it was issued if:</w:t>
      </w:r>
    </w:p>
    <w:p>
      <w:pPr>
        <w:tabs>
          <w:tab w:val="left" w:leader="none" w:pos="3024"/>
        </w:tabs>
        <w:spacing w:before="1342"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120</w:t>
      </w:r>
    </w:p>
    <w:p>
      <w:pPr>
        <w:sectPr>
          <w:type w:val="nextPage"/>
          <w:pgSz w:w="11909" w:h="16838" w:orient="portrait"/>
          <w:pgMar w:bottom="1442" w:top="1880" w:right="2772" w:left="2777" w:header="720" w:footer="720"/>
          <w:titlePg w:val="false"/>
          <w:textDirection w:val="lrTb"/>
        </w:sectPr>
      </w:pPr>
    </w:p>
    <w:p>
      <w:pPr>
        <w:spacing w:before="15"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7"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numPr>
          <w:ilvl w:val="0"/>
          <w:numId w:val="199"/>
        </w:numPr>
        <w:tabs>
          <w:tab w:val="clear" w:pos="360"/>
          <w:tab w:val="left" w:pos="1944"/>
        </w:tabs>
        <w:spacing w:before="180"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person, or the person's union, applies to the authorising authority for the return of the permit; and</w:t>
      </w:r>
    </w:p>
    <w:p>
      <w:pPr>
        <w:numPr>
          <w:ilvl w:val="0"/>
          <w:numId w:val="199"/>
        </w:numPr>
        <w:tabs>
          <w:tab w:val="clear" w:pos="360"/>
          <w:tab w:val="left" w:pos="1944"/>
        </w:tabs>
        <w:spacing w:before="128" w:after="0" w:line="271"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permit has not expired.</w:t>
      </w:r>
    </w:p>
    <w:p>
      <w:pPr>
        <w:spacing w:before="117" w:after="0" w:line="279" w:lineRule="exact"/>
        <w:ind w:right="864" w:left="936"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150 Union to provide information to authorising authority</w:t>
      </w:r>
    </w:p>
    <w:p>
      <w:pPr>
        <w:spacing w:before="111" w:after="0" w:line="279"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union must advise the authorising authority if:</w:t>
      </w:r>
    </w:p>
    <w:p>
      <w:pPr>
        <w:numPr>
          <w:ilvl w:val="0"/>
          <w:numId w:val="200"/>
        </w:numPr>
        <w:tabs>
          <w:tab w:val="clear" w:pos="360"/>
          <w:tab w:val="left" w:pos="1944"/>
        </w:tabs>
        <w:spacing w:before="114"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WHS entry permit holder resigns from or otherwise leaves the union; or</w:t>
      </w:r>
    </w:p>
    <w:p>
      <w:pPr>
        <w:numPr>
          <w:ilvl w:val="0"/>
          <w:numId w:val="200"/>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WHS entry permit holder has had any entry permit granted under a corresponding WHS law, or the Fair Work Act or the </w:t>
      </w:r>
      <w:r>
        <w:rPr>
          <w:rFonts w:ascii="Times New Roman" w:hAnsi="Times New Roman" w:eastAsia="Times New Roman"/>
          <w:i w:val="true"/>
          <w:color w:val="000000"/>
          <w:spacing w:val="0"/>
          <w:w w:val="100"/>
          <w:sz w:val="24"/>
          <w:vertAlign w:val="baseline"/>
          <w:lang w:val="en-US"/>
        </w:rPr>
        <w:t xml:space="preserve">Workplace Relations Act 1996 </w:t>
      </w:r>
      <w:r>
        <w:rPr>
          <w:rFonts w:ascii="Times New Roman" w:hAnsi="Times New Roman" w:eastAsia="Times New Roman"/>
          <w:color w:val="000000"/>
          <w:spacing w:val="0"/>
          <w:w w:val="100"/>
          <w:sz w:val="24"/>
          <w:vertAlign w:val="baseline"/>
          <w:lang w:val="en-US"/>
        </w:rPr>
        <w:t xml:space="preserve">of the Commonwealth or the [relevant State or Territory industrial law] (no matter when in force) cancelled or suspended; or</w:t>
      </w:r>
    </w:p>
    <w:p>
      <w:pPr>
        <w:numPr>
          <w:ilvl w:val="0"/>
          <w:numId w:val="200"/>
        </w:numPr>
        <w:tabs>
          <w:tab w:val="clear" w:pos="360"/>
          <w:tab w:val="left" w:pos="1944"/>
        </w:tabs>
        <w:spacing w:before="521" w:after="0" w:line="271"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union ceases to be:</w:t>
      </w:r>
    </w:p>
    <w:p>
      <w:pPr>
        <w:numPr>
          <w:ilvl w:val="0"/>
          <w:numId w:val="201"/>
        </w:numPr>
        <w:tabs>
          <w:tab w:val="clear" w:pos="360"/>
          <w:tab w:val="left" w:pos="2448"/>
        </w:tabs>
        <w:spacing w:before="123" w:after="0" w:line="276" w:lineRule="exact"/>
        <w:ind w:right="28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organisation that is registered, or taken to be registered, under the </w:t>
      </w:r>
      <w:r>
        <w:rPr>
          <w:rFonts w:ascii="Times New Roman" w:hAnsi="Times New Roman" w:eastAsia="Times New Roman"/>
          <w:i w:val="true"/>
          <w:color w:val="000000"/>
          <w:spacing w:val="0"/>
          <w:w w:val="100"/>
          <w:sz w:val="24"/>
          <w:vertAlign w:val="baseline"/>
          <w:lang w:val="en-US"/>
        </w:rPr>
        <w:t xml:space="preserve">Fair Work (Registered Organisations) Act 2009 </w:t>
      </w:r>
      <w:r>
        <w:rPr>
          <w:rFonts w:ascii="Times New Roman" w:hAnsi="Times New Roman" w:eastAsia="Times New Roman"/>
          <w:color w:val="000000"/>
          <w:spacing w:val="0"/>
          <w:w w:val="100"/>
          <w:sz w:val="24"/>
          <w:vertAlign w:val="baseline"/>
          <w:lang w:val="en-US"/>
        </w:rPr>
        <w:t xml:space="preserve">of the Commonwealth; or</w:t>
      </w:r>
    </w:p>
    <w:p>
      <w:pPr>
        <w:numPr>
          <w:ilvl w:val="0"/>
          <w:numId w:val="201"/>
        </w:numPr>
        <w:tabs>
          <w:tab w:val="clear" w:pos="360"/>
          <w:tab w:val="left" w:pos="2448"/>
        </w:tabs>
        <w:spacing w:before="123" w:after="0" w:line="275" w:lineRule="exact"/>
        <w:ind w:right="72"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association of employees or independent contractors, or both, that is registered or recognised as such an association (however described) under the [relevant State or Territory industrial law].</w:t>
      </w:r>
    </w:p>
    <w:p>
      <w:pPr>
        <w:spacing w:before="131"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3024"/>
        </w:tabs>
        <w:spacing w:before="1353" w:after="0" w:line="271"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121</w:t>
      </w:r>
    </w:p>
    <w:p>
      <w:pPr>
        <w:sectPr>
          <w:type w:val="nextPage"/>
          <w:pgSz w:w="11909" w:h="16838" w:orient="portrait"/>
          <w:pgMar w:bottom="1442" w:top="1880" w:right="2772" w:left="2777" w:header="720" w:footer="720"/>
          <w:titlePg w:val="false"/>
          <w:textDirection w:val="lrTb"/>
        </w:sectPr>
      </w:pPr>
    </w:p>
    <w:p>
      <w:pPr>
        <w:spacing w:before="15" w:after="338"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8" w:line="229" w:lineRule="exact"/>
        <w:sectPr>
          <w:type w:val="nextPage"/>
          <w:pgSz w:w="11909" w:h="16838" w:orient="portrait"/>
          <w:pgMar w:bottom="1442" w:top="1880" w:right="2774" w:left="2775" w:header="720" w:footer="720"/>
          <w:titlePg w:val="false"/>
          <w:textDirection w:val="lrTb"/>
        </w:sectPr>
      </w:pPr>
    </w:p>
    <w:p>
      <w:pPr>
        <w:spacing w:before="4"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 Workplace entry by WHS entry permit holders</w:t>
      </w:r>
    </w:p>
    <w:p>
      <w:pPr>
        <w:spacing w:before="414" w:after="0" w:line="274" w:lineRule="exact"/>
        <w:ind w:right="0" w:left="1440" w:firstLine="0"/>
        <w:jc w:val="left"/>
        <w:textAlignment w:val="baseline"/>
        <w:rPr>
          <w:rFonts w:ascii="Times New Roman" w:hAnsi="Times New Roman" w:eastAsia="Times New Roman"/>
          <w:i w:val="true"/>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i w:val="true"/>
          <w:color w:val="000000"/>
          <w:spacing w:val="-1"/>
          <w:w w:val="100"/>
          <w:sz w:val="24"/>
          <w:vertAlign w:val="baseline"/>
          <w:lang w:val="en-US"/>
        </w:rPr>
        <w:t xml:space="preserve">WHS civil penalty provision.</w:t>
      </w:r>
    </w:p>
    <w:p>
      <w:pPr>
        <w:spacing w:before="125"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19"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25"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151 Register of WHS entry permit holders</w:t>
      </w:r>
    </w:p>
    <w:p>
      <w:pPr>
        <w:spacing w:before="123" w:after="8327" w:line="276" w:lineRule="exact"/>
        <w:ind w:right="144"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authorising authority must keep available for public access an up-to-date register of WHS entry permit holders in accordance with the regulations.</w:t>
      </w:r>
    </w:p>
    <w:p>
      <w:pPr>
        <w:spacing w:before="123" w:after="8327" w:line="276"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8"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122</w:t>
      </w:r>
    </w:p>
    <w:p>
      <w:pPr>
        <w:sectPr>
          <w:type w:val="continuous"/>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8 The regulator</w:t>
      </w:r>
    </w:p>
    <w:p>
      <w:pPr>
        <w:spacing w:before="421" w:after="0" w:line="317" w:lineRule="exact"/>
        <w:ind w:right="0" w:left="0" w:firstLine="0"/>
        <w:jc w:val="left"/>
        <w:textAlignment w:val="baseline"/>
        <w:rPr>
          <w:rFonts w:ascii="Times New Roman" w:hAnsi="Times New Roman" w:eastAsia="Times New Roman"/>
          <w:b w:val="true"/>
          <w:color w:val="000000"/>
          <w:spacing w:val="9"/>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9"/>
          <w:w w:val="100"/>
          <w:sz w:val="28"/>
          <w:vertAlign w:val="baseline"/>
          <w:lang w:val="en-US"/>
        </w:rPr>
        <w:t xml:space="preserve">Part 8 The regulator</w:t>
      </w:r>
    </w:p>
    <w:p>
      <w:pPr>
        <w:tabs>
          <w:tab w:val="left" w:leader="none" w:pos="1584"/>
        </w:tabs>
        <w:spacing w:before="248"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Functions of regulator</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152 Functions of regulator</w:t>
      </w:r>
    </w:p>
    <w:p>
      <w:pPr>
        <w:spacing w:before="126"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has the following functions:</w:t>
      </w:r>
    </w:p>
    <w:p>
      <w:pPr>
        <w:numPr>
          <w:ilvl w:val="0"/>
          <w:numId w:val="202"/>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advise and make recommendations to the Minister and report on the operation and effectiveness of this Act;</w:t>
      </w:r>
    </w:p>
    <w:p>
      <w:pPr>
        <w:numPr>
          <w:ilvl w:val="0"/>
          <w:numId w:val="202"/>
        </w:numPr>
        <w:tabs>
          <w:tab w:val="clear" w:pos="360"/>
          <w:tab w:val="left" w:pos="1944"/>
        </w:tabs>
        <w:spacing w:before="126" w:after="0" w:line="273"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monitor and enforce compliance with this Act;</w:t>
      </w:r>
    </w:p>
    <w:p>
      <w:pPr>
        <w:numPr>
          <w:ilvl w:val="0"/>
          <w:numId w:val="202"/>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provide advice and information on work health and safety to duty holders under this Act and to the community;</w:t>
      </w:r>
    </w:p>
    <w:p>
      <w:pPr>
        <w:numPr>
          <w:ilvl w:val="0"/>
          <w:numId w:val="202"/>
        </w:numPr>
        <w:tabs>
          <w:tab w:val="clear" w:pos="360"/>
          <w:tab w:val="left" w:pos="1944"/>
        </w:tabs>
        <w:spacing w:before="114" w:after="0" w:line="279" w:lineRule="exact"/>
        <w:ind w:right="64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collect, analyse and publish statistics relating to work health and safety;</w:t>
      </w:r>
    </w:p>
    <w:p>
      <w:pPr>
        <w:numPr>
          <w:ilvl w:val="0"/>
          <w:numId w:val="202"/>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foster a co-operative, consultative relationship between duty holders and the persons to whom they owe duties and their representatives in relation to work health and safety matters;</w:t>
      </w:r>
    </w:p>
    <w:p>
      <w:pPr>
        <w:numPr>
          <w:ilvl w:val="0"/>
          <w:numId w:val="202"/>
        </w:numPr>
        <w:tabs>
          <w:tab w:val="clear" w:pos="360"/>
          <w:tab w:val="left" w:pos="1944"/>
        </w:tabs>
        <w:spacing w:before="118"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promote and support education and training on matters relating to work health and safety;</w:t>
      </w:r>
    </w:p>
    <w:p>
      <w:pPr>
        <w:numPr>
          <w:ilvl w:val="0"/>
          <w:numId w:val="202"/>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engage in, promote and co-ordinate the sharing of information to achieve the object of this Act, including the sharing of information with a corresponding regulator;</w:t>
      </w:r>
    </w:p>
    <w:p>
      <w:pPr>
        <w:numPr>
          <w:ilvl w:val="0"/>
          <w:numId w:val="202"/>
        </w:numPr>
        <w:tabs>
          <w:tab w:val="clear" w:pos="360"/>
          <w:tab w:val="left" w:pos="1944"/>
        </w:tabs>
        <w:spacing w:before="124" w:after="0" w:line="274"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conduct and defend proceedings under this Act before a court or tribunal;</w:t>
      </w:r>
    </w:p>
    <w:p>
      <w:pPr>
        <w:numPr>
          <w:ilvl w:val="0"/>
          <w:numId w:val="202"/>
        </w:numPr>
        <w:tabs>
          <w:tab w:val="clear" w:pos="360"/>
          <w:tab w:val="left" w:pos="1944"/>
        </w:tabs>
        <w:spacing w:before="124" w:after="0" w:line="274"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other function conferred on the regulator by this Act.</w:t>
      </w:r>
    </w:p>
    <w:p>
      <w:pPr>
        <w:tabs>
          <w:tab w:val="left" w:leader="none" w:pos="3024"/>
        </w:tabs>
        <w:spacing w:before="1259"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123</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8 The regulator</w:t>
      </w:r>
    </w:p>
    <w:p>
      <w:pPr>
        <w:spacing w:before="418" w:after="0" w:line="225" w:lineRule="exact"/>
        <w:ind w:right="0" w:left="1440" w:firstLine="0"/>
        <w:jc w:val="left"/>
        <w:textAlignment w:val="baseline"/>
        <w:rPr>
          <w:rFonts w:ascii="Times New Roman" w:hAnsi="Times New Roman" w:eastAsia="Times New Roman"/>
          <w:b w:val="true"/>
          <w:color w:val="000000"/>
          <w:spacing w:val="-3"/>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3"/>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153 Powers of regulator</w:t>
      </w:r>
    </w:p>
    <w:p>
      <w:pPr>
        <w:numPr>
          <w:ilvl w:val="0"/>
          <w:numId w:val="203"/>
        </w:numPr>
        <w:tabs>
          <w:tab w:val="clear" w:pos="432"/>
          <w:tab w:val="left" w:pos="1440"/>
        </w:tabs>
        <w:spacing w:before="123" w:after="0" w:line="275"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Subject to this Act, the regulator has the power to do all things necessary or convenient to be done for or in connection with the performance of its functions.</w:t>
      </w:r>
    </w:p>
    <w:p>
      <w:pPr>
        <w:numPr>
          <w:ilvl w:val="0"/>
          <w:numId w:val="203"/>
        </w:numPr>
        <w:tabs>
          <w:tab w:val="clear" w:pos="432"/>
          <w:tab w:val="left" w:pos="1440"/>
        </w:tabs>
        <w:spacing w:before="123" w:after="0" w:line="276" w:lineRule="exact"/>
        <w:ind w:right="216"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Without limiting subsection (1), the regulator has all the powers and functions that an inspector has under this Act.</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154 Delegation by regulator</w:t>
      </w:r>
    </w:p>
    <w:p>
      <w:pPr>
        <w:numPr>
          <w:ilvl w:val="0"/>
          <w:numId w:val="204"/>
        </w:numPr>
        <w:tabs>
          <w:tab w:val="clear" w:pos="432"/>
          <w:tab w:val="left" w:pos="1440"/>
        </w:tabs>
        <w:spacing w:before="122" w:after="0" w:line="276" w:lineRule="exact"/>
        <w:ind w:right="216"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regulator may, by instrument in writing, delegate to any person a power or function under this Act other than this power of delegation.</w:t>
      </w:r>
    </w:p>
    <w:p>
      <w:pPr>
        <w:spacing w:before="124" w:after="0" w:line="225" w:lineRule="exact"/>
        <w:ind w:right="0" w:left="1440" w:firstLine="0"/>
        <w:jc w:val="left"/>
        <w:textAlignment w:val="baseline"/>
        <w:rPr>
          <w:rFonts w:ascii="Times New Roman" w:hAnsi="Times New Roman" w:eastAsia="Times New Roman"/>
          <w:b w:val="true"/>
          <w:color w:val="000000"/>
          <w:spacing w:val="-3"/>
          <w:w w:val="100"/>
          <w:sz w:val="20"/>
          <w:vertAlign w:val="baseline"/>
          <w:lang w:val="en-US"/>
        </w:rPr>
      </w:pPr>
      <w:r>
        <w:rPr>
          <w:rFonts w:ascii="Times New Roman" w:hAnsi="Times New Roman" w:eastAsia="Times New Roman"/>
          <w:b w:val="true"/>
          <w:color w:val="000000"/>
          <w:spacing w:val="-3"/>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numPr>
          <w:ilvl w:val="0"/>
          <w:numId w:val="204"/>
        </w:numPr>
        <w:tabs>
          <w:tab w:val="clear" w:pos="432"/>
          <w:tab w:val="left" w:pos="1440"/>
        </w:tabs>
        <w:spacing w:before="119" w:after="0" w:line="273"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delegation under this section:</w:t>
      </w:r>
    </w:p>
    <w:p>
      <w:pPr>
        <w:numPr>
          <w:ilvl w:val="0"/>
          <w:numId w:val="205"/>
        </w:numPr>
        <w:tabs>
          <w:tab w:val="clear" w:pos="360"/>
          <w:tab w:val="left" w:pos="1944"/>
        </w:tabs>
        <w:spacing w:before="124" w:after="0" w:line="274"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may be made subject to such conditions as the regulator thinks fit; and</w:t>
      </w:r>
    </w:p>
    <w:p>
      <w:pPr>
        <w:numPr>
          <w:ilvl w:val="0"/>
          <w:numId w:val="205"/>
        </w:numPr>
        <w:tabs>
          <w:tab w:val="clear" w:pos="360"/>
          <w:tab w:val="left" w:pos="1944"/>
        </w:tabs>
        <w:spacing w:before="125"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revocable at will; and</w:t>
      </w:r>
    </w:p>
    <w:p>
      <w:pPr>
        <w:numPr>
          <w:ilvl w:val="0"/>
          <w:numId w:val="205"/>
        </w:numPr>
        <w:tabs>
          <w:tab w:val="clear" w:pos="360"/>
          <w:tab w:val="left" w:pos="1944"/>
        </w:tabs>
        <w:spacing w:before="116" w:after="0" w:line="278" w:lineRule="exact"/>
        <w:ind w:right="57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does not derogate from the power of the regulator to act.</w:t>
      </w:r>
    </w:p>
    <w:p>
      <w:pPr>
        <w:tabs>
          <w:tab w:val="left" w:leader="none" w:pos="1584"/>
        </w:tabs>
        <w:spacing w:before="246" w:after="0" w:line="274"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Powers of regulator to obtain information</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155 Powers of regulator to obtain information</w:t>
      </w:r>
    </w:p>
    <w:p>
      <w:pPr>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the regulator has reasonable grounds to believe that a person is capable of giving information, providing documents or giving evidence in relation to a possible contravention of this Act or that will assist the</w:t>
      </w:r>
    </w:p>
    <w:p>
      <w:pPr>
        <w:tabs>
          <w:tab w:val="left" w:leader="none" w:pos="3024"/>
        </w:tabs>
        <w:spacing w:before="1403"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124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72"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8 The regulator</w:t>
      </w:r>
    </w:p>
    <w:p>
      <w:pPr>
        <w:spacing w:before="408" w:after="0" w:line="279"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regulator to monitor or enforce compliance with this Act.</w:t>
      </w:r>
    </w:p>
    <w:p>
      <w:pPr>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regulator may, by written notice served on the person, require the person to do 1 or more of the following:</w:t>
      </w:r>
    </w:p>
    <w:p>
      <w:pPr>
        <w:numPr>
          <w:ilvl w:val="0"/>
          <w:numId w:val="206"/>
        </w:numPr>
        <w:tabs>
          <w:tab w:val="clear" w:pos="360"/>
          <w:tab w:val="left" w:pos="1944"/>
        </w:tabs>
        <w:spacing w:before="126" w:after="0" w:line="275"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give the regulator, in writing signed by the person (or in the case of a body corporate, by a competent officer of the body corporate) and within the time and in the manner specified in the notice, that information of which the person has knowledge;</w:t>
      </w:r>
    </w:p>
    <w:p>
      <w:pPr>
        <w:numPr>
          <w:ilvl w:val="0"/>
          <w:numId w:val="206"/>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produce to the regulator, in accordance with the notice, those documents;</w:t>
      </w:r>
    </w:p>
    <w:p>
      <w:pPr>
        <w:numPr>
          <w:ilvl w:val="0"/>
          <w:numId w:val="206"/>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appear before a person appointed by the regulator on a day, and at a time and place, specified in the notice (being a day, time and place that are reasonable in the circumstances) and give either orally or in writing that evidence and produce those documents.</w:t>
      </w:r>
    </w:p>
    <w:p>
      <w:pPr>
        <w:spacing w:before="114" w:after="0" w:line="279" w:lineRule="exact"/>
        <w:ind w:right="72"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(2A) The notice may be served in any way that a notice may be issued or given under section 209.</w:t>
      </w:r>
    </w:p>
    <w:p>
      <w:pPr>
        <w:spacing w:before="120" w:after="0" w:line="273" w:lineRule="exact"/>
        <w:ind w:right="72"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notice must:</w:t>
      </w:r>
    </w:p>
    <w:p>
      <w:pPr>
        <w:numPr>
          <w:ilvl w:val="0"/>
          <w:numId w:val="207"/>
        </w:numPr>
        <w:tabs>
          <w:tab w:val="clear" w:pos="360"/>
          <w:tab w:val="left" w:pos="1944"/>
        </w:tabs>
        <w:spacing w:before="126" w:after="0" w:line="273"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state that the requirement is made under this section; and</w:t>
      </w:r>
    </w:p>
    <w:p>
      <w:pPr>
        <w:numPr>
          <w:ilvl w:val="0"/>
          <w:numId w:val="207"/>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contain a statement to the effect that it is an offence to refuse or fail to comply with the requirement without reasonable excuse; and</w:t>
      </w:r>
    </w:p>
    <w:p>
      <w:pPr>
        <w:numPr>
          <w:ilvl w:val="0"/>
          <w:numId w:val="207"/>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notice requires the person to provide information or documents or answer questions:</w:t>
      </w:r>
    </w:p>
    <w:p>
      <w:pPr>
        <w:tabs>
          <w:tab w:val="left" w:leader="none" w:pos="3024"/>
        </w:tabs>
        <w:spacing w:before="1509" w:after="0" w:line="273" w:lineRule="exact"/>
        <w:ind w:right="72"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125</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8 The regulator</w:t>
      </w:r>
    </w:p>
    <w:p>
      <w:pPr>
        <w:numPr>
          <w:ilvl w:val="0"/>
          <w:numId w:val="208"/>
        </w:numPr>
        <w:tabs>
          <w:tab w:val="clear" w:pos="360"/>
          <w:tab w:val="left" w:pos="2448"/>
        </w:tabs>
        <w:spacing w:before="408"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contain a statement about the effect of sections 172 and 269; and</w:t>
      </w:r>
    </w:p>
    <w:p>
      <w:pPr>
        <w:numPr>
          <w:ilvl w:val="0"/>
          <w:numId w:val="208"/>
        </w:numPr>
        <w:tabs>
          <w:tab w:val="clear" w:pos="360"/>
          <w:tab w:val="left" w:pos="2448"/>
        </w:tabs>
        <w:spacing w:before="114" w:after="0" w:line="279" w:lineRule="exact"/>
        <w:ind w:right="216"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state that the person may attend with a legal practitioner.</w:t>
      </w:r>
    </w:p>
    <w:p>
      <w:pPr>
        <w:numPr>
          <w:ilvl w:val="0"/>
          <w:numId w:val="209"/>
        </w:numPr>
        <w:tabs>
          <w:tab w:val="clear" w:pos="432"/>
          <w:tab w:val="left" w:pos="1440"/>
        </w:tabs>
        <w:spacing w:before="117"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must not make a requirement under subsection (2)(c) unless the regulator has taken all reasonable steps to obtain the information under subsections (2)(a) and (b) and has been unable to do so.</w:t>
      </w:r>
    </w:p>
    <w:p>
      <w:pPr>
        <w:numPr>
          <w:ilvl w:val="0"/>
          <w:numId w:val="209"/>
        </w:numPr>
        <w:tabs>
          <w:tab w:val="clear" w:pos="432"/>
          <w:tab w:val="left" w:pos="1440"/>
        </w:tabs>
        <w:spacing w:before="123"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without reasonable excuse, refuse or fail to comply with a requirement under this section.</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209"/>
        </w:numPr>
        <w:tabs>
          <w:tab w:val="clear" w:pos="432"/>
          <w:tab w:val="left" w:pos="1440"/>
        </w:tabs>
        <w:spacing w:before="126" w:after="0" w:line="273"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(5) places an evidential burden on the accused to show a reasonable excuse.</w:t>
      </w:r>
    </w:p>
    <w:p>
      <w:pPr>
        <w:numPr>
          <w:ilvl w:val="0"/>
          <w:numId w:val="209"/>
        </w:numPr>
        <w:tabs>
          <w:tab w:val="clear" w:pos="432"/>
          <w:tab w:val="left" w:pos="1440"/>
        </w:tabs>
        <w:spacing w:before="126" w:after="0" w:line="273"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172 (with any necessary changes) applies to a requirement under this section.</w:t>
      </w:r>
    </w:p>
    <w:p>
      <w:pPr>
        <w:numPr>
          <w:ilvl w:val="0"/>
          <w:numId w:val="209"/>
        </w:numPr>
        <w:tabs>
          <w:tab w:val="clear" w:pos="432"/>
          <w:tab w:val="left" w:pos="1440"/>
        </w:tabs>
        <w:spacing w:before="126" w:after="0" w:line="273"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notice may be served on a person under this section even though:</w:t>
      </w:r>
    </w:p>
    <w:p>
      <w:pPr>
        <w:numPr>
          <w:ilvl w:val="0"/>
          <w:numId w:val="210"/>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is outside the State; or</w:t>
      </w:r>
    </w:p>
    <w:p>
      <w:pPr>
        <w:numPr>
          <w:ilvl w:val="0"/>
          <w:numId w:val="210"/>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notice relates to information, documents or evidence:</w:t>
      </w:r>
    </w:p>
    <w:p>
      <w:pPr>
        <w:numPr>
          <w:ilvl w:val="0"/>
          <w:numId w:val="211"/>
        </w:numPr>
        <w:tabs>
          <w:tab w:val="clear" w:pos="360"/>
          <w:tab w:val="left" w:pos="2448"/>
        </w:tabs>
        <w:spacing w:before="120" w:after="0" w:line="273" w:lineRule="exact"/>
        <w:ind w:right="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outside the State; or</w:t>
      </w:r>
    </w:p>
    <w:p>
      <w:pPr>
        <w:numPr>
          <w:ilvl w:val="0"/>
          <w:numId w:val="211"/>
        </w:numPr>
        <w:tabs>
          <w:tab w:val="clear" w:pos="360"/>
          <w:tab w:val="left" w:pos="2448"/>
        </w:tabs>
        <w:spacing w:before="126" w:after="0" w:line="273" w:lineRule="exact"/>
        <w:ind w:right="288"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relating to a matter happening outside the State.</w:t>
      </w:r>
    </w:p>
    <w:p>
      <w:pPr>
        <w:tabs>
          <w:tab w:val="left" w:leader="none" w:pos="3024"/>
        </w:tabs>
        <w:spacing w:before="2133"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126</w:t>
      </w:r>
    </w:p>
    <w:p>
      <w:pPr>
        <w:sectPr>
          <w:type w:val="nextPage"/>
          <w:pgSz w:w="11909" w:h="16838" w:orient="portrait"/>
          <w:pgMar w:bottom="1442" w:top="1880" w:right="2772" w:left="277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6" w:after="0" w:line="317" w:lineRule="exact"/>
        <w:ind w:right="0" w:left="0" w:firstLine="0"/>
        <w:jc w:val="left"/>
        <w:textAlignment w:val="baseline"/>
        <w:rPr>
          <w:rFonts w:ascii="Times New Roman" w:hAnsi="Times New Roman" w:eastAsia="Times New Roman"/>
          <w:b w:val="true"/>
          <w:color w:val="000000"/>
          <w:spacing w:val="7"/>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7"/>
          <w:w w:val="100"/>
          <w:sz w:val="28"/>
          <w:vertAlign w:val="baseline"/>
          <w:lang w:val="en-US"/>
        </w:rPr>
        <w:t xml:space="preserve">Part 9 Securing compliance</w:t>
      </w:r>
    </w:p>
    <w:p>
      <w:pPr>
        <w:tabs>
          <w:tab w:val="left" w:leader="none" w:pos="1584"/>
        </w:tabs>
        <w:spacing w:before="248"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Appointment of inspectors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156 Appointment of inspectors</w:t>
      </w:r>
    </w:p>
    <w:p>
      <w:pPr>
        <w:spacing w:before="126" w:after="0" w:line="273" w:lineRule="exact"/>
        <w:ind w:right="144"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by instrument, appoint any of the following as an inspector:</w:t>
      </w:r>
    </w:p>
    <w:p>
      <w:pPr>
        <w:numPr>
          <w:ilvl w:val="0"/>
          <w:numId w:val="21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public servant;</w:t>
      </w:r>
    </w:p>
    <w:p>
      <w:pPr>
        <w:numPr>
          <w:ilvl w:val="0"/>
          <w:numId w:val="21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employee of a public authority;</w:t>
      </w:r>
    </w:p>
    <w:p>
      <w:pPr>
        <w:numPr>
          <w:ilvl w:val="0"/>
          <w:numId w:val="21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holder of a statutory office;</w:t>
      </w:r>
    </w:p>
    <w:p>
      <w:pPr>
        <w:numPr>
          <w:ilvl w:val="0"/>
          <w:numId w:val="212"/>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who is appointed as an inspector under a corresponding WHS law;</w:t>
      </w:r>
    </w:p>
    <w:p>
      <w:pPr>
        <w:numPr>
          <w:ilvl w:val="0"/>
          <w:numId w:val="21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in a prescribed class of persons.</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157 Identity cards</w:t>
      </w:r>
    </w:p>
    <w:p>
      <w:pPr>
        <w:numPr>
          <w:ilvl w:val="0"/>
          <w:numId w:val="213"/>
        </w:numPr>
        <w:tabs>
          <w:tab w:val="clear" w:pos="360"/>
          <w:tab w:val="left" w:pos="1440"/>
        </w:tabs>
        <w:spacing w:before="124" w:after="0" w:line="275" w:lineRule="exact"/>
        <w:ind w:right="72" w:left="1440"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regulator must give each inspector an identity card that states the person's name and appointment as an inspector and includes any other matter prescribed by the regulations.</w:t>
      </w:r>
    </w:p>
    <w:p>
      <w:pPr>
        <w:numPr>
          <w:ilvl w:val="0"/>
          <w:numId w:val="213"/>
        </w:numPr>
        <w:tabs>
          <w:tab w:val="clear" w:pos="360"/>
          <w:tab w:val="left" w:pos="1440"/>
        </w:tabs>
        <w:spacing w:before="122" w:after="0" w:line="276" w:lineRule="exact"/>
        <w:ind w:right="72"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must produce his or her identity card for inspection on request when exercising compliance powers.</w:t>
      </w:r>
    </w:p>
    <w:p>
      <w:pPr>
        <w:numPr>
          <w:ilvl w:val="0"/>
          <w:numId w:val="213"/>
        </w:numPr>
        <w:tabs>
          <w:tab w:val="clear" w:pos="360"/>
          <w:tab w:val="left" w:pos="1440"/>
        </w:tabs>
        <w:spacing w:before="120" w:after="0" w:line="276" w:lineRule="exact"/>
        <w:ind w:right="144"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person to whom an identity card has been issued ceases to be an inspector, the person must return the identity card to the regulator as soon as practicable.</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tabs>
          <w:tab w:val="left" w:leader="none" w:pos="3024"/>
        </w:tabs>
        <w:spacing w:before="1786"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127</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793"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158 Accountability of inspectors</w:t>
      </w:r>
    </w:p>
    <w:p>
      <w:pPr>
        <w:numPr>
          <w:ilvl w:val="0"/>
          <w:numId w:val="214"/>
        </w:numPr>
        <w:tabs>
          <w:tab w:val="clear" w:pos="432"/>
          <w:tab w:val="left" w:pos="1440"/>
        </w:tabs>
        <w:spacing w:before="123" w:after="0" w:line="276" w:lineRule="exact"/>
        <w:ind w:right="288"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 inspector must give written notice to the regulator of all interests, pecuniary or otherwise, that the inspector has, or acquires, and that conflict or could conflict with the proper performance of the inspector's functions.</w:t>
      </w:r>
    </w:p>
    <w:p>
      <w:pPr>
        <w:numPr>
          <w:ilvl w:val="0"/>
          <w:numId w:val="214"/>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must give a direction to an inspector not to deal, or to no longer deal, with a matter if the regulator becomes aware that the inspector has a potential conflict of interest in relation to a matter and the regulator considers that the inspector should not deal, or should no longer deal, with the matter.</w:t>
      </w:r>
    </w:p>
    <w:p>
      <w:pPr>
        <w:spacing w:before="126"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159 Suspension and ending of appointment of inspectors</w:t>
      </w:r>
    </w:p>
    <w:p>
      <w:pPr>
        <w:numPr>
          <w:ilvl w:val="0"/>
          <w:numId w:val="215"/>
        </w:numPr>
        <w:tabs>
          <w:tab w:val="clear" w:pos="432"/>
          <w:tab w:val="left" w:pos="1440"/>
        </w:tabs>
        <w:spacing w:before="114" w:after="0" w:line="279" w:lineRule="exact"/>
        <w:ind w:right="129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suspend or end the appointment of an inspector.</w:t>
      </w:r>
    </w:p>
    <w:p>
      <w:pPr>
        <w:numPr>
          <w:ilvl w:val="0"/>
          <w:numId w:val="215"/>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person's appointment as an inspector ends when the person ceases to be eligible for appointment as an inspector.</w:t>
      </w:r>
    </w:p>
    <w:p>
      <w:pPr>
        <w:tabs>
          <w:tab w:val="left" w:leader="none" w:pos="1584"/>
        </w:tabs>
        <w:spacing w:before="25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Functions and powers of inspectors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160 Functions and powers of inspectors</w:t>
      </w:r>
    </w:p>
    <w:p>
      <w:pPr>
        <w:spacing w:before="126" w:after="0" w:line="273" w:lineRule="exact"/>
        <w:ind w:right="576"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has the following functions and powers under this Act:</w:t>
      </w:r>
    </w:p>
    <w:p>
      <w:pPr>
        <w:numPr>
          <w:ilvl w:val="0"/>
          <w:numId w:val="216"/>
        </w:numPr>
        <w:tabs>
          <w:tab w:val="clear" w:pos="360"/>
          <w:tab w:val="left" w:pos="1944"/>
        </w:tabs>
        <w:spacing w:before="126" w:after="0" w:line="273" w:lineRule="exact"/>
        <w:ind w:right="50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provide information and advice about compliance with this Act;</w:t>
      </w:r>
    </w:p>
    <w:p>
      <w:pPr>
        <w:numPr>
          <w:ilvl w:val="0"/>
          <w:numId w:val="216"/>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assist in the resolution of:</w:t>
      </w:r>
    </w:p>
    <w:p>
      <w:pPr>
        <w:tabs>
          <w:tab w:val="left" w:leader="none" w:pos="3024"/>
        </w:tabs>
        <w:spacing w:before="1854"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128</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17"/>
        </w:numPr>
        <w:tabs>
          <w:tab w:val="clear" w:pos="504"/>
          <w:tab w:val="left" w:pos="2448"/>
        </w:tabs>
        <w:spacing w:before="0" w:after="0" w:line="279"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work health and safety issues at workplaces; and</w:t>
      </w:r>
    </w:p>
    <w:p>
      <w:pPr>
        <w:numPr>
          <w:ilvl w:val="0"/>
          <w:numId w:val="217"/>
        </w:numPr>
        <w:tabs>
          <w:tab w:val="clear" w:pos="504"/>
          <w:tab w:val="left" w:pos="2448"/>
        </w:tabs>
        <w:spacing w:before="117" w:after="0" w:line="276" w:lineRule="exact"/>
        <w:ind w:right="216"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issues related to access to a workplace by an assistant to a health and safety representative; and</w:t>
      </w:r>
    </w:p>
    <w:p>
      <w:pPr>
        <w:numPr>
          <w:ilvl w:val="0"/>
          <w:numId w:val="217"/>
        </w:numPr>
        <w:tabs>
          <w:tab w:val="clear" w:pos="504"/>
          <w:tab w:val="left" w:pos="2448"/>
        </w:tabs>
        <w:spacing w:before="123" w:after="0" w:line="276"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issues related to the exercise or purported exercise of a right of entry under Part 7;</w:t>
      </w:r>
    </w:p>
    <w:p>
      <w:pPr>
        <w:numPr>
          <w:ilvl w:val="0"/>
          <w:numId w:val="218"/>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review disputed provisional improvement notices;</w:t>
      </w:r>
    </w:p>
    <w:p>
      <w:pPr>
        <w:numPr>
          <w:ilvl w:val="0"/>
          <w:numId w:val="218"/>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require compliance with this Act through the issuing of notices;</w:t>
      </w:r>
    </w:p>
    <w:p>
      <w:pPr>
        <w:numPr>
          <w:ilvl w:val="0"/>
          <w:numId w:val="218"/>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investigate contraventions of this Act and assist in the prosecution of offences;</w:t>
      </w:r>
    </w:p>
    <w:p>
      <w:pPr>
        <w:numPr>
          <w:ilvl w:val="0"/>
          <w:numId w:val="218"/>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attend coronial inquests in relation to work-related deaths and examine witnesses.</w:t>
      </w:r>
    </w:p>
    <w:p>
      <w:pPr>
        <w:spacing w:before="124" w:after="0" w:line="225" w:lineRule="exact"/>
        <w:ind w:right="0" w:left="1440" w:firstLine="0"/>
        <w:jc w:val="left"/>
        <w:textAlignment w:val="baseline"/>
        <w:rPr>
          <w:rFonts w:ascii="Times New Roman" w:hAnsi="Times New Roman" w:eastAsia="Times New Roman"/>
          <w:b w:val="true"/>
          <w:color w:val="000000"/>
          <w:spacing w:val="-3"/>
          <w:w w:val="100"/>
          <w:sz w:val="20"/>
          <w:vertAlign w:val="baseline"/>
          <w:lang w:val="en-US"/>
        </w:rPr>
      </w:pPr>
      <w:r>
        <w:rPr>
          <w:rFonts w:ascii="Times New Roman" w:hAnsi="Times New Roman" w:eastAsia="Times New Roman"/>
          <w:b w:val="true"/>
          <w:color w:val="000000"/>
          <w:spacing w:val="-3"/>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161 Conditions on inspectors' compliance powers</w:t>
      </w:r>
    </w:p>
    <w:p>
      <w:pPr>
        <w:spacing w:before="122" w:after="0" w:line="276" w:lineRule="exact"/>
        <w:ind w:right="288" w:left="1440"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inspector's compliance powers are subject to any conditions specified in the instrument of the inspector's appointment.</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162 Inspectors subject to regulator's directions</w:t>
      </w:r>
    </w:p>
    <w:p>
      <w:pPr>
        <w:numPr>
          <w:ilvl w:val="0"/>
          <w:numId w:val="219"/>
        </w:numPr>
        <w:tabs>
          <w:tab w:val="clear" w:pos="360"/>
          <w:tab w:val="left" w:pos="1440"/>
        </w:tabs>
        <w:spacing w:before="122" w:after="0" w:line="276" w:lineRule="exact"/>
        <w:ind w:right="72" w:left="1440"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 inspector is subject to the regulator's directions in the exercise of the inspector's compliance powers.</w:t>
      </w:r>
    </w:p>
    <w:p>
      <w:pPr>
        <w:numPr>
          <w:ilvl w:val="0"/>
          <w:numId w:val="219"/>
        </w:numPr>
        <w:tabs>
          <w:tab w:val="clear" w:pos="360"/>
          <w:tab w:val="left" w:pos="1440"/>
        </w:tabs>
        <w:spacing w:before="117" w:after="0" w:line="276" w:lineRule="exact"/>
        <w:ind w:right="216" w:left="144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direction under subsection (1) may be of a general nature or may relate to a specified matter or specified class of matter.</w:t>
      </w:r>
    </w:p>
    <w:p>
      <w:pPr>
        <w:tabs>
          <w:tab w:val="left" w:leader="none" w:pos="3024"/>
        </w:tabs>
        <w:spacing w:before="1672"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129</w:t>
      </w:r>
    </w:p>
    <w:p>
      <w:pPr>
        <w:sectPr>
          <w:type w:val="nextPage"/>
          <w:pgSz w:w="11909" w:h="16838" w:orient="portrait"/>
          <w:pgMar w:bottom="1442" w:top="1880" w:right="2772" w:left="277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tabs>
          <w:tab w:val="left" w:leader="none" w:pos="1584"/>
        </w:tabs>
        <w:spacing w:before="5"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Powers relating to entry</w:t>
      </w:r>
    </w:p>
    <w:p>
      <w:pPr>
        <w:spacing w:before="246"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1 General powers of entry</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163 Powers of entry</w:t>
      </w:r>
    </w:p>
    <w:p>
      <w:pPr>
        <w:numPr>
          <w:ilvl w:val="0"/>
          <w:numId w:val="220"/>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at any time enter a place that is, or that the inspector reasonably suspects is, a workplace.</w:t>
      </w:r>
    </w:p>
    <w:p>
      <w:pPr>
        <w:numPr>
          <w:ilvl w:val="0"/>
          <w:numId w:val="220"/>
        </w:numPr>
        <w:tabs>
          <w:tab w:val="clear" w:pos="432"/>
          <w:tab w:val="left" w:pos="1440"/>
        </w:tabs>
        <w:spacing w:before="117"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entry may be made under subsection (1) with, or without, the consent of the person with management or control of the workplace.</w:t>
      </w:r>
    </w:p>
    <w:p>
      <w:pPr>
        <w:numPr>
          <w:ilvl w:val="0"/>
          <w:numId w:val="220"/>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inspector enters a place under subsection (1) and it is not a workplace, the inspector must leave the place immediately.</w:t>
      </w:r>
    </w:p>
    <w:p>
      <w:pPr>
        <w:numPr>
          <w:ilvl w:val="0"/>
          <w:numId w:val="220"/>
        </w:numPr>
        <w:tabs>
          <w:tab w:val="clear" w:pos="432"/>
          <w:tab w:val="left" w:pos="1440"/>
        </w:tabs>
        <w:spacing w:before="114" w:after="0" w:line="279"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enter any place if the entry is authorised by a search warrant.</w:t>
      </w:r>
    </w:p>
    <w:p>
      <w:pPr>
        <w:spacing w:before="124"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1" w:after="0" w:line="231" w:lineRule="exact"/>
        <w:ind w:right="36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 inspector may enter residential premises to gain access to a workplace (see section 170(c)).</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164 Notification of entry</w:t>
      </w:r>
    </w:p>
    <w:p>
      <w:pPr>
        <w:numPr>
          <w:ilvl w:val="0"/>
          <w:numId w:val="221"/>
        </w:numPr>
        <w:tabs>
          <w:tab w:val="clear" w:pos="432"/>
          <w:tab w:val="left" w:pos="1440"/>
        </w:tabs>
        <w:spacing w:before="124" w:after="0" w:line="274"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enter a place under section 163 without prior notice to any person.</w:t>
      </w:r>
    </w:p>
    <w:p>
      <w:pPr>
        <w:numPr>
          <w:ilvl w:val="0"/>
          <w:numId w:val="221"/>
        </w:numPr>
        <w:tabs>
          <w:tab w:val="clear" w:pos="432"/>
          <w:tab w:val="left" w:pos="1440"/>
        </w:tabs>
        <w:spacing w:before="124" w:after="0" w:line="275"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must, as soon as practicable after entry to a workplace or suspected workplace, take all reasonable steps to notify the following persons of the entry and the purpose of the entry:</w:t>
      </w:r>
    </w:p>
    <w:p>
      <w:pPr>
        <w:numPr>
          <w:ilvl w:val="0"/>
          <w:numId w:val="222"/>
        </w:numPr>
        <w:tabs>
          <w:tab w:val="clear" w:pos="360"/>
          <w:tab w:val="left" w:pos="1944"/>
        </w:tabs>
        <w:spacing w:before="124" w:after="0" w:line="274"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relevant person conducting a business or undertaking at the workplace;</w:t>
      </w:r>
    </w:p>
    <w:p>
      <w:pPr>
        <w:numPr>
          <w:ilvl w:val="0"/>
          <w:numId w:val="222"/>
        </w:numPr>
        <w:tabs>
          <w:tab w:val="clear" w:pos="360"/>
          <w:tab w:val="left" w:pos="1944"/>
        </w:tabs>
        <w:spacing w:before="124" w:after="0" w:line="274"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with management or control of the workplace;</w:t>
      </w:r>
    </w:p>
    <w:p>
      <w:pPr>
        <w:tabs>
          <w:tab w:val="left" w:leader="none" w:pos="3024"/>
        </w:tabs>
        <w:spacing w:before="1873"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130</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any health and safety representative for workers carrying out work for that business or undertaking at the workplace.</w:t>
      </w:r>
    </w:p>
    <w:p>
      <w:pPr>
        <w:numPr>
          <w:ilvl w:val="0"/>
          <w:numId w:val="223"/>
        </w:numPr>
        <w:tabs>
          <w:tab w:val="clear" w:pos="432"/>
          <w:tab w:val="left" w:pos="1440"/>
        </w:tabs>
        <w:spacing w:before="124" w:after="0" w:line="275"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However, an inspector is not required to notify any person if to do so would defeat the purpose for which the place was entered or cause unreasonable delay.</w:t>
      </w:r>
    </w:p>
    <w:p>
      <w:pPr>
        <w:numPr>
          <w:ilvl w:val="0"/>
          <w:numId w:val="223"/>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relevant person conducting a business or undertaking </w:t>
      </w:r>
      <w:r>
        <w:rPr>
          <w:rFonts w:ascii="Times New Roman" w:hAnsi="Times New Roman" w:eastAsia="Times New Roman"/>
          <w:color w:val="000000"/>
          <w:spacing w:val="0"/>
          <w:w w:val="100"/>
          <w:sz w:val="24"/>
          <w:vertAlign w:val="baseline"/>
          <w:lang w:val="en-US"/>
        </w:rPr>
        <w:t xml:space="preserve">means the person conducting any business or undertaking in relation to which the inspector is exercising the powers of entry.</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165 General powers on entry</w:t>
      </w:r>
    </w:p>
    <w:p>
      <w:pPr>
        <w:spacing w:before="125" w:after="0" w:line="273" w:lineRule="exact"/>
        <w:ind w:right="43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An inspector who enters a workplace under section 163 may do all or any of the following:</w:t>
      </w:r>
    </w:p>
    <w:p>
      <w:pPr>
        <w:numPr>
          <w:ilvl w:val="0"/>
          <w:numId w:val="224"/>
        </w:numPr>
        <w:tabs>
          <w:tab w:val="clear" w:pos="360"/>
          <w:tab w:val="left" w:pos="1944"/>
        </w:tabs>
        <w:spacing w:before="126" w:after="0" w:line="273"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inspect, examine and make inquiries at the workplace;</w:t>
      </w:r>
    </w:p>
    <w:p>
      <w:pPr>
        <w:numPr>
          <w:ilvl w:val="0"/>
          <w:numId w:val="224"/>
        </w:numPr>
        <w:tabs>
          <w:tab w:val="clear" w:pos="360"/>
          <w:tab w:val="left" w:pos="1944"/>
        </w:tabs>
        <w:spacing w:before="126" w:after="0" w:line="273"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inspect and examine anything (including a document) at the workplace;</w:t>
      </w:r>
    </w:p>
    <w:p>
      <w:pPr>
        <w:numPr>
          <w:ilvl w:val="0"/>
          <w:numId w:val="224"/>
        </w:numPr>
        <w:tabs>
          <w:tab w:val="clear" w:pos="360"/>
          <w:tab w:val="left" w:pos="1944"/>
        </w:tabs>
        <w:spacing w:before="126" w:after="0" w:line="273"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bring to the workplace and use any equipment or materials that may be required;</w:t>
      </w:r>
    </w:p>
    <w:p>
      <w:pPr>
        <w:numPr>
          <w:ilvl w:val="0"/>
          <w:numId w:val="224"/>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take measurements, conduct tests and make sketches or recordings (including photographs, films, audio, video, digital or other recordings);</w:t>
      </w:r>
    </w:p>
    <w:p>
      <w:pPr>
        <w:numPr>
          <w:ilvl w:val="0"/>
          <w:numId w:val="224"/>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take and remove for analysis a sample of any substance or thing without paying for it;</w:t>
      </w:r>
    </w:p>
    <w:p>
      <w:pPr>
        <w:numPr>
          <w:ilvl w:val="0"/>
          <w:numId w:val="224"/>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 a person at the workplace to give the inspector reasonable help to exercise the inspector's powers under paragraphs (a) to (e);</w:t>
      </w:r>
    </w:p>
    <w:p>
      <w:pPr>
        <w:tabs>
          <w:tab w:val="left" w:leader="none" w:pos="3024"/>
        </w:tabs>
        <w:spacing w:before="1389"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131</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410" w:after="0" w:line="277" w:lineRule="exact"/>
        <w:ind w:right="0" w:left="1944" w:hanging="504"/>
        <w:jc w:val="left"/>
        <w:textAlignment w:val="baseline"/>
        <w:rPr>
          <w:rFonts w:ascii="Times New Roman" w:hAnsi="Times New Roman" w:eastAsia="Times New Roman"/>
          <w:color w:val="000000"/>
          <w:spacing w:val="3"/>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3"/>
          <w:w w:val="100"/>
          <w:sz w:val="24"/>
          <w:vertAlign w:val="baseline"/>
          <w:lang w:val="en-US"/>
        </w:rPr>
        <w:t xml:space="preserve">(g) exercise any compliance power or other power that is reasonably necessary to be exercised by the inspector for the purposes of this Act.</w:t>
      </w:r>
    </w:p>
    <w:p>
      <w:pPr>
        <w:spacing w:before="124" w:after="0" w:line="225" w:lineRule="exact"/>
        <w:ind w:right="0" w:left="144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numPr>
          <w:ilvl w:val="0"/>
          <w:numId w:val="225"/>
        </w:numPr>
        <w:tabs>
          <w:tab w:val="clear" w:pos="432"/>
          <w:tab w:val="left" w:pos="1440"/>
        </w:tabs>
        <w:spacing w:before="115" w:after="0" w:line="277"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required to give reasonable help under subsection (1)(f) must not, without reasonable excuse, refuse or fail to comply with the requirement.</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225"/>
        </w:numPr>
        <w:tabs>
          <w:tab w:val="clear" w:pos="432"/>
          <w:tab w:val="left" w:pos="1440"/>
        </w:tabs>
        <w:spacing w:before="126" w:after="0" w:line="273"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(2) places an evidential burden on the accused to show a reasonable excuse.</w:t>
      </w:r>
    </w:p>
    <w:p>
      <w:pPr>
        <w:spacing w:before="12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166 Persons assisting inspectors</w:t>
      </w:r>
    </w:p>
    <w:p>
      <w:pPr>
        <w:numPr>
          <w:ilvl w:val="0"/>
          <w:numId w:val="226"/>
        </w:numPr>
        <w:tabs>
          <w:tab w:val="clear" w:pos="432"/>
          <w:tab w:val="left" w:pos="1440"/>
        </w:tabs>
        <w:spacing w:before="117" w:after="0" w:line="276" w:lineRule="exact"/>
        <w:ind w:right="216"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(the </w:t>
      </w:r>
      <w:r>
        <w:rPr>
          <w:rFonts w:ascii="Times New Roman" w:hAnsi="Times New Roman" w:eastAsia="Times New Roman"/>
          <w:b w:val="true"/>
          <w:i w:val="true"/>
          <w:color w:val="000000"/>
          <w:spacing w:val="-2"/>
          <w:w w:val="100"/>
          <w:sz w:val="24"/>
          <w:vertAlign w:val="baseline"/>
          <w:lang w:val="en-US"/>
        </w:rPr>
        <w:t xml:space="preserve">assistant</w:t>
      </w:r>
      <w:r>
        <w:rPr>
          <w:rFonts w:ascii="Times New Roman" w:hAnsi="Times New Roman" w:eastAsia="Times New Roman"/>
          <w:color w:val="000000"/>
          <w:spacing w:val="-2"/>
          <w:w w:val="100"/>
          <w:sz w:val="24"/>
          <w:vertAlign w:val="baseline"/>
          <w:lang w:val="en-US"/>
        </w:rPr>
        <w:t xml:space="preserve">), including an interpreter, may accompany the inspector entering a workplace under section 163 to assist the</w:t>
      </w:r>
    </w:p>
    <w:p>
      <w:pPr>
        <w:spacing w:before="6" w:after="0" w:line="273" w:lineRule="exact"/>
        <w:ind w:right="216"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inspector if the inspector considers the assistance is necessary.</w:t>
      </w:r>
    </w:p>
    <w:p>
      <w:pPr>
        <w:numPr>
          <w:ilvl w:val="0"/>
          <w:numId w:val="226"/>
        </w:numPr>
        <w:tabs>
          <w:tab w:val="clear" w:pos="432"/>
          <w:tab w:val="left" w:pos="1440"/>
        </w:tabs>
        <w:spacing w:before="126" w:after="0" w:line="273" w:lineRule="exact"/>
        <w:ind w:right="0"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assistant:</w:t>
      </w:r>
    </w:p>
    <w:p>
      <w:pPr>
        <w:numPr>
          <w:ilvl w:val="0"/>
          <w:numId w:val="227"/>
        </w:numPr>
        <w:tabs>
          <w:tab w:val="clear" w:pos="360"/>
          <w:tab w:val="left" w:pos="1944"/>
        </w:tabs>
        <w:spacing w:before="116" w:after="0" w:line="277"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may do the things at the place and in the manner that the inspector reasonably requires to assist the inspector to exercise compliance powers; but</w:t>
      </w:r>
    </w:p>
    <w:p>
      <w:pPr>
        <w:numPr>
          <w:ilvl w:val="0"/>
          <w:numId w:val="227"/>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must not do anything that the inspector does not have power to do, except as permitted under a search warrant.</w:t>
      </w:r>
    </w:p>
    <w:p>
      <w:pPr>
        <w:tabs>
          <w:tab w:val="left" w:leader="none" w:pos="3024"/>
        </w:tabs>
        <w:spacing w:before="1792"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132</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(3) Anything done lawfully by the assistant is taken for all purposes to have been done by the inspector.</w:t>
      </w:r>
    </w:p>
    <w:p>
      <w:pPr>
        <w:spacing w:before="25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2 Search warrants</w:t>
      </w:r>
    </w:p>
    <w:p>
      <w:pPr>
        <w:spacing w:before="11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167 Search warrants</w:t>
      </w:r>
    </w:p>
    <w:p>
      <w:pPr>
        <w:spacing w:before="126" w:after="0" w:line="273" w:lineRule="exact"/>
        <w:ind w:right="64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inspector may apply to a magistrate for a search warrant for a place.</w:t>
      </w:r>
    </w:p>
    <w:p>
      <w:pPr>
        <w:spacing w:before="126" w:after="0" w:line="273" w:lineRule="exact"/>
        <w:ind w:right="0" w:left="288"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application must be sworn and state the</w:t>
        <w:br/>
      </w:r>
      <w:r>
        <w:rPr>
          <w:rFonts w:ascii="Times New Roman" w:hAnsi="Times New Roman" w:eastAsia="Times New Roman"/>
          <w:color w:val="000000"/>
          <w:spacing w:val="0"/>
          <w:w w:val="100"/>
          <w:sz w:val="24"/>
          <w:vertAlign w:val="baseline"/>
          <w:lang w:val="en-US"/>
        </w:rPr>
        <w:t xml:space="preserve">grounds on which the warrant is sought.</w:t>
      </w:r>
    </w:p>
    <w:p>
      <w:pPr>
        <w:spacing w:before="124" w:after="0" w:line="275"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magistrate may refuse to consider the application until the inspector gives the magistrate all the information the magistrate requires about the application in the way the magistrate requires.</w:t>
      </w:r>
    </w:p>
    <w:p>
      <w:pPr>
        <w:spacing w:before="801"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Example</w:t>
      </w:r>
    </w:p>
    <w:p>
      <w:pPr>
        <w:spacing w:before="125" w:after="0" w:line="228" w:lineRule="exact"/>
        <w:ind w:right="864"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magistrate may require additional information supporting the application to be given by statutory declaration.</w:t>
      </w:r>
    </w:p>
    <w:p>
      <w:pPr>
        <w:spacing w:before="116"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magistrate may issue a search warrant only if the magistrate is satisfied there are reasonable grounds for suspecting:</w:t>
      </w:r>
    </w:p>
    <w:p>
      <w:pPr>
        <w:numPr>
          <w:ilvl w:val="0"/>
          <w:numId w:val="228"/>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there is a particular thing or activity (the </w:t>
      </w:r>
      <w:r>
        <w:rPr>
          <w:rFonts w:ascii="Times New Roman" w:hAnsi="Times New Roman" w:eastAsia="Times New Roman"/>
          <w:b w:val="true"/>
          <w:i w:val="true"/>
          <w:color w:val="000000"/>
          <w:spacing w:val="0"/>
          <w:w w:val="100"/>
          <w:sz w:val="24"/>
          <w:vertAlign w:val="baseline"/>
          <w:lang w:val="en-US"/>
        </w:rPr>
        <w:t xml:space="preserve">evidence</w:t>
      </w:r>
      <w:r>
        <w:rPr>
          <w:rFonts w:ascii="Times New Roman" w:hAnsi="Times New Roman" w:eastAsia="Times New Roman"/>
          <w:color w:val="000000"/>
          <w:spacing w:val="0"/>
          <w:w w:val="100"/>
          <w:sz w:val="24"/>
          <w:vertAlign w:val="baseline"/>
          <w:lang w:val="en-US"/>
        </w:rPr>
        <w:t xml:space="preserve">) that may provide evidence of an offence against this Act; and</w:t>
      </w:r>
    </w:p>
    <w:p>
      <w:pPr>
        <w:numPr>
          <w:ilvl w:val="0"/>
          <w:numId w:val="228"/>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evidence is, or may be within the next 72 hours, at the place.</w:t>
      </w:r>
    </w:p>
    <w:p>
      <w:pPr>
        <w:spacing w:before="12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search warrant must state:</w:t>
      </w:r>
    </w:p>
    <w:p>
      <w:pPr>
        <w:tabs>
          <w:tab w:val="left" w:leader="none" w:pos="3024"/>
        </w:tabs>
        <w:spacing w:before="134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133</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29"/>
        </w:numPr>
        <w:tabs>
          <w:tab w:val="clear" w:pos="360"/>
          <w:tab w:val="left" w:pos="1944"/>
        </w:tabs>
        <w:spacing w:before="0" w:after="0" w:line="277" w:lineRule="exact"/>
        <w:ind w:right="72" w:left="1944" w:hanging="360"/>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that a stated inspector may, with necessary and reasonable help and force, enter the place and exercise the inspector's compliance powers; and</w:t>
      </w:r>
    </w:p>
    <w:p>
      <w:pPr>
        <w:numPr>
          <w:ilvl w:val="0"/>
          <w:numId w:val="229"/>
        </w:numPr>
        <w:tabs>
          <w:tab w:val="clear" w:pos="360"/>
          <w:tab w:val="left" w:pos="1944"/>
        </w:tabs>
        <w:spacing w:before="114" w:after="0" w:line="279"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offence for which the search warrant is sought; and</w:t>
      </w:r>
    </w:p>
    <w:p>
      <w:pPr>
        <w:numPr>
          <w:ilvl w:val="0"/>
          <w:numId w:val="229"/>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evidence that may be seized under the search warrant; and</w:t>
      </w:r>
    </w:p>
    <w:p>
      <w:pPr>
        <w:numPr>
          <w:ilvl w:val="0"/>
          <w:numId w:val="229"/>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hours of the day or night when the place may be entered; and</w:t>
      </w:r>
    </w:p>
    <w:p>
      <w:pPr>
        <w:numPr>
          <w:ilvl w:val="0"/>
          <w:numId w:val="229"/>
        </w:numPr>
        <w:tabs>
          <w:tab w:val="clear" w:pos="360"/>
          <w:tab w:val="left" w:pos="1944"/>
        </w:tabs>
        <w:spacing w:before="114" w:after="0" w:line="279" w:lineRule="exact"/>
        <w:ind w:right="57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date, within 7 days after the search warrant's issue, the search warrant ends.</w:t>
      </w:r>
    </w:p>
    <w:p>
      <w:pPr>
        <w:spacing w:before="121"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168 Announcement before entry on warrant</w:t>
      </w:r>
    </w:p>
    <w:p>
      <w:pPr>
        <w:spacing w:before="121"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Before executing a search warrant, the inspector named in the warrant or an assistant to the inspector must:</w:t>
      </w:r>
    </w:p>
    <w:p>
      <w:pPr>
        <w:numPr>
          <w:ilvl w:val="0"/>
          <w:numId w:val="230"/>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announce that he or she is authorised by the warrant to enter the place; and</w:t>
      </w:r>
    </w:p>
    <w:p>
      <w:pPr>
        <w:numPr>
          <w:ilvl w:val="0"/>
          <w:numId w:val="230"/>
        </w:numPr>
        <w:tabs>
          <w:tab w:val="clear" w:pos="360"/>
          <w:tab w:val="left" w:pos="1944"/>
        </w:tabs>
        <w:spacing w:before="114" w:after="0" w:line="279"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give any person at the place an opportunity to allow that entry.</w:t>
      </w:r>
    </w:p>
    <w:p>
      <w:pPr>
        <w:spacing w:before="117"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However, the inspector or an assistant to the inspector is not required to comply with subsection (1) if he or she believes on reasonable grounds that immediate entry to the place is needed to ensure:</w:t>
      </w:r>
    </w:p>
    <w:p>
      <w:pPr>
        <w:numPr>
          <w:ilvl w:val="0"/>
          <w:numId w:val="231"/>
        </w:numPr>
        <w:tabs>
          <w:tab w:val="clear" w:pos="360"/>
          <w:tab w:val="left" w:pos="1944"/>
        </w:tabs>
        <w:spacing w:before="127"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safety of any person; or</w:t>
      </w:r>
    </w:p>
    <w:p>
      <w:pPr>
        <w:numPr>
          <w:ilvl w:val="0"/>
          <w:numId w:val="231"/>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effective execution of the warrant is not frustrated.</w:t>
      </w:r>
    </w:p>
    <w:p>
      <w:pPr>
        <w:spacing w:before="116" w:after="0" w:line="279" w:lineRule="exact"/>
        <w:ind w:right="1008"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169 Copy of warrant to be given to person with management or control of place</w:t>
      </w:r>
    </w:p>
    <w:p>
      <w:pPr>
        <w:tabs>
          <w:tab w:val="left" w:leader="none" w:pos="3024"/>
        </w:tabs>
        <w:spacing w:before="1421"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134</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410" w:after="0" w:line="277"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If the person who has or appears to have management or control of a place is present at the place when a search warrant is being executed, the inspector must:</w:t>
      </w:r>
    </w:p>
    <w:p>
      <w:pPr>
        <w:numPr>
          <w:ilvl w:val="0"/>
          <w:numId w:val="232"/>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identify himself or herself to that person by producing his or her identity card for inspection; and</w:t>
      </w:r>
    </w:p>
    <w:p>
      <w:pPr>
        <w:numPr>
          <w:ilvl w:val="0"/>
          <w:numId w:val="232"/>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 that person a copy of the execution copy of the warrant.</w:t>
      </w:r>
    </w:p>
    <w:p>
      <w:pPr>
        <w:spacing w:before="136" w:after="0" w:line="388" w:lineRule="exact"/>
        <w:ind w:right="0" w:left="360"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3 Limitation on entry powers</w:t>
        <w:br/>
      </w:r>
      <w:r>
        <w:rPr>
          <w:rFonts w:ascii="Times New Roman" w:hAnsi="Times New Roman" w:eastAsia="Times New Roman"/>
          <w:b w:val="true"/>
          <w:color w:val="000000"/>
          <w:spacing w:val="0"/>
          <w:w w:val="100"/>
          <w:sz w:val="24"/>
          <w:vertAlign w:val="baseline"/>
          <w:lang w:val="en-US"/>
        </w:rPr>
        <w:t xml:space="preserve">170 Places used for residential purposes</w:t>
      </w:r>
    </w:p>
    <w:p>
      <w:pPr>
        <w:spacing w:before="123"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Despite anything else in this Division, the powers of an inspector under this Division in relation to entering a place are not exercisable in relation to any part of a place that is used only for residential purposes except:</w:t>
      </w:r>
    </w:p>
    <w:p>
      <w:pPr>
        <w:numPr>
          <w:ilvl w:val="0"/>
          <w:numId w:val="233"/>
        </w:numPr>
        <w:tabs>
          <w:tab w:val="clear" w:pos="360"/>
          <w:tab w:val="left" w:pos="1944"/>
        </w:tabs>
        <w:spacing w:before="114" w:after="0" w:line="279"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the consent of the person with management or control of the place; or</w:t>
      </w:r>
    </w:p>
    <w:p>
      <w:pPr>
        <w:numPr>
          <w:ilvl w:val="0"/>
          <w:numId w:val="233"/>
        </w:numPr>
        <w:tabs>
          <w:tab w:val="clear" w:pos="360"/>
          <w:tab w:val="left" w:pos="1944"/>
        </w:tabs>
        <w:spacing w:before="114" w:after="0" w:line="279"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under the authority conferred by a search warrant; or</w:t>
      </w:r>
    </w:p>
    <w:p>
      <w:pPr>
        <w:numPr>
          <w:ilvl w:val="0"/>
          <w:numId w:val="233"/>
        </w:numPr>
        <w:tabs>
          <w:tab w:val="clear" w:pos="360"/>
          <w:tab w:val="left" w:pos="1944"/>
        </w:tabs>
        <w:spacing w:before="906" w:after="0" w:line="279"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purpose only of gaining access to a suspected workplace, but only:</w:t>
      </w:r>
    </w:p>
    <w:p>
      <w:pPr>
        <w:numPr>
          <w:ilvl w:val="0"/>
          <w:numId w:val="234"/>
        </w:numPr>
        <w:tabs>
          <w:tab w:val="clear" w:pos="360"/>
          <w:tab w:val="left" w:pos="2448"/>
        </w:tabs>
        <w:spacing w:before="117" w:after="0" w:line="276"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inspector reasonably believes that no reasonable alternative access is available; and</w:t>
      </w:r>
    </w:p>
    <w:p>
      <w:pPr>
        <w:numPr>
          <w:ilvl w:val="0"/>
          <w:numId w:val="234"/>
        </w:numPr>
        <w:tabs>
          <w:tab w:val="clear" w:pos="360"/>
          <w:tab w:val="left" w:pos="2448"/>
        </w:tabs>
        <w:spacing w:before="126" w:after="0" w:line="273" w:lineRule="exact"/>
        <w:ind w:right="36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a reasonable time having regard to the times at which the inspector</w:t>
      </w:r>
    </w:p>
    <w:p>
      <w:pPr>
        <w:tabs>
          <w:tab w:val="left" w:leader="none" w:pos="3024"/>
        </w:tabs>
        <w:spacing w:before="158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135</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9" w:lineRule="exact"/>
        <w:ind w:right="72" w:left="244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believes work is being carried out at the place to which access is sought.</w:t>
      </w:r>
    </w:p>
    <w:p>
      <w:pPr>
        <w:spacing w:before="246"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Subdivision 4 Specific powers on entry</w:t>
      </w:r>
    </w:p>
    <w:p>
      <w:pPr>
        <w:spacing w:before="121" w:after="0" w:line="273" w:lineRule="exact"/>
        <w:ind w:right="648" w:left="1008" w:hanging="64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171 Power to require production of documents and answers to questions</w:t>
      </w:r>
    </w:p>
    <w:p>
      <w:pPr>
        <w:spacing w:before="121"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inspector who enters a workplace under this Division may, while the inspector is at the workplace:</w:t>
      </w:r>
    </w:p>
    <w:p>
      <w:pPr>
        <w:numPr>
          <w:ilvl w:val="0"/>
          <w:numId w:val="235"/>
        </w:numPr>
        <w:tabs>
          <w:tab w:val="clear" w:pos="360"/>
          <w:tab w:val="left" w:pos="1944"/>
        </w:tabs>
        <w:spacing w:before="114"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 a person to tell the inspector who has custody of, or access to, a document; or</w:t>
      </w:r>
    </w:p>
    <w:p>
      <w:pPr>
        <w:numPr>
          <w:ilvl w:val="0"/>
          <w:numId w:val="235"/>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 a person who has custody of, or access to, a document mentioned in paragraph (a) to produce the document to the inspector; or</w:t>
      </w:r>
    </w:p>
    <w:p>
      <w:pPr>
        <w:numPr>
          <w:ilvl w:val="0"/>
          <w:numId w:val="235"/>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 a person at the workplace to answer any questions put by the inspector.</w:t>
      </w:r>
    </w:p>
    <w:p>
      <w:pPr>
        <w:spacing w:before="116" w:after="0" w:line="277"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requirement under subsection (1)(b) must be made by written notice unless the circumstances require the inspector to have immediate access to the document.</w:t>
      </w:r>
    </w:p>
    <w:p>
      <w:pPr>
        <w:spacing w:before="116" w:after="0" w:line="277" w:lineRule="exact"/>
        <w:ind w:right="216"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(2A) Also, within 30 days after the day an inspector enters a workplace under this Division, the inspector or another inspector may give a written notice to a person:</w:t>
      </w:r>
    </w:p>
    <w:p>
      <w:pPr>
        <w:numPr>
          <w:ilvl w:val="0"/>
          <w:numId w:val="236"/>
        </w:numPr>
        <w:tabs>
          <w:tab w:val="clear" w:pos="360"/>
          <w:tab w:val="left" w:pos="1944"/>
        </w:tabs>
        <w:spacing w:before="116" w:after="0" w:line="277"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requiring the person, if the person has custody of, or access to, a specified document, to produce the document to the inspector within a specified period; or</w:t>
      </w:r>
    </w:p>
    <w:p>
      <w:pPr>
        <w:numPr>
          <w:ilvl w:val="0"/>
          <w:numId w:val="236"/>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requiring the person to give written answers to specified questions within a specified period; or</w:t>
      </w:r>
    </w:p>
    <w:p>
      <w:pPr>
        <w:tabs>
          <w:tab w:val="left" w:leader="none" w:pos="3024"/>
        </w:tabs>
        <w:spacing w:before="1270"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136</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4"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requiring the person to:</w:t>
      </w:r>
    </w:p>
    <w:p>
      <w:pPr>
        <w:numPr>
          <w:ilvl w:val="0"/>
          <w:numId w:val="237"/>
        </w:numPr>
        <w:tabs>
          <w:tab w:val="clear" w:pos="360"/>
          <w:tab w:val="left" w:pos="2448"/>
        </w:tabs>
        <w:spacing w:before="123" w:after="0" w:line="276" w:lineRule="exact"/>
        <w:ind w:right="360" w:left="2448" w:hanging="36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attend before the inspector at a specified time and place and answer any questions put by the inspector; or</w:t>
      </w:r>
    </w:p>
    <w:p>
      <w:pPr>
        <w:numPr>
          <w:ilvl w:val="0"/>
          <w:numId w:val="237"/>
        </w:numPr>
        <w:tabs>
          <w:tab w:val="clear" w:pos="360"/>
          <w:tab w:val="left" w:pos="2448"/>
        </w:tabs>
        <w:spacing w:before="116" w:after="0" w:line="277" w:lineRule="exact"/>
        <w:ind w:right="360" w:left="2448"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attend before the inspector at a specified time, by audiovisual link or audio link, and answer any questions put by the inspector.</w:t>
      </w:r>
    </w:p>
    <w:p>
      <w:pPr>
        <w:spacing w:before="117" w:after="0" w:line="276" w:lineRule="exact"/>
        <w:ind w:right="792"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(2B) If a requirement is made of a person under subsection (2A)(c)(i) to attend before the inspector in person:</w:t>
      </w:r>
    </w:p>
    <w:p>
      <w:pPr>
        <w:numPr>
          <w:ilvl w:val="0"/>
          <w:numId w:val="238"/>
        </w:numPr>
        <w:tabs>
          <w:tab w:val="clear" w:pos="360"/>
          <w:tab w:val="left" w:pos="1944"/>
        </w:tabs>
        <w:spacing w:before="123"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may ask to attend before the inspector by audiovisual link or audio link instead; and</w:t>
      </w:r>
    </w:p>
    <w:p>
      <w:pPr>
        <w:numPr>
          <w:ilvl w:val="0"/>
          <w:numId w:val="238"/>
        </w:numPr>
        <w:tabs>
          <w:tab w:val="clear" w:pos="360"/>
          <w:tab w:val="left" w:pos="1944"/>
        </w:tabs>
        <w:spacing w:before="114" w:after="0" w:line="279" w:lineRule="exact"/>
        <w:ind w:right="36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inspector must agree to the request if it would be reasonable in the circumstances.</w:t>
      </w:r>
    </w:p>
    <w:p>
      <w:pPr>
        <w:spacing w:before="117" w:after="0" w:line="276" w:lineRule="exact"/>
        <w:ind w:right="792"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(2C) If a requirement is made of a person under subsection (2A)(c)(ii) to attend before the inspector by audiovisual link or audio link:</w:t>
      </w:r>
    </w:p>
    <w:p>
      <w:pPr>
        <w:numPr>
          <w:ilvl w:val="0"/>
          <w:numId w:val="239"/>
        </w:numPr>
        <w:tabs>
          <w:tab w:val="clear" w:pos="360"/>
          <w:tab w:val="left" w:pos="1944"/>
        </w:tabs>
        <w:spacing w:before="126" w:after="0" w:line="273" w:lineRule="exact"/>
        <w:ind w:right="64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may ask to attend before the inspector in person instead; and</w:t>
      </w:r>
    </w:p>
    <w:p>
      <w:pPr>
        <w:numPr>
          <w:ilvl w:val="0"/>
          <w:numId w:val="239"/>
        </w:numPr>
        <w:tabs>
          <w:tab w:val="clear" w:pos="360"/>
          <w:tab w:val="left" w:pos="1944"/>
        </w:tabs>
        <w:spacing w:before="126" w:after="0" w:line="273" w:lineRule="exact"/>
        <w:ind w:right="36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inspector must agree to the request if it would be reasonable in the circumstances.</w:t>
      </w:r>
    </w:p>
    <w:p>
      <w:pPr>
        <w:spacing w:before="123" w:after="0" w:line="276" w:lineRule="exact"/>
        <w:ind w:right="360"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(2D) A requirement under subsection (2A) may only relate to a document or question relevant to the purpose for which the workplace was entered.</w:t>
      </w:r>
    </w:p>
    <w:p>
      <w:pPr>
        <w:spacing w:before="117" w:after="0" w:line="276" w:lineRule="exact"/>
        <w:ind w:right="216" w:left="136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(2E) A notice under subsection (2A) may be served in any way that a notice may be issued or given under section 209.</w:t>
      </w:r>
    </w:p>
    <w:p>
      <w:pPr>
        <w:tabs>
          <w:tab w:val="left" w:leader="none" w:pos="3024"/>
        </w:tabs>
        <w:spacing w:before="1940" w:after="0" w:line="274"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137</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(3) An interview conducted by an inspector under subsection (1)(c) or (2A)(c) must be conducted in private if:</w:t>
      </w:r>
    </w:p>
    <w:p>
      <w:pPr>
        <w:numPr>
          <w:ilvl w:val="0"/>
          <w:numId w:val="240"/>
        </w:numPr>
        <w:tabs>
          <w:tab w:val="clear" w:pos="360"/>
          <w:tab w:val="left" w:pos="1944"/>
        </w:tabs>
        <w:spacing w:before="126"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considers it appropriate; or</w:t>
      </w:r>
    </w:p>
    <w:p>
      <w:pPr>
        <w:numPr>
          <w:ilvl w:val="0"/>
          <w:numId w:val="240"/>
        </w:numPr>
        <w:tabs>
          <w:tab w:val="clear" w:pos="360"/>
          <w:tab w:val="left" w:pos="1944"/>
        </w:tabs>
        <w:spacing w:before="120"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being interviewed so requests.</w:t>
      </w:r>
    </w:p>
    <w:p>
      <w:pPr>
        <w:spacing w:before="124" w:after="0" w:line="275"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Subsection (3) does not limit the operation of section 166 or prevent a representative of the person being interviewed from being present at the interview.</w:t>
      </w:r>
    </w:p>
    <w:p>
      <w:pPr>
        <w:spacing w:before="126" w:after="0" w:line="273" w:lineRule="exact"/>
        <w:ind w:right="93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Subsection (3) may be invoked during an interview by:</w:t>
      </w:r>
    </w:p>
    <w:p>
      <w:pPr>
        <w:numPr>
          <w:ilvl w:val="0"/>
          <w:numId w:val="241"/>
        </w:numPr>
        <w:tabs>
          <w:tab w:val="clear" w:pos="360"/>
          <w:tab w:val="left" w:pos="1944"/>
        </w:tabs>
        <w:spacing w:before="126"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or</w:t>
      </w:r>
    </w:p>
    <w:p>
      <w:pPr>
        <w:numPr>
          <w:ilvl w:val="0"/>
          <w:numId w:val="241"/>
        </w:numPr>
        <w:tabs>
          <w:tab w:val="clear" w:pos="360"/>
          <w:tab w:val="left" w:pos="1944"/>
        </w:tabs>
        <w:spacing w:before="120"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being interviewed,</w:t>
      </w:r>
    </w:p>
    <w:p>
      <w:pPr>
        <w:spacing w:before="126" w:after="0" w:line="273" w:lineRule="exact"/>
        <w:ind w:right="86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which case the subsection applies to the remainder of the interview.</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A person must not, without reasonable excuse, refuse or fail to comply with a requirement under this section.</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4" w:after="0" w:line="230" w:lineRule="exact"/>
        <w:ind w:right="360" w:left="1368"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sections 172 and 173 in relation to self-incrimination and section 269 in relation to legal professional privilege.</w:t>
      </w:r>
    </w:p>
    <w:p>
      <w:pPr>
        <w:spacing w:before="119"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 Subsection (6) places an evidential burden on the</w:t>
      </w:r>
    </w:p>
    <w:p>
      <w:pPr>
        <w:spacing w:before="1"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accused to show a reasonable excuse.</w:t>
      </w:r>
    </w:p>
    <w:p>
      <w:pPr>
        <w:spacing w:before="125"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172 Abrogation of privilege against self-incrimination</w:t>
      </w:r>
    </w:p>
    <w:p>
      <w:pPr>
        <w:spacing w:before="115" w:after="0" w:line="278"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is not excused from answering a question or providing information or a document</w:t>
      </w:r>
    </w:p>
    <w:p>
      <w:pPr>
        <w:tabs>
          <w:tab w:val="left" w:leader="none" w:pos="3024"/>
        </w:tabs>
        <w:spacing w:before="1355"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138</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410" w:after="0" w:line="277"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under this Part on the ground that the answer to the question, or the information or document, may tend to incriminate the person or expose the person to a penalty.</w:t>
      </w:r>
    </w:p>
    <w:p>
      <w:pPr>
        <w:numPr>
          <w:ilvl w:val="0"/>
          <w:numId w:val="242"/>
        </w:numPr>
        <w:tabs>
          <w:tab w:val="clear" w:pos="432"/>
          <w:tab w:val="left" w:pos="1440"/>
        </w:tabs>
        <w:spacing w:before="120" w:after="0" w:line="276"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However, the answer to a question or information or a document provided by an individual is not admissible as evidence against that individual in civil or criminal proceedings other than proceedings arising out of the false or misleading nature of the answer, information or document.</w:t>
      </w:r>
    </w:p>
    <w:p>
      <w:pPr>
        <w:numPr>
          <w:ilvl w:val="0"/>
          <w:numId w:val="242"/>
        </w:numPr>
        <w:tabs>
          <w:tab w:val="clear" w:pos="432"/>
          <w:tab w:val="left" w:pos="1440"/>
        </w:tabs>
        <w:spacing w:before="116"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avoid doubt, this section does not apply to answering a question or providing information or a document in response to a requirement made under a corresponding WHS law.</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notes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173 Warning to be given</w:t>
      </w:r>
    </w:p>
    <w:p>
      <w:pPr>
        <w:spacing w:before="123" w:after="0" w:line="275"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Before requiring a person to answer a question or provide information or a document under this Part, other than by a written notice under section 171(2A), an inspector must:</w:t>
      </w:r>
    </w:p>
    <w:p>
      <w:pPr>
        <w:numPr>
          <w:ilvl w:val="0"/>
          <w:numId w:val="243"/>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identify himself or herself to the person as an inspector by producing the inspector's identity card or in some other way; and</w:t>
      </w:r>
    </w:p>
    <w:p>
      <w:pPr>
        <w:numPr>
          <w:ilvl w:val="0"/>
          <w:numId w:val="243"/>
        </w:numPr>
        <w:tabs>
          <w:tab w:val="clear" w:pos="360"/>
          <w:tab w:val="left" w:pos="1944"/>
        </w:tabs>
        <w:spacing w:before="117" w:after="0" w:line="276"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warn the person it is an offence to refuse or fail to comply with the requirement without reasonable excuse; and</w:t>
      </w:r>
    </w:p>
    <w:p>
      <w:pPr>
        <w:numPr>
          <w:ilvl w:val="0"/>
          <w:numId w:val="243"/>
        </w:numPr>
        <w:tabs>
          <w:tab w:val="clear" w:pos="360"/>
          <w:tab w:val="left" w:pos="1944"/>
        </w:tabs>
        <w:spacing w:before="126" w:after="0" w:line="273" w:lineRule="exact"/>
        <w:ind w:right="100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warn the person about the effect of section 172; and</w:t>
      </w:r>
    </w:p>
    <w:p>
      <w:pPr>
        <w:numPr>
          <w:ilvl w:val="0"/>
          <w:numId w:val="243"/>
        </w:numPr>
        <w:tabs>
          <w:tab w:val="clear" w:pos="360"/>
          <w:tab w:val="left" w:pos="1944"/>
        </w:tabs>
        <w:spacing w:before="126" w:after="0" w:line="273"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advise the person about the effect of section 269.</w:t>
      </w:r>
    </w:p>
    <w:p>
      <w:pPr>
        <w:tabs>
          <w:tab w:val="left" w:leader="none" w:pos="3024"/>
        </w:tabs>
        <w:spacing w:before="1480"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139</w:t>
      </w:r>
    </w:p>
    <w:p>
      <w:pPr>
        <w:sectPr>
          <w:type w:val="nextPage"/>
          <w:pgSz w:w="11909" w:h="16838" w:orient="portrait"/>
          <w:pgMar w:bottom="1442" w:top="1880" w:right="2772" w:left="2777" w:header="720" w:footer="720"/>
          <w:titlePg w:val="false"/>
          <w:textDirection w:val="lrTb"/>
        </w:sectPr>
      </w:pPr>
    </w:p>
    <w:p>
      <w:pPr>
        <w:spacing w:before="15" w:after="338"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8" w:line="229" w:lineRule="exact"/>
        <w:sectPr>
          <w:type w:val="nextPage"/>
          <w:pgSz w:w="11909" w:h="16838" w:orient="portrait"/>
          <w:pgMar w:bottom="1442" w:top="1880" w:right="2774" w:left="2775" w:header="720" w:footer="720"/>
          <w:titlePg w:val="false"/>
          <w:textDirection w:val="lrTb"/>
        </w:sectPr>
      </w:pPr>
    </w:p>
    <w:p>
      <w:pPr>
        <w:spacing w:before="4"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9 Securing compliance</w:t>
      </w:r>
    </w:p>
    <w:p>
      <w:pPr>
        <w:spacing w:before="414"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(1A) A written notice under section 171(2A) must:</w:t>
      </w:r>
    </w:p>
    <w:p>
      <w:pPr>
        <w:numPr>
          <w:ilvl w:val="0"/>
          <w:numId w:val="244"/>
        </w:numPr>
        <w:tabs>
          <w:tab w:val="clear" w:pos="360"/>
          <w:tab w:val="left" w:pos="1944"/>
        </w:tabs>
        <w:spacing w:before="126" w:after="0" w:line="273"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state that the notice is given under section 171(2A); and</w:t>
      </w:r>
    </w:p>
    <w:p>
      <w:pPr>
        <w:numPr>
          <w:ilvl w:val="0"/>
          <w:numId w:val="244"/>
        </w:numPr>
        <w:tabs>
          <w:tab w:val="clear" w:pos="360"/>
          <w:tab w:val="left" w:pos="1944"/>
        </w:tabs>
        <w:spacing w:before="126" w:after="0" w:line="273" w:lineRule="exact"/>
        <w:ind w:right="36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state the purpose of the entry to the workplace to which the notice relates; and</w:t>
      </w:r>
    </w:p>
    <w:p>
      <w:pPr>
        <w:numPr>
          <w:ilvl w:val="0"/>
          <w:numId w:val="244"/>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contain a statement to the effect that it is an offence to refuse or fail to comply with a requirement in the notice without reasonable excuse; and</w:t>
      </w:r>
    </w:p>
    <w:p>
      <w:pPr>
        <w:numPr>
          <w:ilvl w:val="0"/>
          <w:numId w:val="244"/>
        </w:numPr>
        <w:tabs>
          <w:tab w:val="clear" w:pos="360"/>
          <w:tab w:val="left" w:pos="1944"/>
        </w:tabs>
        <w:spacing w:before="126" w:after="0" w:line="273" w:lineRule="exact"/>
        <w:ind w:right="72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contain a statement about the effect of sections 172 and 269; and</w:t>
      </w:r>
    </w:p>
    <w:p>
      <w:pPr>
        <w:numPr>
          <w:ilvl w:val="0"/>
          <w:numId w:val="244"/>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notice requires the person to attend before an inspector—state that the person may attend with a legal practitioner or other representative.</w:t>
      </w:r>
    </w:p>
    <w:p>
      <w:pPr>
        <w:numPr>
          <w:ilvl w:val="0"/>
          <w:numId w:val="245"/>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subsection (1)(c) or a notice with the statement mentioned in subsection (1A)(d).</w:t>
      </w:r>
    </w:p>
    <w:p>
      <w:pPr>
        <w:numPr>
          <w:ilvl w:val="0"/>
          <w:numId w:val="245"/>
        </w:numPr>
        <w:tabs>
          <w:tab w:val="clear" w:pos="432"/>
          <w:tab w:val="left" w:pos="1440"/>
        </w:tabs>
        <w:spacing w:before="117" w:after="2847"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in this section prevents an inspector from obtaining and using evidence given to the inspector voluntarily by any person.</w:t>
      </w:r>
    </w:p>
    <w:p>
      <w:pPr>
        <w:spacing w:before="117" w:after="2847" w:line="276"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7"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140</w:t>
      </w:r>
    </w:p>
    <w:p>
      <w:pPr>
        <w:sectPr>
          <w:type w:val="continuous"/>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147"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174 Powers to copy and retain documents</w:t>
      </w:r>
    </w:p>
    <w:p>
      <w:pPr>
        <w:spacing w:before="125"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inspector may:</w:t>
      </w:r>
    </w:p>
    <w:p>
      <w:pPr>
        <w:numPr>
          <w:ilvl w:val="0"/>
          <w:numId w:val="246"/>
        </w:numPr>
        <w:tabs>
          <w:tab w:val="clear" w:pos="360"/>
          <w:tab w:val="left" w:pos="1944"/>
        </w:tabs>
        <w:spacing w:before="116" w:after="0" w:line="277"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copies of, or take extracts from, a document given to the inspector in accordance with a requirement under this Act; and</w:t>
      </w:r>
    </w:p>
    <w:p>
      <w:pPr>
        <w:numPr>
          <w:ilvl w:val="0"/>
          <w:numId w:val="246"/>
        </w:numPr>
        <w:tabs>
          <w:tab w:val="clear" w:pos="360"/>
          <w:tab w:val="left" w:pos="1944"/>
        </w:tabs>
        <w:spacing w:before="114" w:after="0" w:line="279"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keep that document for the period that the inspector considers necessary.</w:t>
      </w:r>
    </w:p>
    <w:p>
      <w:pPr>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While an inspector retains custody of a document, the inspector must permit the following persons to inspect or make copies of the document at all reasonable times:</w:t>
      </w:r>
    </w:p>
    <w:p>
      <w:pPr>
        <w:numPr>
          <w:ilvl w:val="0"/>
          <w:numId w:val="247"/>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who produced the document;</w:t>
      </w:r>
    </w:p>
    <w:p>
      <w:pPr>
        <w:numPr>
          <w:ilvl w:val="0"/>
          <w:numId w:val="247"/>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owner of the document;</w:t>
      </w:r>
    </w:p>
    <w:p>
      <w:pPr>
        <w:numPr>
          <w:ilvl w:val="0"/>
          <w:numId w:val="247"/>
        </w:numPr>
        <w:tabs>
          <w:tab w:val="clear" w:pos="360"/>
          <w:tab w:val="left" w:pos="1944"/>
        </w:tabs>
        <w:spacing w:before="114" w:after="0" w:line="279"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authorised by a person referred to in paragraph (a) or (b).</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175 Power to seize evidence etc.</w:t>
      </w:r>
    </w:p>
    <w:p>
      <w:pPr>
        <w:numPr>
          <w:ilvl w:val="0"/>
          <w:numId w:val="248"/>
        </w:numPr>
        <w:tabs>
          <w:tab w:val="clear" w:pos="432"/>
          <w:tab w:val="left" w:pos="1440"/>
        </w:tabs>
        <w:spacing w:before="122"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who enters a workplace under section 163 may seize anything (including a document) at the place if the inspector reasonably believes the thing is evidence of an offence against this Act.</w:t>
      </w:r>
    </w:p>
    <w:p>
      <w:pPr>
        <w:numPr>
          <w:ilvl w:val="0"/>
          <w:numId w:val="248"/>
        </w:numPr>
        <w:tabs>
          <w:tab w:val="clear" w:pos="432"/>
          <w:tab w:val="left" w:pos="1440"/>
        </w:tabs>
        <w:spacing w:before="117" w:after="0" w:line="276" w:lineRule="exact"/>
        <w:ind w:right="576"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 inspector who enters a place with a search warrant may seize the evidence for which the warrant was issued.</w:t>
      </w:r>
    </w:p>
    <w:p>
      <w:pPr>
        <w:numPr>
          <w:ilvl w:val="0"/>
          <w:numId w:val="248"/>
        </w:numPr>
        <w:tabs>
          <w:tab w:val="clear" w:pos="432"/>
          <w:tab w:val="left" w:pos="1440"/>
        </w:tabs>
        <w:spacing w:before="126" w:after="0" w:line="273"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also seize anything else at the place if the inspector reasonably believes:</w:t>
      </w:r>
    </w:p>
    <w:p>
      <w:pPr>
        <w:spacing w:before="126" w:after="0" w:line="273" w:lineRule="exact"/>
        <w:ind w:right="360"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thing is evidence of an offence against this Act; and</w:t>
      </w:r>
    </w:p>
    <w:p>
      <w:pPr>
        <w:tabs>
          <w:tab w:val="left" w:leader="none" w:pos="3024"/>
        </w:tabs>
        <w:spacing w:before="170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141</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36"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the seizure is necessary to prevent the thing being hidden, lost or destroyed or used to continue or repeat the offence.</w:t>
      </w:r>
    </w:p>
    <w:p>
      <w:pPr>
        <w:spacing w:before="128" w:after="0" w:line="273" w:lineRule="exact"/>
        <w:ind w:right="432" w:left="936"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176 Inspector's power to seize dangerous workplaces and things</w:t>
      </w:r>
    </w:p>
    <w:p>
      <w:pPr>
        <w:spacing w:before="121"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an inspector who enters a workplace under this Part reasonably believes that:</w:t>
      </w:r>
    </w:p>
    <w:p>
      <w:pPr>
        <w:numPr>
          <w:ilvl w:val="0"/>
          <w:numId w:val="249"/>
        </w:numPr>
        <w:tabs>
          <w:tab w:val="clear" w:pos="360"/>
          <w:tab w:val="left" w:pos="1944"/>
        </w:tabs>
        <w:spacing w:before="121" w:after="0" w:line="272" w:lineRule="exact"/>
        <w:ind w:right="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workplace or part of the workplace; or</w:t>
      </w:r>
    </w:p>
    <w:p>
      <w:pPr>
        <w:numPr>
          <w:ilvl w:val="0"/>
          <w:numId w:val="249"/>
        </w:numPr>
        <w:tabs>
          <w:tab w:val="clear" w:pos="360"/>
          <w:tab w:val="left" w:pos="1944"/>
        </w:tabs>
        <w:spacing w:before="127" w:after="0" w:line="272" w:lineRule="exact"/>
        <w:ind w:right="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plant at the workplace; or</w:t>
      </w:r>
    </w:p>
    <w:p>
      <w:pPr>
        <w:numPr>
          <w:ilvl w:val="0"/>
          <w:numId w:val="249"/>
        </w:numPr>
        <w:tabs>
          <w:tab w:val="clear" w:pos="360"/>
          <w:tab w:val="left" w:pos="1944"/>
        </w:tabs>
        <w:spacing w:before="114" w:after="0" w:line="279"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substance at the workplace or part of the workplace; or</w:t>
      </w:r>
    </w:p>
    <w:p>
      <w:pPr>
        <w:numPr>
          <w:ilvl w:val="0"/>
          <w:numId w:val="249"/>
        </w:numPr>
        <w:tabs>
          <w:tab w:val="clear" w:pos="360"/>
          <w:tab w:val="left" w:pos="1944"/>
        </w:tabs>
        <w:spacing w:before="121" w:after="0" w:line="272" w:lineRule="exact"/>
        <w:ind w:right="3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structure at a workplace,</w:t>
      </w:r>
    </w:p>
    <w:p>
      <w:pPr>
        <w:spacing w:before="123" w:after="0" w:line="276" w:lineRule="exact"/>
        <w:ind w:right="576" w:left="136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defective or hazardous to a degree likely to cause serious injury or illness or a dangerous incident to occur.</w:t>
      </w:r>
    </w:p>
    <w:p>
      <w:pPr>
        <w:spacing w:before="121" w:after="0" w:line="272" w:lineRule="exact"/>
        <w:ind w:right="3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inspector may seize the workplace or part, the</w:t>
      </w:r>
    </w:p>
    <w:p>
      <w:pPr>
        <w:spacing w:before="7" w:after="0" w:line="272" w:lineRule="exact"/>
        <w:ind w:right="36"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plant, the substance or the structure.</w:t>
      </w:r>
    </w:p>
    <w:p>
      <w:pPr>
        <w:spacing w:before="121" w:after="0" w:line="274" w:lineRule="exact"/>
        <w:ind w:right="36"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177 Powers supporting seizure</w:t>
      </w:r>
    </w:p>
    <w:p>
      <w:pPr>
        <w:spacing w:before="125" w:after="0" w:line="272" w:lineRule="exact"/>
        <w:ind w:right="36"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Having seized a thing, an inspector may:</w:t>
      </w:r>
    </w:p>
    <w:p>
      <w:pPr>
        <w:numPr>
          <w:ilvl w:val="0"/>
          <w:numId w:val="250"/>
        </w:numPr>
        <w:tabs>
          <w:tab w:val="clear" w:pos="360"/>
          <w:tab w:val="left" w:pos="1944"/>
        </w:tabs>
        <w:spacing w:before="116"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move the thing from the place where it was seized (the </w:t>
      </w:r>
      <w:r>
        <w:rPr>
          <w:rFonts w:ascii="Times New Roman" w:hAnsi="Times New Roman" w:eastAsia="Times New Roman"/>
          <w:b w:val="true"/>
          <w:i w:val="true"/>
          <w:color w:val="000000"/>
          <w:spacing w:val="0"/>
          <w:w w:val="100"/>
          <w:sz w:val="24"/>
          <w:vertAlign w:val="baseline"/>
          <w:lang w:val="en-US"/>
        </w:rPr>
        <w:t xml:space="preserve">place of seizure</w:t>
      </w:r>
      <w:r>
        <w:rPr>
          <w:rFonts w:ascii="Times New Roman" w:hAnsi="Times New Roman" w:eastAsia="Times New Roman"/>
          <w:color w:val="000000"/>
          <w:spacing w:val="0"/>
          <w:w w:val="100"/>
          <w:sz w:val="24"/>
          <w:vertAlign w:val="baseline"/>
          <w:lang w:val="en-US"/>
        </w:rPr>
        <w:t xml:space="preserve">); or</w:t>
      </w:r>
    </w:p>
    <w:p>
      <w:pPr>
        <w:numPr>
          <w:ilvl w:val="0"/>
          <w:numId w:val="250"/>
        </w:numPr>
        <w:tabs>
          <w:tab w:val="clear" w:pos="360"/>
          <w:tab w:val="left" w:pos="1944"/>
        </w:tabs>
        <w:spacing w:before="115"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leave the thing at the place of seizure but take reasonable action to restrict access to it; or</w:t>
      </w:r>
    </w:p>
    <w:p>
      <w:pPr>
        <w:spacing w:before="130" w:after="0" w:line="225" w:lineRule="exact"/>
        <w:ind w:right="36" w:left="1944" w:firstLine="0"/>
        <w:jc w:val="left"/>
        <w:textAlignment w:val="baseline"/>
        <w:rPr>
          <w:rFonts w:ascii="Times New Roman" w:hAnsi="Times New Roman" w:eastAsia="Times New Roman"/>
          <w:b w:val="true"/>
          <w:color w:val="000000"/>
          <w:spacing w:val="-1"/>
          <w:w w:val="100"/>
          <w:sz w:val="20"/>
          <w:vertAlign w:val="baseline"/>
          <w:lang w:val="en-US"/>
        </w:rPr>
      </w:pPr>
      <w:r>
        <w:rPr>
          <w:rFonts w:ascii="Times New Roman" w:hAnsi="Times New Roman" w:eastAsia="Times New Roman"/>
          <w:b w:val="true"/>
          <w:color w:val="000000"/>
          <w:spacing w:val="-1"/>
          <w:w w:val="100"/>
          <w:sz w:val="20"/>
          <w:vertAlign w:val="baseline"/>
          <w:lang w:val="en-US"/>
        </w:rPr>
        <w:t xml:space="preserve">Examples</w:t>
      </w:r>
    </w:p>
    <w:p>
      <w:pPr>
        <w:tabs>
          <w:tab w:val="left" w:leader="none" w:pos="2376"/>
        </w:tabs>
        <w:spacing w:before="125" w:after="0" w:line="230" w:lineRule="exact"/>
        <w:ind w:right="144" w:left="2304" w:hanging="360"/>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Sealing a thing and marking it to show access to it is restricted.</w:t>
      </w:r>
    </w:p>
    <w:p>
      <w:pPr>
        <w:tabs>
          <w:tab w:val="left" w:leader="none" w:pos="3024"/>
        </w:tabs>
        <w:spacing w:before="1866" w:after="0" w:line="272" w:lineRule="exact"/>
        <w:ind w:right="36"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142</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tabs>
          <w:tab w:val="left" w:leader="none" w:pos="2376"/>
        </w:tabs>
        <w:spacing w:before="4" w:after="0" w:line="230" w:lineRule="exact"/>
        <w:ind w:right="72" w:left="2304" w:hanging="36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Sealing the entrance to a room where the seized thing is situated and marking it to show access to it is restricted.</w:t>
      </w:r>
    </w:p>
    <w:p>
      <w:pPr>
        <w:spacing w:before="114"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if the thing is plant or a structure—dismantle or cause to be dismantled the plant or structure.</w:t>
      </w:r>
    </w:p>
    <w:p>
      <w:pPr>
        <w:spacing w:before="518"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If an inspector restricts access to a seized thing, a person must not tamper, or attempt to tamper, with the thing or something restricting access to the thing without an inspector's approval.</w:t>
      </w:r>
    </w:p>
    <w:p>
      <w:pPr>
        <w:spacing w:before="122"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2"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4" w:after="0" w:line="274"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To enable a thing to be seized, an inspector may require the person in control of it:</w:t>
      </w:r>
    </w:p>
    <w:p>
      <w:pPr>
        <w:numPr>
          <w:ilvl w:val="0"/>
          <w:numId w:val="251"/>
        </w:numPr>
        <w:tabs>
          <w:tab w:val="clear" w:pos="360"/>
          <w:tab w:val="left" w:pos="1944"/>
        </w:tabs>
        <w:spacing w:before="124" w:after="0" w:line="274"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take it to a stated reasonable place by a stated reasonable time; and</w:t>
      </w:r>
    </w:p>
    <w:p>
      <w:pPr>
        <w:numPr>
          <w:ilvl w:val="0"/>
          <w:numId w:val="251"/>
        </w:numPr>
        <w:tabs>
          <w:tab w:val="clear" w:pos="360"/>
          <w:tab w:val="left" w:pos="1944"/>
        </w:tabs>
        <w:spacing w:before="124" w:after="0" w:line="274"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necessary, to remain in control of it at the stated place for a reasonable time.</w:t>
      </w:r>
    </w:p>
    <w:p>
      <w:pPr>
        <w:spacing w:before="126"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requirement:</w:t>
      </w:r>
    </w:p>
    <w:p>
      <w:pPr>
        <w:numPr>
          <w:ilvl w:val="0"/>
          <w:numId w:val="252"/>
        </w:numPr>
        <w:tabs>
          <w:tab w:val="clear" w:pos="360"/>
          <w:tab w:val="left" w:pos="1944"/>
        </w:tabs>
        <w:spacing w:before="122"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must be made by written notice; or</w:t>
      </w:r>
    </w:p>
    <w:p>
      <w:pPr>
        <w:numPr>
          <w:ilvl w:val="0"/>
          <w:numId w:val="252"/>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any reason it is not practicable to give the notice, may be made orally and confirmed by written notice as soon as practicable.</w:t>
      </w:r>
    </w:p>
    <w:p>
      <w:pPr>
        <w:spacing w:before="124" w:after="0" w:line="275"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 further requirement may be made under this section in relation to the same thing if it is necessary and reasonable to make the further requirement.</w:t>
      </w:r>
    </w:p>
    <w:p>
      <w:pPr>
        <w:tabs>
          <w:tab w:val="left" w:leader="none" w:pos="3024"/>
        </w:tabs>
        <w:spacing w:before="1442"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143</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53"/>
        </w:numPr>
        <w:tabs>
          <w:tab w:val="clear" w:pos="432"/>
          <w:tab w:val="left" w:pos="1440"/>
        </w:tabs>
        <w:spacing w:before="411"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person must not, without reasonable excuse, refuse or fail to comply with a requirement under subsection (3) or (5).</w:t>
      </w:r>
    </w:p>
    <w:p>
      <w:pPr>
        <w:spacing w:before="126"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253"/>
        </w:numPr>
        <w:tabs>
          <w:tab w:val="clear" w:pos="432"/>
          <w:tab w:val="left" w:pos="1440"/>
        </w:tabs>
        <w:spacing w:before="114" w:after="0" w:line="279"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(6) places an evidential burden on the accused to show a reasonable excuse.</w:t>
      </w:r>
    </w:p>
    <w:p>
      <w:pPr>
        <w:spacing w:before="5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178 Receipt for seized things</w:t>
      </w:r>
    </w:p>
    <w:p>
      <w:pPr>
        <w:numPr>
          <w:ilvl w:val="0"/>
          <w:numId w:val="254"/>
        </w:numPr>
        <w:tabs>
          <w:tab w:val="clear" w:pos="432"/>
          <w:tab w:val="left" w:pos="1440"/>
        </w:tabs>
        <w:spacing w:before="116"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soon as practicable after an inspector seizes a thing, the inspector must give a receipt for it to the person from whom it was seized.</w:t>
      </w:r>
    </w:p>
    <w:p>
      <w:pPr>
        <w:numPr>
          <w:ilvl w:val="0"/>
          <w:numId w:val="254"/>
        </w:numPr>
        <w:tabs>
          <w:tab w:val="clear" w:pos="432"/>
          <w:tab w:val="left" w:pos="1440"/>
        </w:tabs>
        <w:spacing w:before="124" w:after="0" w:line="275" w:lineRule="exact"/>
        <w:ind w:right="216"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However, if for any reason it is not practicable to comply with subsection (1), the inspector must leave the receipt in a conspicuous position and in a reasonably secure way at the place of seizure.</w:t>
      </w:r>
    </w:p>
    <w:p>
      <w:pPr>
        <w:numPr>
          <w:ilvl w:val="0"/>
          <w:numId w:val="254"/>
        </w:numPr>
        <w:tabs>
          <w:tab w:val="clear" w:pos="432"/>
          <w:tab w:val="left" w:pos="1440"/>
        </w:tabs>
        <w:spacing w:before="126" w:after="0" w:line="273"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receipt must describe generally each thing seized and its condition.</w:t>
      </w:r>
    </w:p>
    <w:p>
      <w:pPr>
        <w:numPr>
          <w:ilvl w:val="0"/>
          <w:numId w:val="254"/>
        </w:numPr>
        <w:tabs>
          <w:tab w:val="clear" w:pos="432"/>
          <w:tab w:val="left" w:pos="1440"/>
        </w:tabs>
        <w:spacing w:before="124" w:after="0" w:line="275"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does not apply to a thing if it is impracticable or would be unreasonable to give the receipt required by this section (given the thing's nature, condition and value).</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179 Forfeiture of seized things</w:t>
      </w:r>
    </w:p>
    <w:p>
      <w:pPr>
        <w:spacing w:before="113" w:after="0" w:line="279" w:lineRule="exact"/>
        <w:ind w:right="57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seized thing is forfeited to the [State] if the regulator:</w:t>
      </w:r>
    </w:p>
    <w:p>
      <w:pPr>
        <w:spacing w:before="114" w:after="0" w:line="279" w:lineRule="exact"/>
        <w:ind w:right="360" w:left="1872"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cannot find the person entitled to the thing after making reasonable inquiries; or</w:t>
      </w:r>
    </w:p>
    <w:p>
      <w:pPr>
        <w:tabs>
          <w:tab w:val="left" w:leader="none" w:pos="3024"/>
        </w:tabs>
        <w:spacing w:before="1854"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144</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55"/>
        </w:numPr>
        <w:tabs>
          <w:tab w:val="clear" w:pos="360"/>
          <w:tab w:val="left" w:pos="1944"/>
        </w:tabs>
        <w:spacing w:before="0" w:after="0" w:line="279"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cannot return it to the person entitled to it, after making reasonable efforts; or</w:t>
      </w:r>
    </w:p>
    <w:p>
      <w:pPr>
        <w:numPr>
          <w:ilvl w:val="0"/>
          <w:numId w:val="255"/>
        </w:numPr>
        <w:tabs>
          <w:tab w:val="clear" w:pos="360"/>
          <w:tab w:val="left" w:pos="1944"/>
        </w:tabs>
        <w:spacing w:before="117" w:after="0" w:line="276"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reasonably believes it is necessary to forfeit the thing to prevent it being used to commit an offence against this Act.</w:t>
      </w:r>
    </w:p>
    <w:p>
      <w:pPr>
        <w:spacing w:before="124"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(1)(a) does not require the regulator to make inquiries if it would be unreasonable to make inquiries to find the person entitled to the thing.</w:t>
      </w:r>
    </w:p>
    <w:p>
      <w:pPr>
        <w:spacing w:before="124"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Subsection (1)(b) does not require the regulator to make efforts if it would be unreasonable to make efforts to return the thing to the person entitled to it.</w:t>
      </w:r>
    </w:p>
    <w:p>
      <w:pPr>
        <w:spacing w:before="515" w:after="0" w:line="277"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If the regulator decides to forfeit the thing under subsection (1)(c), the regulator must tell the person entitled to the thing of the decision by written notice.</w:t>
      </w:r>
    </w:p>
    <w:p>
      <w:pPr>
        <w:spacing w:before="12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Subsection (4) does not apply if:</w:t>
      </w:r>
    </w:p>
    <w:p>
      <w:pPr>
        <w:numPr>
          <w:ilvl w:val="0"/>
          <w:numId w:val="256"/>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cannot find the person entitled to the thing, after making reasonable inquiries; or</w:t>
      </w:r>
    </w:p>
    <w:p>
      <w:pPr>
        <w:numPr>
          <w:ilvl w:val="0"/>
          <w:numId w:val="256"/>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it is impracticable or would be unreasonable to give the notice.</w:t>
      </w:r>
    </w:p>
    <w:p>
      <w:pPr>
        <w:spacing w:before="12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The notice must state:</w:t>
      </w:r>
    </w:p>
    <w:p>
      <w:pPr>
        <w:numPr>
          <w:ilvl w:val="0"/>
          <w:numId w:val="257"/>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reasons for the decision; and</w:t>
      </w:r>
    </w:p>
    <w:p>
      <w:pPr>
        <w:numPr>
          <w:ilvl w:val="0"/>
          <w:numId w:val="257"/>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that the person entitled to the thing may apply within 28 days after the date of the notice for the decision to be reviewed; and</w:t>
      </w:r>
    </w:p>
    <w:p>
      <w:pPr>
        <w:tabs>
          <w:tab w:val="left" w:leader="none" w:pos="3024"/>
        </w:tabs>
        <w:spacing w:before="182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145</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57"/>
        </w:numPr>
        <w:tabs>
          <w:tab w:val="clear" w:pos="360"/>
          <w:tab w:val="left" w:pos="1944"/>
        </w:tabs>
        <w:spacing w:before="0" w:after="0" w:line="277"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how the person may apply for the review; and</w:t>
      </w:r>
    </w:p>
    <w:p>
      <w:pPr>
        <w:numPr>
          <w:ilvl w:val="0"/>
          <w:numId w:val="257"/>
        </w:numPr>
        <w:tabs>
          <w:tab w:val="clear" w:pos="360"/>
          <w:tab w:val="left" w:pos="1944"/>
        </w:tabs>
        <w:spacing w:before="114" w:after="0" w:line="277" w:lineRule="exact"/>
        <w:ind w:right="72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person may apply for a stay of the decision if the person applies for a review.</w:t>
      </w:r>
    </w:p>
    <w:p>
      <w:pPr>
        <w:numPr>
          <w:ilvl w:val="0"/>
          <w:numId w:val="258"/>
        </w:numPr>
        <w:tabs>
          <w:tab w:val="clear" w:pos="432"/>
          <w:tab w:val="left" w:pos="1440"/>
        </w:tabs>
        <w:spacing w:before="118"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deciding whether and, if so, what inquiries and efforts are reasonable or whether it would be unreasonable to give notice about a thing, regard must be had to the thing's nature, condition and value.</w:t>
      </w:r>
    </w:p>
    <w:p>
      <w:pPr>
        <w:numPr>
          <w:ilvl w:val="0"/>
          <w:numId w:val="258"/>
        </w:numPr>
        <w:tabs>
          <w:tab w:val="clear" w:pos="432"/>
          <w:tab w:val="left" w:pos="1440"/>
        </w:tabs>
        <w:spacing w:before="112"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costs reasonably incurred by the [State] in storing or disposing of a thing forfeited under subsection (1)(c) may be recovered in a court of competent jurisdiction as a debt due to the [State] from that person.</w:t>
      </w:r>
    </w:p>
    <w:p>
      <w:pPr>
        <w:numPr>
          <w:ilvl w:val="0"/>
          <w:numId w:val="258"/>
        </w:numPr>
        <w:tabs>
          <w:tab w:val="clear" w:pos="432"/>
          <w:tab w:val="left" w:pos="1440"/>
        </w:tabs>
        <w:spacing w:before="1307"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person entitled </w:t>
      </w:r>
      <w:r>
        <w:rPr>
          <w:rFonts w:ascii="Times New Roman" w:hAnsi="Times New Roman" w:eastAsia="Times New Roman"/>
          <w:color w:val="000000"/>
          <w:spacing w:val="0"/>
          <w:w w:val="100"/>
          <w:sz w:val="24"/>
          <w:vertAlign w:val="baseline"/>
          <w:lang w:val="en-US"/>
        </w:rPr>
        <w:t xml:space="preserve">to a thing means the person from whom it was seized unless that person is not entitled to possess it in which case it means the owner of the thing.</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180 Return of seized things</w:t>
      </w:r>
    </w:p>
    <w:p>
      <w:pPr>
        <w:spacing w:before="115"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If a seized thing has not been forfeited, the person entitled to the thing may apply to the regulator for the return of the thing after the end of 6 months after it was seized.</w:t>
      </w:r>
    </w:p>
    <w:p>
      <w:pPr>
        <w:tabs>
          <w:tab w:val="left" w:leader="none" w:pos="3024"/>
        </w:tabs>
        <w:spacing w:before="1908" w:after="0" w:line="27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146</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59"/>
        </w:numPr>
        <w:tabs>
          <w:tab w:val="clear" w:pos="432"/>
          <w:tab w:val="left" w:pos="1440"/>
        </w:tabs>
        <w:spacing w:before="0"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The regulator must return the thing to the applicant under subsection (1) unless the regulator has reasonable grounds to retain the thing.</w:t>
      </w:r>
    </w:p>
    <w:p>
      <w:pPr>
        <w:numPr>
          <w:ilvl w:val="0"/>
          <w:numId w:val="259"/>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impose any conditions on the return of the thing under this section that the regulator considers appropriate to eliminate or minimise any risk to work health or safety related to the thing.</w:t>
      </w:r>
    </w:p>
    <w:p>
      <w:pPr>
        <w:numPr>
          <w:ilvl w:val="0"/>
          <w:numId w:val="259"/>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section </w:t>
      </w:r>
      <w:r>
        <w:rPr>
          <w:rFonts w:ascii="Times New Roman" w:hAnsi="Times New Roman" w:eastAsia="Times New Roman"/>
          <w:b w:val="true"/>
          <w:i w:val="true"/>
          <w:color w:val="000000"/>
          <w:spacing w:val="0"/>
          <w:w w:val="100"/>
          <w:sz w:val="24"/>
          <w:vertAlign w:val="baseline"/>
          <w:lang w:val="en-US"/>
        </w:rPr>
        <w:t xml:space="preserve">person entitled </w:t>
      </w:r>
      <w:r>
        <w:rPr>
          <w:rFonts w:ascii="Times New Roman" w:hAnsi="Times New Roman" w:eastAsia="Times New Roman"/>
          <w:color w:val="000000"/>
          <w:spacing w:val="0"/>
          <w:w w:val="100"/>
          <w:sz w:val="24"/>
          <w:vertAlign w:val="baseline"/>
          <w:lang w:val="en-US"/>
        </w:rPr>
        <w:t xml:space="preserve">to a thing means the person entitled to possess the thing or the owner of the thing.</w:t>
      </w:r>
    </w:p>
    <w:p>
      <w:pPr>
        <w:spacing w:before="12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181 Access to seized things</w:t>
      </w:r>
    </w:p>
    <w:p>
      <w:pPr>
        <w:spacing w:before="116" w:after="0" w:line="277"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Until a seized thing is forfeited or returned, the regulator must permit the following persons to inspect it and, if it is a document, to make copies of it at all reasonable times:</w:t>
      </w:r>
    </w:p>
    <w:p>
      <w:pPr>
        <w:numPr>
          <w:ilvl w:val="0"/>
          <w:numId w:val="260"/>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from whom the thing was seized;</w:t>
      </w:r>
    </w:p>
    <w:p>
      <w:pPr>
        <w:numPr>
          <w:ilvl w:val="0"/>
          <w:numId w:val="260"/>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owner of the thing;</w:t>
      </w:r>
    </w:p>
    <w:p>
      <w:pPr>
        <w:numPr>
          <w:ilvl w:val="0"/>
          <w:numId w:val="260"/>
        </w:numPr>
        <w:tabs>
          <w:tab w:val="clear" w:pos="360"/>
          <w:tab w:val="left" w:pos="1944"/>
        </w:tabs>
        <w:spacing w:before="114" w:after="0" w:line="279"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authorised by a person referred to in paragraph (a) or (b).</w:t>
      </w:r>
    </w:p>
    <w:p>
      <w:pPr>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does not apply if it is impracticable or would be unreasonable to allow inspection or copying.</w:t>
      </w:r>
    </w:p>
    <w:p>
      <w:pPr>
        <w:tabs>
          <w:tab w:val="left" w:leader="none" w:pos="1584"/>
        </w:tabs>
        <w:spacing w:before="251"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4	</w:t>
      </w:r>
      <w:r>
        <w:rPr>
          <w:rFonts w:ascii="Times New Roman" w:hAnsi="Times New Roman" w:eastAsia="Times New Roman"/>
          <w:b w:val="true"/>
          <w:color w:val="000000"/>
          <w:spacing w:val="-1"/>
          <w:w w:val="100"/>
          <w:sz w:val="24"/>
          <w:vertAlign w:val="baseline"/>
          <w:lang w:val="en-US"/>
        </w:rPr>
        <w:t xml:space="preserve">Damage and compensation</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182 Damage etc. to be minimised</w:t>
      </w:r>
    </w:p>
    <w:p>
      <w:pPr>
        <w:spacing w:before="124" w:after="0" w:line="275"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exercise, or purported exercise, of a compliance power, an inspector must take all reasonable steps to ensure that the inspector, and any assistant to the inspector, cause as little</w:t>
      </w:r>
    </w:p>
    <w:p>
      <w:pPr>
        <w:tabs>
          <w:tab w:val="left" w:leader="none" w:pos="3024"/>
        </w:tabs>
        <w:spacing w:before="170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147</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408" w:after="0" w:line="279" w:lineRule="exact"/>
        <w:ind w:right="792"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inconvenience, detriment and damage as is practicable.</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183 Inspector to give notice of damage</w:t>
      </w:r>
    </w:p>
    <w:p>
      <w:pPr>
        <w:numPr>
          <w:ilvl w:val="0"/>
          <w:numId w:val="261"/>
        </w:numPr>
        <w:tabs>
          <w:tab w:val="clear" w:pos="432"/>
          <w:tab w:val="left" w:pos="1440"/>
        </w:tabs>
        <w:spacing w:before="122" w:after="0" w:line="276"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section applies if an inspector or an assistant to an inspector damages a thing when exercising or purporting to exercise a compliance power.</w:t>
      </w:r>
    </w:p>
    <w:p>
      <w:pPr>
        <w:numPr>
          <w:ilvl w:val="0"/>
          <w:numId w:val="261"/>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must, as soon as practicable, give written notice of the damage to the person who the inspector believes on reasonable grounds, is the person in control of the thing.</w:t>
      </w:r>
    </w:p>
    <w:p>
      <w:pPr>
        <w:numPr>
          <w:ilvl w:val="0"/>
          <w:numId w:val="261"/>
        </w:numPr>
        <w:tabs>
          <w:tab w:val="clear" w:pos="432"/>
          <w:tab w:val="left" w:pos="1440"/>
        </w:tabs>
        <w:spacing w:before="116" w:after="0" w:line="277" w:lineRule="exact"/>
        <w:ind w:right="288"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the inspector believes the damage was caused by a latent defect in the thing or circumstances beyond the inspector's or assistant's control, the inspector may state it in the notice.</w:t>
      </w:r>
    </w:p>
    <w:p>
      <w:pPr>
        <w:numPr>
          <w:ilvl w:val="0"/>
          <w:numId w:val="261"/>
        </w:numPr>
        <w:tabs>
          <w:tab w:val="clear" w:pos="432"/>
          <w:tab w:val="left" w:pos="1440"/>
        </w:tabs>
        <w:spacing w:before="117"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any reason, it is impracticable to comply with subsection (2), the inspector must leave the notice in a conspicuous position and in a reasonably secure way where the damage happened.</w:t>
      </w:r>
    </w:p>
    <w:p>
      <w:pPr>
        <w:numPr>
          <w:ilvl w:val="0"/>
          <w:numId w:val="261"/>
        </w:numPr>
        <w:tabs>
          <w:tab w:val="clear" w:pos="432"/>
          <w:tab w:val="left" w:pos="1440"/>
        </w:tabs>
        <w:spacing w:before="126" w:after="0" w:line="273" w:lineRule="exact"/>
        <w:ind w:right="86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section does not apply to damage the inspector reasonably believes is trivial.</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184 Compensation</w:t>
      </w:r>
    </w:p>
    <w:p>
      <w:pPr>
        <w:numPr>
          <w:ilvl w:val="0"/>
          <w:numId w:val="262"/>
        </w:numPr>
        <w:tabs>
          <w:tab w:val="clear" w:pos="432"/>
          <w:tab w:val="left" w:pos="1440"/>
        </w:tabs>
        <w:spacing w:before="115"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may claim compensation from the [State] if the person incurs loss or expense because of the exercise or purported exercise of a power under Division 3 of this Part.</w:t>
      </w:r>
    </w:p>
    <w:p>
      <w:pPr>
        <w:numPr>
          <w:ilvl w:val="0"/>
          <w:numId w:val="262"/>
        </w:numPr>
        <w:tabs>
          <w:tab w:val="clear" w:pos="432"/>
          <w:tab w:val="left" w:pos="1440"/>
        </w:tabs>
        <w:spacing w:before="519" w:after="0" w:line="273"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Compensation may be claimed and ordered in a proceeding:</w:t>
      </w:r>
    </w:p>
    <w:p>
      <w:pPr>
        <w:spacing w:before="126" w:after="0" w:line="273" w:lineRule="exact"/>
        <w:ind w:right="144"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brought in a court of competent jurisdiction; or</w:t>
      </w:r>
    </w:p>
    <w:p>
      <w:pPr>
        <w:tabs>
          <w:tab w:val="left" w:leader="none" w:pos="3024"/>
        </w:tabs>
        <w:spacing w:before="1269"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148</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spacing w:before="0" w:after="0" w:line="279" w:lineRule="exact"/>
        <w:ind w:right="288" w:left="1944" w:hanging="50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for an offence against this Act brought against the person claiming compensation.</w:t>
      </w:r>
    </w:p>
    <w:p>
      <w:pPr>
        <w:numPr>
          <w:ilvl w:val="0"/>
          <w:numId w:val="262"/>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court may order compensation to be paid only if it is satisfied it is just to make the order in the circumstances of the particular case.</w:t>
      </w:r>
    </w:p>
    <w:p>
      <w:pPr>
        <w:numPr>
          <w:ilvl w:val="0"/>
          <w:numId w:val="262"/>
        </w:numPr>
        <w:tabs>
          <w:tab w:val="clear" w:pos="432"/>
          <w:tab w:val="left" w:pos="1440"/>
        </w:tabs>
        <w:spacing w:before="123" w:after="0" w:line="276" w:lineRule="exact"/>
        <w:ind w:right="216"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regulations may prescribe matters that may, or must, be taken into account by the court when considering whether it is just to make the order.</w:t>
      </w:r>
    </w:p>
    <w:p>
      <w:pPr>
        <w:spacing w:before="125"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5" w:after="0" w:line="228"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 in the Appendix.</w:t>
      </w:r>
    </w:p>
    <w:p>
      <w:pPr>
        <w:tabs>
          <w:tab w:val="left" w:leader="none" w:pos="1584"/>
        </w:tabs>
        <w:spacing w:before="244" w:after="0" w:line="273"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5	</w:t>
      </w:r>
      <w:r>
        <w:rPr>
          <w:rFonts w:ascii="Times New Roman" w:hAnsi="Times New Roman" w:eastAsia="Times New Roman"/>
          <w:b w:val="true"/>
          <w:color w:val="000000"/>
          <w:spacing w:val="0"/>
          <w:w w:val="100"/>
          <w:sz w:val="24"/>
          <w:vertAlign w:val="baseline"/>
          <w:lang w:val="en-US"/>
        </w:rPr>
        <w:t xml:space="preserve">Other matters</w:t>
      </w:r>
    </w:p>
    <w:p>
      <w:pPr>
        <w:spacing w:before="121"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185 Power to require name and address</w:t>
      </w:r>
    </w:p>
    <w:p>
      <w:pPr>
        <w:spacing w:before="113" w:after="0" w:line="279"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inspector may require a person to provide the person's name and residential address if:</w:t>
      </w:r>
    </w:p>
    <w:p>
      <w:pPr>
        <w:numPr>
          <w:ilvl w:val="0"/>
          <w:numId w:val="263"/>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finds the person committing an offence against this Act; or</w:t>
      </w:r>
    </w:p>
    <w:p>
      <w:pPr>
        <w:numPr>
          <w:ilvl w:val="0"/>
          <w:numId w:val="263"/>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inspector finds the person in circumstances that lead, or has information that leads, the inspector to reasonably suspect the person has committed an offence against this Act; or</w:t>
      </w:r>
    </w:p>
    <w:p>
      <w:pPr>
        <w:numPr>
          <w:ilvl w:val="0"/>
          <w:numId w:val="263"/>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inspector reasonably believes that the person may be able to assist in the investigation of an offence against this Act.</w:t>
      </w:r>
    </w:p>
    <w:p>
      <w:pPr>
        <w:spacing w:before="1311" w:after="0" w:line="273"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When asking a person to provide his or her name and residential address, the inspector must:</w:t>
      </w:r>
    </w:p>
    <w:p>
      <w:pPr>
        <w:tabs>
          <w:tab w:val="left" w:leader="none" w:pos="3024"/>
        </w:tabs>
        <w:spacing w:before="1433" w:after="0" w:line="272"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149</w:t>
      </w:r>
    </w:p>
    <w:p>
      <w:pPr>
        <w:sectPr>
          <w:type w:val="nextPage"/>
          <w:pgSz w:w="11909" w:h="16838" w:orient="portrait"/>
          <w:pgMar w:bottom="1442" w:top="1880" w:right="2772" w:left="277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numPr>
          <w:ilvl w:val="0"/>
          <w:numId w:val="264"/>
        </w:numPr>
        <w:tabs>
          <w:tab w:val="clear" w:pos="360"/>
          <w:tab w:val="left" w:pos="1944"/>
        </w:tabs>
        <w:spacing w:before="411"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tell the person the reason for the requirement to provide his or her name and residential address; and</w:t>
      </w:r>
    </w:p>
    <w:p>
      <w:pPr>
        <w:numPr>
          <w:ilvl w:val="0"/>
          <w:numId w:val="264"/>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warn the person that it is an offence to fail to state that name and residential address, unless the person has a reasonable excuse.</w:t>
      </w:r>
    </w:p>
    <w:p>
      <w:pPr>
        <w:numPr>
          <w:ilvl w:val="0"/>
          <w:numId w:val="265"/>
        </w:numPr>
        <w:tabs>
          <w:tab w:val="clear" w:pos="432"/>
          <w:tab w:val="left" w:pos="1440"/>
        </w:tabs>
        <w:spacing w:before="116"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inspector reasonably believes that the name or residential address is false, the inspector may require the person to give evidence of its correctness.</w:t>
      </w:r>
    </w:p>
    <w:p>
      <w:pPr>
        <w:numPr>
          <w:ilvl w:val="0"/>
          <w:numId w:val="265"/>
        </w:numPr>
        <w:tabs>
          <w:tab w:val="clear" w:pos="432"/>
          <w:tab w:val="left" w:pos="1440"/>
        </w:tabs>
        <w:spacing w:before="117"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without reasonable excuse, refuse or fail to comply with a requirement under subsection (1) or (3).</w:t>
      </w:r>
    </w:p>
    <w:p>
      <w:pPr>
        <w:spacing w:before="126"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 $10 000.</w:t>
      </w:r>
    </w:p>
    <w:p>
      <w:pPr>
        <w:numPr>
          <w:ilvl w:val="0"/>
          <w:numId w:val="265"/>
        </w:numPr>
        <w:tabs>
          <w:tab w:val="clear" w:pos="432"/>
          <w:tab w:val="left" w:pos="1440"/>
        </w:tabs>
        <w:spacing w:before="114" w:after="0" w:line="279" w:lineRule="exact"/>
        <w:ind w:right="144"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(4) places an evidential burden on the accused to show a reasonable excuse.</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notes in the Appendix.</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186 Inspector may take affidavits</w:t>
      </w:r>
    </w:p>
    <w:p>
      <w:pPr>
        <w:spacing w:before="122" w:after="0" w:line="276"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is authorised to take affidavits for any purpose relating or incidental to the exercise of his or her compliance powers.</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187 Attendance of inspector at coronial inquests</w:t>
      </w:r>
    </w:p>
    <w:p>
      <w:pPr>
        <w:spacing w:before="122" w:after="0" w:line="276"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attend and has authority to examine witnesses at any inquest into the cause of death of a worker while carrying out work.</w:t>
      </w:r>
    </w:p>
    <w:p>
      <w:pPr>
        <w:spacing w:before="124" w:after="0" w:line="225" w:lineRule="exact"/>
        <w:ind w:right="0" w:left="144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3024"/>
        </w:tabs>
        <w:spacing w:before="2036"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150</w:t>
      </w:r>
    </w:p>
    <w:p>
      <w:pPr>
        <w:sectPr>
          <w:type w:val="nextPage"/>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9 Securing compliance</w:t>
      </w:r>
    </w:p>
    <w:p>
      <w:pPr>
        <w:tabs>
          <w:tab w:val="left" w:leader="none" w:pos="1584"/>
        </w:tabs>
        <w:spacing w:before="6" w:after="0" w:line="272"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Division 6	</w:t>
      </w:r>
      <w:r>
        <w:rPr>
          <w:rFonts w:ascii="Times New Roman" w:hAnsi="Times New Roman" w:eastAsia="Times New Roman"/>
          <w:b w:val="true"/>
          <w:color w:val="000000"/>
          <w:spacing w:val="0"/>
          <w:w w:val="100"/>
          <w:sz w:val="24"/>
          <w:vertAlign w:val="baseline"/>
          <w:lang w:val="en-US"/>
        </w:rPr>
        <w:t xml:space="preserve">Offences in relation to inspectors</w:t>
      </w:r>
    </w:p>
    <w:p>
      <w:pPr>
        <w:spacing w:before="122" w:after="0" w:line="272"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188 Offence to hinder or obstruct inspector</w:t>
      </w:r>
    </w:p>
    <w:p>
      <w:pPr>
        <w:spacing w:before="117" w:after="0" w:line="277"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intentionally hinder or obstruct an inspector in exercising his or her compliance powers, or induce or attempt to induce any other person to do so.</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spacing w:before="126" w:after="0" w:line="272"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189 Offence to impersonate inspector</w:t>
      </w:r>
    </w:p>
    <w:p>
      <w:pPr>
        <w:spacing w:before="118" w:after="0" w:line="276" w:lineRule="exact"/>
        <w:ind w:right="144"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person who is not an inspector must not, in any way, hold himself or herself out to be an inspector.</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 $10 000.</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2"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190 Offence to assault, threaten or intimidate inspector</w:t>
      </w:r>
    </w:p>
    <w:p>
      <w:pPr>
        <w:spacing w:before="125" w:after="0" w:line="275"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directly or indirectly assault, threaten or intimidate, or attempt to assault, threaten or intimidate, an inspector or a person assisting an inspector.</w:t>
      </w:r>
    </w:p>
    <w:p>
      <w:pPr>
        <w:spacing w:before="12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14" w:after="0" w:line="279" w:lineRule="exact"/>
        <w:ind w:right="504"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 or imprisonment for 2 years or both.</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tabs>
          <w:tab w:val="left" w:leader="none" w:pos="3024"/>
        </w:tabs>
        <w:spacing w:before="2536"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151</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421" w:after="0" w:line="316"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10 Enforcement measures</w:t>
      </w:r>
    </w:p>
    <w:p>
      <w:pPr>
        <w:tabs>
          <w:tab w:val="left" w:leader="none" w:pos="1584"/>
        </w:tabs>
        <w:spacing w:before="249"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Improvement notices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191 Issue of improvement notices</w:t>
      </w:r>
    </w:p>
    <w:p>
      <w:pPr>
        <w:spacing w:before="126" w:after="0" w:line="273"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an inspector reasonably believes that a person:</w:t>
      </w:r>
    </w:p>
    <w:p>
      <w:pPr>
        <w:numPr>
          <w:ilvl w:val="0"/>
          <w:numId w:val="266"/>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contravening a provision of this Act; or</w:t>
      </w:r>
    </w:p>
    <w:p>
      <w:pPr>
        <w:numPr>
          <w:ilvl w:val="0"/>
          <w:numId w:val="266"/>
        </w:numPr>
        <w:tabs>
          <w:tab w:val="clear" w:pos="360"/>
          <w:tab w:val="left" w:pos="1944"/>
        </w:tabs>
        <w:spacing w:before="117" w:after="0" w:line="276"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contravened a provision in circumstances that make it likely that the contravention will continue or be repeated.</w:t>
      </w:r>
    </w:p>
    <w:p>
      <w:pPr>
        <w:spacing w:before="126" w:after="0" w:line="273" w:lineRule="exact"/>
        <w:ind w:right="360" w:left="1512"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inspector may issue an improvement notice requiring the person to:</w:t>
      </w:r>
    </w:p>
    <w:p>
      <w:pPr>
        <w:numPr>
          <w:ilvl w:val="0"/>
          <w:numId w:val="267"/>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remedy the contravention; or</w:t>
      </w:r>
    </w:p>
    <w:p>
      <w:pPr>
        <w:numPr>
          <w:ilvl w:val="0"/>
          <w:numId w:val="267"/>
        </w:numPr>
        <w:tabs>
          <w:tab w:val="clear" w:pos="360"/>
          <w:tab w:val="left" w:pos="1944"/>
        </w:tabs>
        <w:spacing w:before="114" w:after="0" w:line="279" w:lineRule="exact"/>
        <w:ind w:right="100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prevent a likely contravention from occurring; or</w:t>
      </w:r>
    </w:p>
    <w:p>
      <w:pPr>
        <w:numPr>
          <w:ilvl w:val="0"/>
          <w:numId w:val="267"/>
        </w:numPr>
        <w:tabs>
          <w:tab w:val="clear" w:pos="360"/>
          <w:tab w:val="left" w:pos="1944"/>
        </w:tabs>
        <w:spacing w:before="114" w:after="0" w:line="279"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remedy the things or operations causing the contravention or likely contravention.</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192 Contents of improvement notices</w:t>
      </w:r>
    </w:p>
    <w:p>
      <w:pPr>
        <w:spacing w:before="121"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improvement notice must state:</w:t>
      </w:r>
    </w:p>
    <w:p>
      <w:pPr>
        <w:spacing w:before="125"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that the inspector believes the person:</w:t>
      </w:r>
    </w:p>
    <w:p>
      <w:pPr>
        <w:numPr>
          <w:ilvl w:val="0"/>
          <w:numId w:val="268"/>
        </w:numPr>
        <w:tabs>
          <w:tab w:val="clear" w:pos="360"/>
          <w:tab w:val="left" w:pos="2448"/>
        </w:tabs>
        <w:spacing w:before="116" w:after="0" w:line="278"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contravening a provision of this Act; or</w:t>
      </w:r>
    </w:p>
    <w:p>
      <w:pPr>
        <w:numPr>
          <w:ilvl w:val="0"/>
          <w:numId w:val="268"/>
        </w:numPr>
        <w:tabs>
          <w:tab w:val="clear" w:pos="360"/>
          <w:tab w:val="left" w:pos="2448"/>
        </w:tabs>
        <w:spacing w:before="120" w:after="0" w:line="276" w:lineRule="exact"/>
        <w:ind w:right="360"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contravened a provision in circumstances that make it likely that the contravention will continue or be repeated; and</w:t>
      </w:r>
    </w:p>
    <w:p>
      <w:pPr>
        <w:spacing w:before="116" w:after="0" w:line="278"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the provision the inspector believes is being, or has been, contravened; and</w:t>
      </w:r>
    </w:p>
    <w:p>
      <w:pPr>
        <w:tabs>
          <w:tab w:val="left" w:leader="none" w:pos="3024"/>
        </w:tabs>
        <w:spacing w:before="1725"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152</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numPr>
          <w:ilvl w:val="0"/>
          <w:numId w:val="269"/>
        </w:numPr>
        <w:tabs>
          <w:tab w:val="clear" w:pos="360"/>
          <w:tab w:val="left" w:pos="1944"/>
        </w:tabs>
        <w:spacing w:before="0" w:after="0" w:line="279" w:lineRule="exact"/>
        <w:ind w:right="360" w:left="1944" w:hanging="360"/>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briefly, how the provision is being, or has been, contravened; and</w:t>
      </w:r>
    </w:p>
    <w:p>
      <w:pPr>
        <w:numPr>
          <w:ilvl w:val="0"/>
          <w:numId w:val="269"/>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day by which the person is required to remedy the contravention or likely contravention.</w:t>
      </w:r>
    </w:p>
    <w:p>
      <w:pPr>
        <w:numPr>
          <w:ilvl w:val="0"/>
          <w:numId w:val="270"/>
        </w:numPr>
        <w:tabs>
          <w:tab w:val="clear" w:pos="432"/>
          <w:tab w:val="left" w:pos="1440"/>
        </w:tabs>
        <w:spacing w:before="126"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improvement notice may include directions concerning the measures to be taken to remedy the contravention or prevent the likely contravention, or the matters or activities causing the contravention or likely contravention, to which the notice relates.</w:t>
      </w:r>
    </w:p>
    <w:p>
      <w:pPr>
        <w:numPr>
          <w:ilvl w:val="0"/>
          <w:numId w:val="270"/>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day stated for compliance with the improvement notice must be reasonable in all the circumstances.</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193 Compliance with improvement notice</w:t>
      </w:r>
    </w:p>
    <w:p>
      <w:pPr>
        <w:spacing w:before="122" w:after="0" w:line="276" w:lineRule="exact"/>
        <w:ind w:right="43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to whom an improvement notice is issued must comply with the notice within the period specified in the notice.</w:t>
      </w:r>
    </w:p>
    <w:p>
      <w:pPr>
        <w:spacing w:before="12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spacing w:before="127" w:after="0" w:line="273" w:lineRule="exact"/>
        <w:ind w:right="144"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194 Extension of time for compliance with improvement notices</w:t>
      </w:r>
    </w:p>
    <w:p>
      <w:pPr>
        <w:numPr>
          <w:ilvl w:val="0"/>
          <w:numId w:val="271"/>
        </w:numPr>
        <w:tabs>
          <w:tab w:val="clear" w:pos="432"/>
          <w:tab w:val="left" w:pos="1440"/>
        </w:tabs>
        <w:spacing w:before="125" w:after="0" w:line="273" w:lineRule="exact"/>
        <w:ind w:right="360"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applies if a person has been issued with an improvement notice.</w:t>
      </w:r>
    </w:p>
    <w:p>
      <w:pPr>
        <w:numPr>
          <w:ilvl w:val="0"/>
          <w:numId w:val="271"/>
        </w:numPr>
        <w:tabs>
          <w:tab w:val="clear" w:pos="432"/>
          <w:tab w:val="left" w:pos="1440"/>
        </w:tabs>
        <w:spacing w:before="123"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may, by written notice given to the person, extend the compliance period for the improvement notice.</w:t>
      </w:r>
    </w:p>
    <w:p>
      <w:pPr>
        <w:tabs>
          <w:tab w:val="left" w:leader="none" w:pos="3024"/>
        </w:tabs>
        <w:spacing w:before="2094"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153</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numPr>
          <w:ilvl w:val="0"/>
          <w:numId w:val="271"/>
        </w:numPr>
        <w:tabs>
          <w:tab w:val="clear" w:pos="432"/>
          <w:tab w:val="left" w:pos="1440"/>
        </w:tabs>
        <w:spacing w:before="411" w:after="0" w:line="276" w:lineRule="exact"/>
        <w:ind w:right="648"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However, the inspector may extend the compliance period only if the period has not ended.</w:t>
      </w:r>
    </w:p>
    <w:p>
      <w:pPr>
        <w:numPr>
          <w:ilvl w:val="0"/>
          <w:numId w:val="271"/>
        </w:numPr>
        <w:tabs>
          <w:tab w:val="clear" w:pos="432"/>
          <w:tab w:val="left" w:pos="1440"/>
        </w:tabs>
        <w:spacing w:before="1308" w:after="0" w:line="276" w:lineRule="exact"/>
        <w:ind w:right="0"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section:</w:t>
      </w:r>
    </w:p>
    <w:p>
      <w:pPr>
        <w:spacing w:before="120" w:after="0" w:line="276" w:lineRule="exact"/>
        <w:ind w:right="216" w:left="1944" w:hanging="576"/>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compliance period </w:t>
      </w:r>
      <w:r>
        <w:rPr>
          <w:rFonts w:ascii="Times New Roman" w:hAnsi="Times New Roman" w:eastAsia="Times New Roman"/>
          <w:color w:val="000000"/>
          <w:spacing w:val="0"/>
          <w:w w:val="100"/>
          <w:sz w:val="24"/>
          <w:vertAlign w:val="baseline"/>
          <w:lang w:val="en-US"/>
        </w:rPr>
        <w:t xml:space="preserve">means the period stated in the improvement notice under section 192, and includes that period as extended under this section.</w:t>
      </w:r>
    </w:p>
    <w:p>
      <w:pPr>
        <w:tabs>
          <w:tab w:val="left" w:leader="none" w:pos="1584"/>
        </w:tabs>
        <w:spacing w:before="251"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2	</w:t>
      </w:r>
      <w:r>
        <w:rPr>
          <w:rFonts w:ascii="Times New Roman" w:hAnsi="Times New Roman" w:eastAsia="Times New Roman"/>
          <w:b w:val="true"/>
          <w:color w:val="000000"/>
          <w:spacing w:val="-1"/>
          <w:w w:val="100"/>
          <w:sz w:val="24"/>
          <w:vertAlign w:val="baseline"/>
          <w:lang w:val="en-US"/>
        </w:rPr>
        <w:t xml:space="preserve">Prohibition notices</w:t>
      </w:r>
    </w:p>
    <w:p>
      <w:pPr>
        <w:spacing w:before="114"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195 Power to issue prohibition notice</w:t>
      </w:r>
    </w:p>
    <w:p>
      <w:pPr>
        <w:spacing w:before="119" w:after="0" w:line="276" w:lineRule="exact"/>
        <w:ind w:right="50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an inspector reasonably believes that:</w:t>
      </w:r>
    </w:p>
    <w:p>
      <w:pPr>
        <w:numPr>
          <w:ilvl w:val="0"/>
          <w:numId w:val="272"/>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activity is occurring at a workplace that involves or will involve a serious risk to the health or safety of a person emanating from an immediate or imminent exposure to a hazard; or</w:t>
      </w:r>
    </w:p>
    <w:p>
      <w:pPr>
        <w:numPr>
          <w:ilvl w:val="0"/>
          <w:numId w:val="272"/>
        </w:numPr>
        <w:tabs>
          <w:tab w:val="clear" w:pos="360"/>
          <w:tab w:val="left" w:pos="1944"/>
        </w:tabs>
        <w:spacing w:before="117"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activity may occur at a workplace that, if it occurs, will involve a serious risk to the health or safety of a person emanating from an immediate or imminent exposure to a hazard.</w:t>
      </w:r>
    </w:p>
    <w:p>
      <w:pPr>
        <w:spacing w:before="120"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inspector may give a person who has control over the activity a direction prohibiting the carrying on of the activity, or the carrying on of the activity in a specified way, until an inspector</w:t>
      </w:r>
    </w:p>
    <w:p>
      <w:pPr>
        <w:tabs>
          <w:tab w:val="left" w:leader="none" w:pos="3024"/>
        </w:tabs>
        <w:spacing w:before="1698" w:after="0" w:line="276"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408" w:after="0" w:line="279"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is satisfied that the matters that give or will give rise to the risk have been remedied.</w:t>
      </w:r>
    </w:p>
    <w:p>
      <w:pPr>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direction may be given orally, but must be confirmed by written notice (a </w:t>
      </w:r>
      <w:r>
        <w:rPr>
          <w:rFonts w:ascii="Times New Roman" w:hAnsi="Times New Roman" w:eastAsia="Times New Roman"/>
          <w:b w:val="true"/>
          <w:i w:val="true"/>
          <w:color w:val="000000"/>
          <w:spacing w:val="0"/>
          <w:w w:val="100"/>
          <w:sz w:val="24"/>
          <w:vertAlign w:val="baseline"/>
          <w:lang w:val="en-US"/>
        </w:rPr>
        <w:t xml:space="preserve">prohibition notice</w:t>
      </w:r>
      <w:r>
        <w:rPr>
          <w:rFonts w:ascii="Times New Roman" w:hAnsi="Times New Roman" w:eastAsia="Times New Roman"/>
          <w:color w:val="000000"/>
          <w:spacing w:val="0"/>
          <w:w w:val="100"/>
          <w:sz w:val="24"/>
          <w:vertAlign w:val="baseline"/>
          <w:lang w:val="en-US"/>
        </w:rPr>
        <w:t xml:space="preserve">) issued to the person as soon as practicable.</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196 Contents of prohibition notice</w:t>
      </w:r>
    </w:p>
    <w:p>
      <w:pPr>
        <w:spacing w:before="119"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prohibition notice must state:</w:t>
      </w:r>
    </w:p>
    <w:p>
      <w:pPr>
        <w:numPr>
          <w:ilvl w:val="0"/>
          <w:numId w:val="273"/>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inspector believes that grounds for the issue of the prohibition notice exist and the basis for that belief; and</w:t>
      </w:r>
    </w:p>
    <w:p>
      <w:pPr>
        <w:numPr>
          <w:ilvl w:val="0"/>
          <w:numId w:val="273"/>
        </w:numPr>
        <w:tabs>
          <w:tab w:val="clear" w:pos="360"/>
          <w:tab w:val="left" w:pos="1944"/>
        </w:tabs>
        <w:spacing w:before="116" w:after="0" w:line="277"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briefly, the activity that the inspector believes involves or will involve the risk and the matters that give or will give rise to the risk; and</w:t>
      </w:r>
    </w:p>
    <w:p>
      <w:pPr>
        <w:numPr>
          <w:ilvl w:val="0"/>
          <w:numId w:val="273"/>
        </w:numPr>
        <w:tabs>
          <w:tab w:val="clear" w:pos="360"/>
          <w:tab w:val="left" w:pos="1944"/>
        </w:tabs>
        <w:spacing w:before="117" w:after="0" w:line="276"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provision of this Act that the inspector believes is being, or is likely to be, contravened by that activity.</w:t>
      </w:r>
    </w:p>
    <w:p>
      <w:pPr>
        <w:spacing w:before="123"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prohibition notice may include directions on the measures to be taken to remedy the risk, activities or matters to which the notice relates, or the contravention or likely contravention referred to in subsection (1)(c).</w:t>
      </w:r>
    </w:p>
    <w:p>
      <w:pPr>
        <w:spacing w:before="116" w:after="0" w:line="277"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Without limiting section 195, a prohibition notice that prohibits the carrying on of an activity in a specified way may do so by specifying 1 or more of the following:</w:t>
      </w:r>
    </w:p>
    <w:p>
      <w:pPr>
        <w:numPr>
          <w:ilvl w:val="0"/>
          <w:numId w:val="274"/>
        </w:numPr>
        <w:tabs>
          <w:tab w:val="clear" w:pos="360"/>
          <w:tab w:val="left" w:pos="1944"/>
        </w:tabs>
        <w:spacing w:before="114" w:after="0" w:line="279" w:lineRule="exact"/>
        <w:ind w:right="72"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workplace, or part of a workplace, at which the activity is not to be carried out;</w:t>
      </w:r>
    </w:p>
    <w:p>
      <w:pPr>
        <w:numPr>
          <w:ilvl w:val="0"/>
          <w:numId w:val="274"/>
        </w:numPr>
        <w:tabs>
          <w:tab w:val="clear" w:pos="360"/>
          <w:tab w:val="left" w:pos="1944"/>
        </w:tabs>
        <w:spacing w:before="114" w:after="0" w:line="279"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anything that is not to be used in connection with the activity;</w:t>
      </w:r>
    </w:p>
    <w:p>
      <w:pPr>
        <w:tabs>
          <w:tab w:val="left" w:leader="none" w:pos="3024"/>
        </w:tabs>
        <w:spacing w:before="1662"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155</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0" w:after="0" w:line="279" w:lineRule="exact"/>
        <w:ind w:right="360" w:left="1872" w:hanging="288"/>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any procedure that is not to be followed in connection with the activity.</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 Compliance with prohibition notice</w:t>
      </w:r>
    </w:p>
    <w:p>
      <w:pPr>
        <w:spacing w:before="122" w:after="0" w:line="276"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to whom a direction is given under section 195(2) or a prohibition notice is issued must comply with the direction or notice.</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individual—$100 000.</w:t>
      </w:r>
    </w:p>
    <w:p>
      <w:pPr>
        <w:spacing w:before="120" w:after="0" w:line="273" w:lineRule="exact"/>
        <w:ind w:right="21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corporate—$500 000.</w:t>
      </w:r>
    </w:p>
    <w:p>
      <w:pPr>
        <w:spacing w:before="1436" w:after="0" w:line="274" w:lineRule="exact"/>
        <w:ind w:right="0" w:left="0" w:firstLine="0"/>
        <w:jc w:val="left"/>
        <w:textAlignment w:val="baseline"/>
        <w:rPr>
          <w:rFonts w:ascii="Times New Roman" w:hAnsi="Times New Roman" w:eastAsia="Times New Roman"/>
          <w:b w:val="true"/>
          <w:color w:val="000000"/>
          <w:spacing w:val="6"/>
          <w:w w:val="100"/>
          <w:sz w:val="24"/>
          <w:vertAlign w:val="baseline"/>
          <w:lang w:val="en-US"/>
        </w:rPr>
      </w:pPr>
      <w:r>
        <w:rPr>
          <w:rFonts w:ascii="Times New Roman" w:hAnsi="Times New Roman" w:eastAsia="Times New Roman"/>
          <w:b w:val="true"/>
          <w:color w:val="000000"/>
          <w:spacing w:val="6"/>
          <w:w w:val="100"/>
          <w:sz w:val="24"/>
          <w:vertAlign w:val="baseline"/>
          <w:lang w:val="en-US"/>
        </w:rPr>
        <w:t xml:space="preserve">Division 2A Prohibited asbestos notices</w:t>
      </w:r>
    </w:p>
    <w:p>
      <w:pPr>
        <w:spacing w:before="120" w:after="0" w:line="274"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197A Definitions</w:t>
      </w:r>
    </w:p>
    <w:p>
      <w:pPr>
        <w:spacing w:before="119"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Division:</w:t>
      </w:r>
    </w:p>
    <w:p>
      <w:pPr>
        <w:spacing w:before="124" w:after="0" w:line="275" w:lineRule="exact"/>
        <w:ind w:right="432"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asbestos </w:t>
      </w:r>
      <w:r>
        <w:rPr>
          <w:rFonts w:ascii="Times New Roman" w:hAnsi="Times New Roman" w:eastAsia="Times New Roman"/>
          <w:color w:val="000000"/>
          <w:spacing w:val="0"/>
          <w:w w:val="100"/>
          <w:sz w:val="24"/>
          <w:vertAlign w:val="baseline"/>
          <w:lang w:val="en-US"/>
        </w:rPr>
        <w:t xml:space="preserve">means the asbestiform varieties of mineral silicates belonging to the serpentine or amphibole groups of rock forming minerals, including the following:</w:t>
      </w:r>
    </w:p>
    <w:p>
      <w:pPr>
        <w:numPr>
          <w:ilvl w:val="0"/>
          <w:numId w:val="275"/>
        </w:numPr>
        <w:tabs>
          <w:tab w:val="clear" w:pos="936"/>
          <w:tab w:val="left" w:pos="2520"/>
        </w:tabs>
        <w:spacing w:before="126" w:after="0" w:line="273" w:lineRule="exact"/>
        <w:ind w:right="0" w:left="2520" w:hanging="93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actinolite asbestos;</w:t>
      </w:r>
    </w:p>
    <w:p>
      <w:pPr>
        <w:numPr>
          <w:ilvl w:val="0"/>
          <w:numId w:val="275"/>
        </w:numPr>
        <w:tabs>
          <w:tab w:val="clear" w:pos="936"/>
          <w:tab w:val="left" w:pos="2520"/>
        </w:tabs>
        <w:spacing w:before="114" w:after="0" w:line="279" w:lineRule="exact"/>
        <w:ind w:right="864" w:left="2520" w:hanging="93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grunerite (or amosite) asbestos (brown);</w:t>
      </w:r>
    </w:p>
    <w:p>
      <w:pPr>
        <w:numPr>
          <w:ilvl w:val="0"/>
          <w:numId w:val="275"/>
        </w:numPr>
        <w:tabs>
          <w:tab w:val="clear" w:pos="936"/>
          <w:tab w:val="left" w:pos="2520"/>
        </w:tabs>
        <w:spacing w:before="120" w:after="0" w:line="273" w:lineRule="exact"/>
        <w:ind w:right="0" w:left="2520" w:hanging="936"/>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anthophyllite asbestos;</w:t>
      </w:r>
    </w:p>
    <w:p>
      <w:pPr>
        <w:numPr>
          <w:ilvl w:val="0"/>
          <w:numId w:val="275"/>
        </w:numPr>
        <w:tabs>
          <w:tab w:val="clear" w:pos="936"/>
          <w:tab w:val="left" w:pos="2520"/>
        </w:tabs>
        <w:spacing w:before="126" w:after="0" w:line="273" w:lineRule="exact"/>
        <w:ind w:right="0" w:left="2520" w:hanging="93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chrysotile asbestos (white);</w:t>
      </w:r>
    </w:p>
    <w:p>
      <w:pPr>
        <w:numPr>
          <w:ilvl w:val="0"/>
          <w:numId w:val="275"/>
        </w:numPr>
        <w:tabs>
          <w:tab w:val="clear" w:pos="936"/>
          <w:tab w:val="left" w:pos="2520"/>
        </w:tabs>
        <w:spacing w:before="120" w:after="0" w:line="273" w:lineRule="exact"/>
        <w:ind w:right="0" w:left="2520" w:hanging="93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crocidolite asbestos (blue);</w:t>
      </w:r>
    </w:p>
    <w:p>
      <w:pPr>
        <w:numPr>
          <w:ilvl w:val="0"/>
          <w:numId w:val="275"/>
        </w:numPr>
        <w:tabs>
          <w:tab w:val="clear" w:pos="936"/>
          <w:tab w:val="left" w:pos="2520"/>
        </w:tabs>
        <w:spacing w:before="126" w:after="0" w:line="273" w:lineRule="exact"/>
        <w:ind w:right="0" w:left="2520" w:hanging="936"/>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tremolite asbestos;</w:t>
      </w:r>
    </w:p>
    <w:p>
      <w:pPr>
        <w:tabs>
          <w:tab w:val="left" w:leader="none" w:pos="3024"/>
        </w:tabs>
        <w:spacing w:before="1686"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156</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tabs>
          <w:tab w:val="left" w:leader="none" w:pos="2448"/>
        </w:tabs>
        <w:spacing w:before="408" w:after="0" w:line="277" w:lineRule="exact"/>
        <w:ind w:right="72" w:left="2448" w:hanging="86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(g)	</w:t>
      </w:r>
      <w:r>
        <w:rPr>
          <w:rFonts w:ascii="Times New Roman" w:hAnsi="Times New Roman" w:eastAsia="Times New Roman"/>
          <w:color w:val="000000"/>
          <w:spacing w:val="0"/>
          <w:w w:val="100"/>
          <w:sz w:val="24"/>
          <w:vertAlign w:val="baseline"/>
          <w:lang w:val="en-US"/>
        </w:rPr>
        <w:t xml:space="preserve">a mixture that contains 1 or more of the minerals referred to in paragraphs (a) to (f).</w:t>
      </w:r>
    </w:p>
    <w:p>
      <w:pPr>
        <w:spacing w:before="120" w:after="0" w:line="277" w:lineRule="exact"/>
        <w:ind w:right="288"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asbestos containing material (ACM) </w:t>
      </w:r>
      <w:r>
        <w:rPr>
          <w:rFonts w:ascii="Times New Roman" w:hAnsi="Times New Roman" w:eastAsia="Times New Roman"/>
          <w:color w:val="000000"/>
          <w:spacing w:val="0"/>
          <w:w w:val="100"/>
          <w:sz w:val="24"/>
          <w:vertAlign w:val="baseline"/>
          <w:lang w:val="en-US"/>
        </w:rPr>
        <w:t xml:space="preserve">means any material or thing that, as part of its design, contains asbestos.</w:t>
      </w:r>
    </w:p>
    <w:p>
      <w:pPr>
        <w:spacing w:before="114" w:after="0" w:line="277" w:lineRule="exact"/>
        <w:ind w:right="504"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prohibited asbestos </w:t>
      </w:r>
      <w:r>
        <w:rPr>
          <w:rFonts w:ascii="Times New Roman" w:hAnsi="Times New Roman" w:eastAsia="Times New Roman"/>
          <w:color w:val="000000"/>
          <w:spacing w:val="0"/>
          <w:w w:val="100"/>
          <w:sz w:val="24"/>
          <w:vertAlign w:val="baseline"/>
          <w:lang w:val="en-US"/>
        </w:rPr>
        <w:t xml:space="preserve">means asbestos or ACM, fixed or installed in a workplace on or after 31 December 2003.</w:t>
      </w:r>
    </w:p>
    <w:p>
      <w:pPr>
        <w:spacing w:before="122" w:after="0" w:line="277" w:lineRule="exact"/>
        <w:ind w:right="0" w:left="1368"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relevant person </w:t>
      </w:r>
      <w:r>
        <w:rPr>
          <w:rFonts w:ascii="Times New Roman" w:hAnsi="Times New Roman" w:eastAsia="Times New Roman"/>
          <w:color w:val="000000"/>
          <w:spacing w:val="0"/>
          <w:w w:val="100"/>
          <w:sz w:val="24"/>
          <w:vertAlign w:val="baseline"/>
          <w:lang w:val="en-US"/>
        </w:rPr>
        <w:t xml:space="preserve">in relation to a workplace means:</w:t>
      </w:r>
    </w:p>
    <w:p>
      <w:pPr>
        <w:numPr>
          <w:ilvl w:val="0"/>
          <w:numId w:val="276"/>
        </w:numPr>
        <w:tabs>
          <w:tab w:val="clear" w:pos="864"/>
          <w:tab w:val="left" w:pos="2448"/>
        </w:tabs>
        <w:spacing w:before="118" w:after="0" w:line="277" w:lineRule="exact"/>
        <w:ind w:right="0" w:left="2448" w:hanging="86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conducting a business or undertaking at the workplace; or</w:t>
      </w:r>
    </w:p>
    <w:p>
      <w:pPr>
        <w:numPr>
          <w:ilvl w:val="0"/>
          <w:numId w:val="276"/>
        </w:numPr>
        <w:tabs>
          <w:tab w:val="clear" w:pos="864"/>
          <w:tab w:val="left" w:pos="2448"/>
        </w:tabs>
        <w:spacing w:before="118" w:after="0" w:line="277" w:lineRule="exact"/>
        <w:ind w:right="288" w:left="2448" w:hanging="864"/>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with management or control of the workplace; or</w:t>
      </w:r>
    </w:p>
    <w:p>
      <w:pPr>
        <w:numPr>
          <w:ilvl w:val="0"/>
          <w:numId w:val="276"/>
        </w:numPr>
        <w:tabs>
          <w:tab w:val="clear" w:pos="864"/>
          <w:tab w:val="left" w:pos="2448"/>
        </w:tabs>
        <w:spacing w:before="114" w:after="0" w:line="277" w:lineRule="exact"/>
        <w:ind w:right="288" w:left="2448" w:hanging="86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with management or control of fixtures, fittings or plant at the workplace; or</w:t>
      </w:r>
    </w:p>
    <w:p>
      <w:pPr>
        <w:numPr>
          <w:ilvl w:val="0"/>
          <w:numId w:val="276"/>
        </w:numPr>
        <w:tabs>
          <w:tab w:val="clear" w:pos="864"/>
          <w:tab w:val="left" w:pos="2448"/>
        </w:tabs>
        <w:spacing w:before="118" w:after="0" w:line="277" w:lineRule="exact"/>
        <w:ind w:right="288" w:left="2448" w:hanging="86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who the regulator reasonably believes is or was involved in, or caused, whether directly or indirectly, the fixing or installing of prohibited asbestos at the workplace.</w:t>
      </w:r>
    </w:p>
    <w:p>
      <w:pPr>
        <w:spacing w:before="120" w:after="0" w:line="274"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197B Issue of prohibited asbestos notices</w:t>
      </w:r>
    </w:p>
    <w:p>
      <w:pPr>
        <w:spacing w:before="115" w:after="0" w:line="277" w:lineRule="exact"/>
        <w:ind w:right="432"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regulator must issue a prohibited asbestos notice to a relevant person in relation to a workplace if the regulator reasonably believes prohibited asbestos is present in the workplace.</w:t>
      </w:r>
    </w:p>
    <w:p>
      <w:pPr>
        <w:spacing w:before="126" w:after="0" w:line="274"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197C Contents of prohibited asbestos notices</w:t>
      </w:r>
    </w:p>
    <w:p>
      <w:pPr>
        <w:spacing w:before="115" w:after="0" w:line="277"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prohibited asbestos notice must state:</w:t>
      </w:r>
    </w:p>
    <w:p>
      <w:pPr>
        <w:tabs>
          <w:tab w:val="left" w:leader="none" w:pos="3024"/>
        </w:tabs>
        <w:spacing w:before="1817" w:after="0" w:line="277"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157</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numPr>
          <w:ilvl w:val="0"/>
          <w:numId w:val="277"/>
        </w:numPr>
        <w:tabs>
          <w:tab w:val="clear" w:pos="864"/>
          <w:tab w:val="left" w:pos="2448"/>
        </w:tabs>
        <w:spacing w:before="0" w:after="0" w:line="276" w:lineRule="exact"/>
        <w:ind w:right="72" w:left="2448" w:hanging="864"/>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that the regulator believes prohibited asbestos is present in the workplace and the basis of that belief; and</w:t>
      </w:r>
    </w:p>
    <w:p>
      <w:pPr>
        <w:numPr>
          <w:ilvl w:val="0"/>
          <w:numId w:val="277"/>
        </w:numPr>
        <w:tabs>
          <w:tab w:val="clear" w:pos="864"/>
          <w:tab w:val="left" w:pos="2448"/>
        </w:tabs>
        <w:spacing w:before="124" w:after="0" w:line="275" w:lineRule="exact"/>
        <w:ind w:right="432" w:left="2448" w:hanging="86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details of the prohibited asbestos, including the location, type and condition of the prohibited asbestos; and</w:t>
      </w:r>
    </w:p>
    <w:p>
      <w:pPr>
        <w:numPr>
          <w:ilvl w:val="0"/>
          <w:numId w:val="277"/>
        </w:numPr>
        <w:tabs>
          <w:tab w:val="clear" w:pos="864"/>
          <w:tab w:val="left" w:pos="2448"/>
        </w:tabs>
        <w:spacing w:before="123" w:after="0" w:line="276" w:lineRule="exact"/>
        <w:ind w:right="216" w:left="2448" w:hanging="86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directions in relation to specific measures the relevant person to whom the prohibited asbestos notice is issued is required to take in relation to the prohibited asbestos, including in relation to the management or removal of the prohibited asbestos</w:t>
      </w:r>
    </w:p>
    <w:p>
      <w:pPr>
        <w:numPr>
          <w:ilvl w:val="0"/>
          <w:numId w:val="277"/>
        </w:numPr>
        <w:tabs>
          <w:tab w:val="clear" w:pos="864"/>
          <w:tab w:val="left" w:pos="2448"/>
        </w:tabs>
        <w:spacing w:before="116" w:after="0" w:line="277" w:lineRule="exact"/>
        <w:ind w:right="72" w:left="2448" w:hanging="86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day by which the relevant person to whom the prohibited asbestos notice is issued is required to comply with the prohibited asbestos notice.</w:t>
      </w:r>
    </w:p>
    <w:p>
      <w:pPr>
        <w:numPr>
          <w:ilvl w:val="0"/>
          <w:numId w:val="278"/>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day stated for compliance with the prohibited asbestos notice must be reasonable in all the circumstances.</w:t>
      </w:r>
    </w:p>
    <w:p>
      <w:pPr>
        <w:numPr>
          <w:ilvl w:val="0"/>
          <w:numId w:val="278"/>
        </w:numPr>
        <w:tabs>
          <w:tab w:val="clear" w:pos="432"/>
          <w:tab w:val="left" w:pos="1440"/>
        </w:tabs>
        <w:spacing w:before="12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may prescribe factors that must be considered by the regulator when determining specific measures the relevant person to whom a prohibited asbestos notice is issued is required to take in relation to prohibited asbestos.</w:t>
      </w:r>
    </w:p>
    <w:p>
      <w:pPr>
        <w:spacing w:before="119" w:after="0" w:line="274"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197D Compliance with prohibited asbestos notice</w:t>
      </w:r>
    </w:p>
    <w:p>
      <w:pPr>
        <w:spacing w:before="126" w:after="0" w:line="273" w:lineRule="exact"/>
        <w:ind w:right="216"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relevant person to whom a prohibited asbestos notice is issued must comply with the notice.</w:t>
      </w:r>
    </w:p>
    <w:p>
      <w:pPr>
        <w:spacing w:before="125" w:after="0" w:line="274"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19" w:after="0" w:line="274"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individual—$100 000.</w:t>
      </w:r>
    </w:p>
    <w:p>
      <w:pPr>
        <w:tabs>
          <w:tab w:val="left" w:leader="none" w:pos="3024"/>
        </w:tabs>
        <w:spacing w:before="1508" w:after="0" w:line="274"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158</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414" w:after="0" w:line="273" w:lineRule="exact"/>
        <w:ind w:right="180" w:left="0" w:firstLine="0"/>
        <w:jc w:val="righ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 the case of a body corporate—$500 000.</w:t>
      </w:r>
    </w:p>
    <w:p>
      <w:pPr>
        <w:spacing w:before="127" w:after="0" w:line="273" w:lineRule="exact"/>
        <w:ind w:right="360" w:left="1008" w:hanging="792"/>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197E Extension of time for compliance with prohibited asbestos notices</w:t>
      </w:r>
    </w:p>
    <w:p>
      <w:pPr>
        <w:numPr>
          <w:ilvl w:val="0"/>
          <w:numId w:val="279"/>
        </w:numPr>
        <w:tabs>
          <w:tab w:val="clear" w:pos="432"/>
          <w:tab w:val="left" w:pos="1440"/>
        </w:tabs>
        <w:spacing w:before="125" w:after="0" w:line="273"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applies if a relevant person has been issued with a prohibited asbestos notice.</w:t>
      </w:r>
    </w:p>
    <w:p>
      <w:pPr>
        <w:numPr>
          <w:ilvl w:val="0"/>
          <w:numId w:val="279"/>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by written notice given to the relevant person, extend the compliance period for the prohibited asbestos notice.</w:t>
      </w:r>
    </w:p>
    <w:p>
      <w:pPr>
        <w:numPr>
          <w:ilvl w:val="0"/>
          <w:numId w:val="279"/>
        </w:numPr>
        <w:tabs>
          <w:tab w:val="clear" w:pos="432"/>
          <w:tab w:val="left" w:pos="1440"/>
        </w:tabs>
        <w:spacing w:before="117" w:after="0" w:line="276" w:lineRule="exact"/>
        <w:ind w:right="64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However, the regulator may extend the compliance period only if the period has not ended.</w:t>
      </w:r>
    </w:p>
    <w:p>
      <w:pPr>
        <w:numPr>
          <w:ilvl w:val="0"/>
          <w:numId w:val="279"/>
        </w:numPr>
        <w:tabs>
          <w:tab w:val="clear" w:pos="432"/>
          <w:tab w:val="left" w:pos="1440"/>
        </w:tabs>
        <w:spacing w:before="126" w:after="0" w:line="273" w:lineRule="exact"/>
        <w:ind w:right="0"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section:</w:t>
      </w:r>
    </w:p>
    <w:p>
      <w:pPr>
        <w:spacing w:before="116" w:after="0" w:line="277" w:lineRule="exact"/>
        <w:ind w:right="216" w:left="1440" w:firstLine="0"/>
        <w:jc w:val="left"/>
        <w:textAlignment w:val="baseline"/>
        <w:rPr>
          <w:rFonts w:ascii="Times New Roman" w:hAnsi="Times New Roman" w:eastAsia="Times New Roman"/>
          <w:b w:val="true"/>
          <w:i w:val="true"/>
          <w:color w:val="000000"/>
          <w:spacing w:val="-1"/>
          <w:w w:val="100"/>
          <w:sz w:val="24"/>
          <w:vertAlign w:val="baseline"/>
          <w:lang w:val="en-US"/>
        </w:rPr>
      </w:pPr>
      <w:r>
        <w:rPr>
          <w:rFonts w:ascii="Times New Roman" w:hAnsi="Times New Roman" w:eastAsia="Times New Roman"/>
          <w:b w:val="true"/>
          <w:i w:val="true"/>
          <w:color w:val="000000"/>
          <w:spacing w:val="-1"/>
          <w:w w:val="100"/>
          <w:sz w:val="24"/>
          <w:vertAlign w:val="baseline"/>
          <w:lang w:val="en-US"/>
        </w:rPr>
        <w:t xml:space="preserve">compliance period </w:t>
      </w:r>
      <w:r>
        <w:rPr>
          <w:rFonts w:ascii="Times New Roman" w:hAnsi="Times New Roman" w:eastAsia="Times New Roman"/>
          <w:color w:val="000000"/>
          <w:spacing w:val="-1"/>
          <w:w w:val="100"/>
          <w:sz w:val="24"/>
          <w:vertAlign w:val="baseline"/>
          <w:lang w:val="en-US"/>
        </w:rPr>
        <w:t xml:space="preserve">means the period stated in the prohibited asbestos notice under section 197C, and includes that period as extended under this section.</w:t>
      </w:r>
    </w:p>
    <w:p>
      <w:pPr>
        <w:tabs>
          <w:tab w:val="left" w:leader="none" w:pos="1584"/>
        </w:tabs>
        <w:spacing w:before="245"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3	</w:t>
      </w:r>
      <w:r>
        <w:rPr>
          <w:rFonts w:ascii="Times New Roman" w:hAnsi="Times New Roman" w:eastAsia="Times New Roman"/>
          <w:b w:val="true"/>
          <w:color w:val="000000"/>
          <w:spacing w:val="-1"/>
          <w:w w:val="100"/>
          <w:sz w:val="24"/>
          <w:vertAlign w:val="baseline"/>
          <w:lang w:val="en-US"/>
        </w:rPr>
        <w:t xml:space="preserve">Non-disturbance notices</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198 Issue of non-disturbance notice</w:t>
      </w:r>
    </w:p>
    <w:p>
      <w:pPr>
        <w:spacing w:before="116" w:after="0" w:line="276" w:lineRule="exact"/>
        <w:ind w:right="72"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 inspector may issue a non-disturbance notice to the person with management or control of a workplace if the inspector reasonably believes that it is necessary to do so to facilitate the exercise of his or her compliance powers.</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199 Contents of non-disturbance notice</w:t>
      </w:r>
    </w:p>
    <w:p>
      <w:pPr>
        <w:spacing w:before="113" w:after="0" w:line="279" w:lineRule="exact"/>
        <w:ind w:right="216"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non-disturbance notice may require the person to:</w:t>
      </w:r>
    </w:p>
    <w:p>
      <w:pPr>
        <w:spacing w:before="117" w:after="0" w:line="276" w:lineRule="exact"/>
        <w:ind w:right="216" w:left="1872"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preserve the site at which a notifiable incident has occurred for a specified period; or</w:t>
      </w:r>
    </w:p>
    <w:p>
      <w:pPr>
        <w:tabs>
          <w:tab w:val="left" w:leader="none" w:pos="3024"/>
        </w:tabs>
        <w:spacing w:before="158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159</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0" w:after="0" w:line="277" w:lineRule="exact"/>
        <w:ind w:right="360"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prevent the disturbance of a particular site (including the operation of plant) in other circumstances for a specified period that is reasonable in the circumstances.</w:t>
      </w:r>
    </w:p>
    <w:p>
      <w:pPr>
        <w:spacing w:before="117" w:after="0" w:line="276"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non-disturbance notice must specify the period (of no more than 7 days) for which it applies and set out:</w:t>
      </w:r>
    </w:p>
    <w:p>
      <w:pPr>
        <w:numPr>
          <w:ilvl w:val="0"/>
          <w:numId w:val="280"/>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obligations of the person to whom the notice is issued; and</w:t>
      </w:r>
    </w:p>
    <w:p>
      <w:pPr>
        <w:numPr>
          <w:ilvl w:val="0"/>
          <w:numId w:val="280"/>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measures to be taken to preserve a site or prevent disturbance of a site; and</w:t>
      </w:r>
    </w:p>
    <w:p>
      <w:pPr>
        <w:numPr>
          <w:ilvl w:val="0"/>
          <w:numId w:val="280"/>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penalty for contravening the notice.</w:t>
      </w:r>
    </w:p>
    <w:p>
      <w:pPr>
        <w:spacing w:before="117" w:after="0" w:line="276" w:lineRule="exact"/>
        <w:ind w:right="72"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In subsection (1) a reference to a site includes any plant, substance, structure or thing associated with the site.</w:t>
      </w:r>
    </w:p>
    <w:p>
      <w:pPr>
        <w:spacing w:before="126" w:after="0" w:line="273"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 non-disturbance notice does not prevent any action:</w:t>
      </w:r>
    </w:p>
    <w:p>
      <w:pPr>
        <w:numPr>
          <w:ilvl w:val="0"/>
          <w:numId w:val="281"/>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assist an injured person; or</w:t>
      </w:r>
    </w:p>
    <w:p>
      <w:pPr>
        <w:numPr>
          <w:ilvl w:val="0"/>
          <w:numId w:val="281"/>
        </w:numPr>
        <w:tabs>
          <w:tab w:val="clear" w:pos="360"/>
          <w:tab w:val="left" w:pos="1944"/>
        </w:tabs>
        <w:spacing w:before="120"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remove a deceased person; or</w:t>
      </w:r>
    </w:p>
    <w:p>
      <w:pPr>
        <w:numPr>
          <w:ilvl w:val="0"/>
          <w:numId w:val="281"/>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is essential to make the site safe or to prevent a further incident; or</w:t>
      </w:r>
    </w:p>
    <w:p>
      <w:pPr>
        <w:numPr>
          <w:ilvl w:val="0"/>
          <w:numId w:val="281"/>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that is associated with a police investigation; or</w:t>
      </w:r>
    </w:p>
    <w:p>
      <w:pPr>
        <w:numPr>
          <w:ilvl w:val="0"/>
          <w:numId w:val="281"/>
        </w:numPr>
        <w:tabs>
          <w:tab w:val="clear" w:pos="360"/>
          <w:tab w:val="left" w:pos="1944"/>
        </w:tabs>
        <w:spacing w:before="7" w:after="0" w:line="393" w:lineRule="exact"/>
        <w:ind w:right="144" w:left="432" w:firstLine="1152"/>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for which an inspector has given permission. </w:t>
      </w:r>
      <w:r>
        <w:rPr>
          <w:rFonts w:ascii="Times New Roman" w:hAnsi="Times New Roman" w:eastAsia="Times New Roman"/>
          <w:b w:val="true"/>
          <w:color w:val="000000"/>
          <w:spacing w:val="-1"/>
          <w:w w:val="100"/>
          <w:sz w:val="24"/>
          <w:vertAlign w:val="baseline"/>
          <w:lang w:val="en-US"/>
        </w:rPr>
        <w:t xml:space="preserve">200 Compliance with non-disturbance notice</w:t>
      </w:r>
    </w:p>
    <w:p>
      <w:pPr>
        <w:spacing w:before="122" w:after="0" w:line="276" w:lineRule="exact"/>
        <w:ind w:right="432"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without reasonable excuse, refuse or fail to comply with a non-disturbance notice issued to the person.</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tabs>
          <w:tab w:val="left" w:leader="none" w:pos="3024"/>
        </w:tabs>
        <w:spacing w:before="146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160</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414"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 the case of an individual—$50 000.</w:t>
      </w:r>
    </w:p>
    <w:p>
      <w:pPr>
        <w:spacing w:before="127" w:after="0" w:line="272" w:lineRule="exact"/>
        <w:ind w:right="21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spacing w:before="121" w:after="0" w:line="272"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places an evidential burden on the</w:t>
      </w:r>
    </w:p>
    <w:p>
      <w:pPr>
        <w:spacing w:before="7"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accused to show a reasonable excuse.</w:t>
      </w:r>
    </w:p>
    <w:p>
      <w:pPr>
        <w:spacing w:before="121"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201 Issue of subsequent notices</w:t>
      </w:r>
    </w:p>
    <w:p>
      <w:pPr>
        <w:spacing w:before="121" w:after="0" w:line="276"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inspector considers it necessary to do so, he or she may issue 1 or more subsequent non-disturbance notices to a person, whether before or after the expiry of the previous notice, each of which must comply with section 199.</w:t>
      </w:r>
    </w:p>
    <w:p>
      <w:pPr>
        <w:tabs>
          <w:tab w:val="left" w:leader="none" w:pos="1584"/>
        </w:tabs>
        <w:spacing w:before="246"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General requirements applying to notices</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202 Application of Division</w:t>
      </w:r>
    </w:p>
    <w:p>
      <w:pPr>
        <w:spacing w:before="115" w:after="0" w:line="276"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Division </w:t>
      </w:r>
      <w:r>
        <w:rPr>
          <w:rFonts w:ascii="Times New Roman" w:hAnsi="Times New Roman" w:eastAsia="Times New Roman"/>
          <w:b w:val="true"/>
          <w:i w:val="true"/>
          <w:color w:val="000000"/>
          <w:spacing w:val="0"/>
          <w:w w:val="100"/>
          <w:sz w:val="24"/>
          <w:vertAlign w:val="baseline"/>
          <w:lang w:val="en-US"/>
        </w:rPr>
        <w:t xml:space="preserve">notice </w:t>
      </w:r>
      <w:r>
        <w:rPr>
          <w:rFonts w:ascii="Times New Roman" w:hAnsi="Times New Roman" w:eastAsia="Times New Roman"/>
          <w:color w:val="000000"/>
          <w:spacing w:val="0"/>
          <w:w w:val="100"/>
          <w:sz w:val="24"/>
          <w:vertAlign w:val="baseline"/>
          <w:lang w:val="en-US"/>
        </w:rPr>
        <w:t xml:space="preserve">means improvement notice, prohibition notice, non-disturbance notice or prohibited asbestos notice.</w:t>
      </w:r>
    </w:p>
    <w:p>
      <w:pPr>
        <w:spacing w:before="127"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203 Notice to be in writing</w:t>
      </w:r>
    </w:p>
    <w:p>
      <w:pPr>
        <w:spacing w:before="119"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notice must be in writing.</w:t>
      </w:r>
    </w:p>
    <w:p>
      <w:pPr>
        <w:spacing w:before="127"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204 Directions in notices</w:t>
      </w:r>
    </w:p>
    <w:p>
      <w:pPr>
        <w:spacing w:before="115" w:after="0" w:line="276"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direction included in an improvement notice, prohibition notice or prohibited asbestos notice may:</w:t>
      </w:r>
    </w:p>
    <w:p>
      <w:pPr>
        <w:numPr>
          <w:ilvl w:val="0"/>
          <w:numId w:val="282"/>
        </w:numPr>
        <w:tabs>
          <w:tab w:val="clear" w:pos="360"/>
          <w:tab w:val="left" w:pos="1944"/>
        </w:tabs>
        <w:spacing w:before="127"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refer to a code of practice; and</w:t>
      </w:r>
    </w:p>
    <w:p>
      <w:pPr>
        <w:numPr>
          <w:ilvl w:val="0"/>
          <w:numId w:val="282"/>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offer the person to whom it is issued a choice of measures to take or ways in which to remedy the contravention.</w:t>
      </w:r>
    </w:p>
    <w:p>
      <w:pPr>
        <w:spacing w:before="127"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205 Recommendations in notice</w:t>
      </w:r>
    </w:p>
    <w:p>
      <w:pPr>
        <w:tabs>
          <w:tab w:val="left" w:leader="none" w:pos="3024"/>
        </w:tabs>
        <w:spacing w:before="2165" w:after="0" w:line="272"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161</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numPr>
          <w:ilvl w:val="0"/>
          <w:numId w:val="283"/>
        </w:numPr>
        <w:tabs>
          <w:tab w:val="clear" w:pos="432"/>
          <w:tab w:val="left" w:pos="1440"/>
        </w:tabs>
        <w:spacing w:before="0" w:after="0" w:line="276" w:lineRule="exact"/>
        <w:ind w:right="504"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An improvement notice, prohibition notice or prohibited asbestos notice may include recommendations.</w:t>
      </w:r>
    </w:p>
    <w:p>
      <w:pPr>
        <w:numPr>
          <w:ilvl w:val="0"/>
          <w:numId w:val="283"/>
        </w:numPr>
        <w:tabs>
          <w:tab w:val="clear" w:pos="432"/>
          <w:tab w:val="left" w:pos="1440"/>
        </w:tabs>
        <w:spacing w:before="126" w:after="0" w:line="273" w:lineRule="exact"/>
        <w:ind w:right="100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 is not an offence to fail to comply with recommendations in a notice.</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206 Changes to notice</w:t>
      </w:r>
    </w:p>
    <w:p>
      <w:pPr>
        <w:spacing w:before="119"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inspector may:</w:t>
      </w:r>
    </w:p>
    <w:p>
      <w:pPr>
        <w:numPr>
          <w:ilvl w:val="0"/>
          <w:numId w:val="284"/>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minor changes to a notice issued by an inspector; or</w:t>
      </w:r>
    </w:p>
    <w:p>
      <w:pPr>
        <w:numPr>
          <w:ilvl w:val="0"/>
          <w:numId w:val="284"/>
        </w:numPr>
        <w:tabs>
          <w:tab w:val="clear" w:pos="360"/>
          <w:tab w:val="left" w:pos="1944"/>
        </w:tabs>
        <w:spacing w:before="123" w:after="0" w:line="276" w:lineRule="exact"/>
        <w:ind w:right="57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extend the compliance period for an improvement notice in accordance with section 194.</w:t>
      </w:r>
    </w:p>
    <w:p>
      <w:pPr>
        <w:spacing w:before="12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regulator may:</w:t>
      </w:r>
    </w:p>
    <w:p>
      <w:pPr>
        <w:numPr>
          <w:ilvl w:val="0"/>
          <w:numId w:val="285"/>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minor changes to a prohibited asbestos notice issued by the regulator; or</w:t>
      </w:r>
    </w:p>
    <w:p>
      <w:pPr>
        <w:numPr>
          <w:ilvl w:val="0"/>
          <w:numId w:val="285"/>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extend the compliance period of a prohibited asbestos notice in accordance with section 197E.</w:t>
      </w:r>
    </w:p>
    <w:p>
      <w:pPr>
        <w:spacing w:before="114" w:after="0" w:line="279" w:lineRule="exact"/>
        <w:ind w:right="50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In this section, </w:t>
      </w:r>
      <w:r>
        <w:rPr>
          <w:rFonts w:ascii="Times New Roman" w:hAnsi="Times New Roman" w:eastAsia="Times New Roman"/>
          <w:b w:val="true"/>
          <w:i w:val="true"/>
          <w:color w:val="000000"/>
          <w:spacing w:val="0"/>
          <w:w w:val="100"/>
          <w:sz w:val="24"/>
          <w:vertAlign w:val="baseline"/>
          <w:lang w:val="en-US"/>
        </w:rPr>
        <w:t xml:space="preserve">minor changes </w:t>
      </w:r>
      <w:r>
        <w:rPr>
          <w:rFonts w:ascii="Times New Roman" w:hAnsi="Times New Roman" w:eastAsia="Times New Roman"/>
          <w:color w:val="000000"/>
          <w:spacing w:val="0"/>
          <w:w w:val="100"/>
          <w:sz w:val="24"/>
          <w:vertAlign w:val="baseline"/>
          <w:lang w:val="en-US"/>
        </w:rPr>
        <w:t xml:space="preserve">means a minor change to a notice:</w:t>
      </w:r>
    </w:p>
    <w:p>
      <w:pPr>
        <w:numPr>
          <w:ilvl w:val="0"/>
          <w:numId w:val="286"/>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clarification; or</w:t>
      </w:r>
    </w:p>
    <w:p>
      <w:pPr>
        <w:numPr>
          <w:ilvl w:val="0"/>
          <w:numId w:val="286"/>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correct errors or references; or</w:t>
      </w:r>
    </w:p>
    <w:p>
      <w:pPr>
        <w:numPr>
          <w:ilvl w:val="0"/>
          <w:numId w:val="286"/>
        </w:numPr>
        <w:tabs>
          <w:tab w:val="clear" w:pos="360"/>
          <w:tab w:val="left" w:pos="1944"/>
        </w:tabs>
        <w:spacing w:before="114" w:after="0" w:line="279" w:lineRule="exact"/>
        <w:ind w:right="86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reflect changes of address or other circumstances.</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207 Regulator may vary or cancel notice</w:t>
      </w:r>
    </w:p>
    <w:p>
      <w:pPr>
        <w:spacing w:before="122"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Except as provided in section 206, a notice issued by an inspector may only be varied or cancelled by the regulator.</w:t>
      </w:r>
    </w:p>
    <w:p>
      <w:pPr>
        <w:tabs>
          <w:tab w:val="left" w:leader="none" w:pos="3024"/>
        </w:tabs>
        <w:spacing w:before="1734"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162</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414"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A notice issued by the regulator may only be</w:t>
      </w:r>
    </w:p>
    <w:p>
      <w:pPr>
        <w:spacing w:before="5"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varied or cancelled by the regulator.</w:t>
      </w:r>
    </w:p>
    <w:p>
      <w:pPr>
        <w:spacing w:before="0" w:after="0" w:line="396" w:lineRule="exact"/>
        <w:ind w:right="1152" w:left="1440" w:hanging="108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208 Formal irregularities or defects in notice </w:t>
      </w:r>
      <w:r>
        <w:rPr>
          <w:rFonts w:ascii="Times New Roman" w:hAnsi="Times New Roman" w:eastAsia="Times New Roman"/>
          <w:color w:val="000000"/>
          <w:spacing w:val="0"/>
          <w:w w:val="100"/>
          <w:sz w:val="24"/>
          <w:vertAlign w:val="baseline"/>
          <w:lang w:val="en-US"/>
        </w:rPr>
        <w:t xml:space="preserve">A notice is not invalid only because of:</w:t>
      </w:r>
    </w:p>
    <w:p>
      <w:pPr>
        <w:numPr>
          <w:ilvl w:val="0"/>
          <w:numId w:val="287"/>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formal defect or irregularity in the notice unless the defect or irregularity causes or is likely to cause substantial injustice; or</w:t>
      </w:r>
    </w:p>
    <w:p>
      <w:pPr>
        <w:numPr>
          <w:ilvl w:val="0"/>
          <w:numId w:val="287"/>
        </w:numPr>
        <w:tabs>
          <w:tab w:val="clear" w:pos="360"/>
          <w:tab w:val="left" w:pos="1944"/>
        </w:tabs>
        <w:spacing w:before="123"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failure to use the correct name of the person to whom the notice is issued if the notice sufficiently identifies the person and is issued or given to the person in accordance with section 209.</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209 Issue and giving of notice</w:t>
      </w:r>
    </w:p>
    <w:p>
      <w:pPr>
        <w:spacing w:before="125" w:after="0" w:line="27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notice may be issued or given to a person:</w:t>
      </w:r>
    </w:p>
    <w:p>
      <w:pPr>
        <w:numPr>
          <w:ilvl w:val="0"/>
          <w:numId w:val="288"/>
        </w:numPr>
        <w:tabs>
          <w:tab w:val="clear" w:pos="360"/>
          <w:tab w:val="left" w:pos="1944"/>
        </w:tabs>
        <w:spacing w:before="116" w:after="0" w:line="277"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delivering it personally to the person or sending it by post or facsimile or electronic transmission to the person's usual or last known place of residence or business; or</w:t>
      </w:r>
    </w:p>
    <w:p>
      <w:pPr>
        <w:numPr>
          <w:ilvl w:val="0"/>
          <w:numId w:val="288"/>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leaving it for the person at the person's usual or last known place of residence or business with a person who appears to be over 16 years and who appears to reside or work there; or</w:t>
      </w:r>
    </w:p>
    <w:p>
      <w:pPr>
        <w:numPr>
          <w:ilvl w:val="0"/>
          <w:numId w:val="288"/>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leaving it for the person at the workplace to which the notice relates with a person who is or appears to be the person with management or control of the workplace; or</w:t>
      </w:r>
    </w:p>
    <w:p>
      <w:pPr>
        <w:numPr>
          <w:ilvl w:val="0"/>
          <w:numId w:val="288"/>
        </w:numPr>
        <w:tabs>
          <w:tab w:val="clear" w:pos="360"/>
          <w:tab w:val="left" w:pos="1944"/>
        </w:tabs>
        <w:spacing w:before="125" w:after="0" w:line="274"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 prescribed manner.</w:t>
      </w:r>
    </w:p>
    <w:p>
      <w:pPr>
        <w:spacing w:before="119"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regulations may prescribe:</w:t>
      </w:r>
    </w:p>
    <w:p>
      <w:pPr>
        <w:spacing w:before="125" w:after="0" w:line="274"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manner of issuing a notice; and</w:t>
      </w:r>
    </w:p>
    <w:p>
      <w:pPr>
        <w:tabs>
          <w:tab w:val="left" w:leader="none" w:pos="3024"/>
        </w:tabs>
        <w:spacing w:before="1421" w:after="0" w:line="274"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163</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spacing w:before="0" w:after="0" w:line="276" w:lineRule="exact"/>
        <w:ind w:right="72" w:left="1872"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the steps a person to whom a notice is issued must take to bring it to the attention of other persons.</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210 Display of notice</w:t>
      </w:r>
    </w:p>
    <w:p>
      <w:pPr>
        <w:numPr>
          <w:ilvl w:val="0"/>
          <w:numId w:val="289"/>
        </w:numPr>
        <w:tabs>
          <w:tab w:val="clear" w:pos="432"/>
          <w:tab w:val="left" w:pos="1440"/>
        </w:tabs>
        <w:spacing w:before="116"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to whom a notice is issued must, as soon as possible, display a copy of the notice in a prominent place at or near the workplace, or part of the workplace, at which work is being carried out that is affected by the notice.</w:t>
      </w:r>
    </w:p>
    <w:p>
      <w:pPr>
        <w:spacing w:before="126"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numPr>
          <w:ilvl w:val="0"/>
          <w:numId w:val="289"/>
        </w:numPr>
        <w:tabs>
          <w:tab w:val="clear" w:pos="432"/>
          <w:tab w:val="left" w:pos="1440"/>
        </w:tabs>
        <w:spacing w:before="117"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intentionally remove, destroy, damage or deface a notice displayed under subsection (1) while the notice is in force.</w:t>
      </w:r>
    </w:p>
    <w:p>
      <w:pPr>
        <w:spacing w:before="126"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individual—$5000.</w:t>
      </w:r>
    </w:p>
    <w:p>
      <w:pPr>
        <w:spacing w:before="126" w:after="0" w:line="273"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corporate—$25 000.</w:t>
      </w:r>
    </w:p>
    <w:p>
      <w:pPr>
        <w:tabs>
          <w:tab w:val="left" w:leader="none" w:pos="1584"/>
        </w:tabs>
        <w:spacing w:before="245" w:after="0" w:line="274"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5	</w:t>
      </w:r>
      <w:r>
        <w:rPr>
          <w:rFonts w:ascii="Times New Roman" w:hAnsi="Times New Roman" w:eastAsia="Times New Roman"/>
          <w:b w:val="true"/>
          <w:color w:val="000000"/>
          <w:spacing w:val="-1"/>
          <w:w w:val="100"/>
          <w:sz w:val="24"/>
          <w:vertAlign w:val="baseline"/>
          <w:lang w:val="en-US"/>
        </w:rPr>
        <w:t xml:space="preserve">Remedial action</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211 When regulator may carry out action</w:t>
      </w:r>
    </w:p>
    <w:p>
      <w:pPr>
        <w:numPr>
          <w:ilvl w:val="0"/>
          <w:numId w:val="290"/>
        </w:numPr>
        <w:tabs>
          <w:tab w:val="clear" w:pos="432"/>
          <w:tab w:val="left" w:pos="1440"/>
        </w:tabs>
        <w:spacing w:before="115" w:after="0" w:line="277"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applies if a person to whom a prohibition notice or prohibited asbestos notice is issued fails to take reasonable steps to comply with the notice.</w:t>
      </w:r>
    </w:p>
    <w:p>
      <w:pPr>
        <w:numPr>
          <w:ilvl w:val="0"/>
          <w:numId w:val="290"/>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regulator may take any remedial action the regulator believes reasonable to make the workplace or situation safe after giving written notice to the person to whom the prohibition notice or prohibited asbestos notice was issued of:</w:t>
      </w:r>
    </w:p>
    <w:p>
      <w:pPr>
        <w:tabs>
          <w:tab w:val="left" w:leader="none" w:pos="3024"/>
        </w:tabs>
        <w:spacing w:before="146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164</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10 Enforcement measures</w:t>
      </w:r>
    </w:p>
    <w:p>
      <w:pPr>
        <w:numPr>
          <w:ilvl w:val="0"/>
          <w:numId w:val="291"/>
        </w:numPr>
        <w:tabs>
          <w:tab w:val="clear" w:pos="360"/>
          <w:tab w:val="left" w:pos="1944"/>
        </w:tabs>
        <w:spacing w:before="408" w:after="0" w:line="279" w:lineRule="exact"/>
        <w:ind w:right="360"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regulator's intention to take that action; and</w:t>
      </w:r>
    </w:p>
    <w:p>
      <w:pPr>
        <w:numPr>
          <w:ilvl w:val="0"/>
          <w:numId w:val="291"/>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owner's or person's liability for the costs of that action.</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212 Power of the regulator to take other remedial action</w:t>
      </w:r>
    </w:p>
    <w:p>
      <w:pPr>
        <w:spacing w:before="125" w:after="0" w:line="273"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the regulator reasonably believes that:</w:t>
      </w:r>
    </w:p>
    <w:p>
      <w:pPr>
        <w:numPr>
          <w:ilvl w:val="0"/>
          <w:numId w:val="292"/>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circumstances in which a prohibition notice or prohibited asbestos notice can be issued exist; and</w:t>
      </w:r>
    </w:p>
    <w:p>
      <w:pPr>
        <w:numPr>
          <w:ilvl w:val="0"/>
          <w:numId w:val="292"/>
        </w:numPr>
        <w:tabs>
          <w:tab w:val="clear" w:pos="360"/>
          <w:tab w:val="left" w:pos="1944"/>
        </w:tabs>
        <w:spacing w:before="117" w:after="0" w:line="276"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prohibition notice or prohibited asbestos notice cannot be issued because, after taking reasonable steps:</w:t>
      </w:r>
    </w:p>
    <w:p>
      <w:pPr>
        <w:numPr>
          <w:ilvl w:val="0"/>
          <w:numId w:val="293"/>
        </w:numPr>
        <w:tabs>
          <w:tab w:val="clear" w:pos="360"/>
          <w:tab w:val="left" w:pos="2448"/>
        </w:tabs>
        <w:spacing w:before="123" w:after="0" w:line="276" w:lineRule="exact"/>
        <w:ind w:right="216" w:left="2448" w:hanging="36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relation to a prohibition notice—the person with management or control of the workplace cannot be found; or</w:t>
      </w:r>
    </w:p>
    <w:p>
      <w:pPr>
        <w:numPr>
          <w:ilvl w:val="0"/>
          <w:numId w:val="293"/>
        </w:numPr>
        <w:tabs>
          <w:tab w:val="clear" w:pos="360"/>
          <w:tab w:val="left" w:pos="2448"/>
        </w:tabs>
        <w:spacing w:before="117" w:after="0" w:line="276" w:lineRule="exact"/>
        <w:ind w:right="144" w:left="24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relation to a prohibited asbestos notice—a relevant person in relation to the workplace cannot be found.</w:t>
      </w:r>
    </w:p>
    <w:p>
      <w:pPr>
        <w:spacing w:before="126"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regulator may take any remedial action</w:t>
      </w:r>
    </w:p>
    <w:p>
      <w:pPr>
        <w:spacing w:before="0"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necessary to make the workplace safe.</w:t>
      </w:r>
    </w:p>
    <w:p>
      <w:pPr>
        <w:spacing w:before="5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213 Costs of remedial or other action</w:t>
      </w:r>
    </w:p>
    <w:p>
      <w:pPr>
        <w:spacing w:before="125" w:after="0" w:line="273"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recover the reasonable costs of any remedial action taken under:</w:t>
      </w:r>
    </w:p>
    <w:p>
      <w:pPr>
        <w:numPr>
          <w:ilvl w:val="0"/>
          <w:numId w:val="294"/>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211 from the person to whom the notice is issued; or</w:t>
      </w:r>
    </w:p>
    <w:p>
      <w:pPr>
        <w:numPr>
          <w:ilvl w:val="0"/>
          <w:numId w:val="294"/>
        </w:numPr>
        <w:tabs>
          <w:tab w:val="clear" w:pos="360"/>
          <w:tab w:val="left" w:pos="1944"/>
        </w:tabs>
        <w:spacing w:before="126" w:after="0" w:line="273" w:lineRule="exact"/>
        <w:ind w:right="43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section 212 from any person to whom the prohibition notice or prohibited asbestos</w:t>
      </w:r>
    </w:p>
    <w:p>
      <w:pPr>
        <w:tabs>
          <w:tab w:val="left" w:leader="none" w:pos="3024"/>
        </w:tabs>
        <w:spacing w:before="1581"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165</w:t>
      </w:r>
    </w:p>
    <w:p>
      <w:pPr>
        <w:sectPr>
          <w:type w:val="nextPage"/>
          <w:pgSz w:w="11909" w:h="16838" w:orient="portrait"/>
          <w:pgMar w:bottom="1442" w:top="1880" w:right="2772" w:left="2777" w:header="720" w:footer="720"/>
          <w:titlePg w:val="false"/>
          <w:textDirection w:val="lrTb"/>
        </w:sectPr>
      </w:pPr>
    </w:p>
    <w:p>
      <w:pPr>
        <w:spacing w:before="15" w:after="339"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9" w:line="228" w:lineRule="exact"/>
        <w:sectPr>
          <w:type w:val="nextPage"/>
          <w:pgSz w:w="11909" w:h="16838" w:orient="portrait"/>
          <w:pgMar w:bottom="1442" w:top="1880" w:right="2774" w:left="2775" w:header="720" w:footer="720"/>
          <w:titlePg w:val="false"/>
          <w:textDirection w:val="lrTb"/>
        </w:sectPr>
      </w:pPr>
    </w:p>
    <w:p>
      <w:pPr>
        <w:spacing w:before="4" w:after="244" w:line="228" w:lineRule="exact"/>
        <w:ind w:right="0" w:left="72"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10 Enforcement measures</w:t>
      </w:r>
    </w:p>
    <w:p>
      <w:pPr>
        <w:spacing w:before="408" w:after="0" w:line="279" w:lineRule="exact"/>
        <w:ind w:right="288" w:left="1944"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notice could have been issued in relation to the matter,</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a debt due to the regulator.</w:t>
      </w:r>
    </w:p>
    <w:p>
      <w:pPr>
        <w:tabs>
          <w:tab w:val="left" w:leader="none" w:pos="1584"/>
        </w:tabs>
        <w:spacing w:before="251" w:after="0" w:line="273" w:lineRule="exact"/>
        <w:ind w:right="0" w:left="7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6	</w:t>
      </w:r>
      <w:r>
        <w:rPr>
          <w:rFonts w:ascii="Times New Roman" w:hAnsi="Times New Roman" w:eastAsia="Times New Roman"/>
          <w:b w:val="true"/>
          <w:color w:val="000000"/>
          <w:spacing w:val="0"/>
          <w:w w:val="100"/>
          <w:sz w:val="24"/>
          <w:vertAlign w:val="baseline"/>
          <w:lang w:val="en-US"/>
        </w:rPr>
        <w:t xml:space="preserve">Injunctions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214 Application of Division</w:t>
      </w:r>
    </w:p>
    <w:p>
      <w:pPr>
        <w:spacing w:before="123" w:after="0" w:line="276"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this Division, </w:t>
      </w:r>
      <w:r>
        <w:rPr>
          <w:rFonts w:ascii="Times New Roman" w:hAnsi="Times New Roman" w:eastAsia="Times New Roman"/>
          <w:b w:val="true"/>
          <w:i w:val="true"/>
          <w:color w:val="000000"/>
          <w:spacing w:val="0"/>
          <w:w w:val="100"/>
          <w:sz w:val="24"/>
          <w:vertAlign w:val="baseline"/>
          <w:lang w:val="en-US"/>
        </w:rPr>
        <w:t xml:space="preserve">notice </w:t>
      </w:r>
      <w:r>
        <w:rPr>
          <w:rFonts w:ascii="Times New Roman" w:hAnsi="Times New Roman" w:eastAsia="Times New Roman"/>
          <w:color w:val="000000"/>
          <w:spacing w:val="0"/>
          <w:w w:val="100"/>
          <w:sz w:val="24"/>
          <w:vertAlign w:val="baseline"/>
          <w:lang w:val="en-US"/>
        </w:rPr>
        <w:t xml:space="preserve">means improvement notice, prohibition notice, non-disturbance notice or prohibited asbestos notice.</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215 Injunctions for noncompliance with notices</w:t>
      </w:r>
    </w:p>
    <w:p>
      <w:pPr>
        <w:spacing w:before="126" w:after="0" w:line="273"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regulator may apply to [the designated court] for an injunction:</w:t>
      </w:r>
    </w:p>
    <w:p>
      <w:pPr>
        <w:numPr>
          <w:ilvl w:val="0"/>
          <w:numId w:val="295"/>
        </w:numPr>
        <w:tabs>
          <w:tab w:val="clear" w:pos="360"/>
          <w:tab w:val="left" w:pos="1944"/>
        </w:tabs>
        <w:spacing w:before="126" w:after="0" w:line="273"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compelling a person to comply with a notice; or</w:t>
      </w:r>
    </w:p>
    <w:p>
      <w:pPr>
        <w:numPr>
          <w:ilvl w:val="0"/>
          <w:numId w:val="295"/>
        </w:numPr>
        <w:tabs>
          <w:tab w:val="clear" w:pos="360"/>
          <w:tab w:val="left" w:pos="1944"/>
        </w:tabs>
        <w:spacing w:before="126" w:after="0" w:line="273" w:lineRule="exact"/>
        <w:ind w:right="50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restraining a person from contravening a notice.</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regulator may do so:</w:t>
      </w:r>
    </w:p>
    <w:p>
      <w:pPr>
        <w:numPr>
          <w:ilvl w:val="0"/>
          <w:numId w:val="296"/>
        </w:numPr>
        <w:tabs>
          <w:tab w:val="clear" w:pos="360"/>
          <w:tab w:val="left" w:pos="1944"/>
        </w:tabs>
        <w:spacing w:before="116" w:after="0" w:line="277" w:lineRule="exact"/>
        <w:ind w:right="50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whether or not proceedings have been brought for an offence against this Act in connection with any matter in relation to which the notice was issued; and</w:t>
      </w:r>
    </w:p>
    <w:p>
      <w:pPr>
        <w:numPr>
          <w:ilvl w:val="0"/>
          <w:numId w:val="296"/>
        </w:numPr>
        <w:tabs>
          <w:tab w:val="clear" w:pos="360"/>
          <w:tab w:val="left" w:pos="1944"/>
        </w:tabs>
        <w:spacing w:before="114" w:after="0" w:line="279" w:lineRule="exact"/>
        <w:ind w:right="216"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any period for compliance with the notice has expired.</w:t>
      </w:r>
    </w:p>
    <w:p>
      <w:pPr>
        <w:spacing w:before="124"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5" w:after="2922" w:line="228"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 in the Appendix.</w:t>
      </w:r>
    </w:p>
    <w:p>
      <w:pPr>
        <w:spacing w:before="125" w:after="2922" w:line="228"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166</w:t>
      </w:r>
    </w:p>
    <w:p>
      <w:pPr>
        <w:sectPr>
          <w:type w:val="continuous"/>
          <w:pgSz w:w="11909" w:h="16838" w:orient="portrait"/>
          <w:pgMar w:bottom="1442" w:top="1880" w:right="2772" w:left="277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11 Enforceable undertakings</w:t>
      </w:r>
    </w:p>
    <w:p>
      <w:pPr>
        <w:spacing w:before="154" w:after="0" w:line="317"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11 Enforceable undertakings</w:t>
      </w:r>
    </w:p>
    <w:p>
      <w:pPr>
        <w:spacing w:before="123"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216 Regulator may accept WHS undertakings</w:t>
      </w:r>
    </w:p>
    <w:p>
      <w:pPr>
        <w:numPr>
          <w:ilvl w:val="0"/>
          <w:numId w:val="297"/>
        </w:numPr>
        <w:tabs>
          <w:tab w:val="clear" w:pos="432"/>
          <w:tab w:val="left" w:pos="1440"/>
        </w:tabs>
        <w:spacing w:before="117"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accept a written undertaking (a </w:t>
      </w:r>
      <w:r>
        <w:rPr>
          <w:rFonts w:ascii="Times New Roman" w:hAnsi="Times New Roman" w:eastAsia="Times New Roman"/>
          <w:b w:val="true"/>
          <w:i w:val="true"/>
          <w:color w:val="000000"/>
          <w:spacing w:val="0"/>
          <w:w w:val="100"/>
          <w:sz w:val="24"/>
          <w:vertAlign w:val="baseline"/>
          <w:lang w:val="en-US"/>
        </w:rPr>
        <w:t xml:space="preserve">WHS undertaking</w:t>
      </w:r>
      <w:r>
        <w:rPr>
          <w:rFonts w:ascii="Times New Roman" w:hAnsi="Times New Roman" w:eastAsia="Times New Roman"/>
          <w:color w:val="000000"/>
          <w:spacing w:val="0"/>
          <w:w w:val="100"/>
          <w:sz w:val="24"/>
          <w:vertAlign w:val="baseline"/>
          <w:lang w:val="en-US"/>
        </w:rPr>
        <w:t xml:space="preserve">) given by a person in connection with a matter relating to a contravention or alleged contravention by the person of this Act.</w:t>
      </w:r>
    </w:p>
    <w:p>
      <w:pPr>
        <w:spacing w:before="124"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4" w:after="0" w:line="230" w:lineRule="exact"/>
        <w:ind w:right="576" w:left="864" w:firstLine="144"/>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Section 230(3) requires the regulator to publish guidelines in relation to the acceptance of WHS undertakings.</w:t>
      </w:r>
    </w:p>
    <w:p>
      <w:pPr>
        <w:numPr>
          <w:ilvl w:val="0"/>
          <w:numId w:val="297"/>
        </w:numPr>
        <w:tabs>
          <w:tab w:val="clear" w:pos="432"/>
          <w:tab w:val="left" w:pos="1440"/>
        </w:tabs>
        <w:spacing w:before="116"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undertaking cannot be accepted for a contravention or alleged contravention that is a Category 1 offence.</w:t>
      </w:r>
    </w:p>
    <w:p>
      <w:pPr>
        <w:numPr>
          <w:ilvl w:val="0"/>
          <w:numId w:val="297"/>
        </w:numPr>
        <w:tabs>
          <w:tab w:val="clear" w:pos="432"/>
          <w:tab w:val="left" w:pos="1440"/>
        </w:tabs>
        <w:spacing w:before="120"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giving of a WHS undertaking does not constitute an admission of guilt by the person giving it in relation to the contravention or alleged contravention to which the undertaking relates.</w:t>
      </w:r>
    </w:p>
    <w:p>
      <w:pPr>
        <w:spacing w:before="12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217 Notice of decision and reasons for decision</w:t>
      </w:r>
    </w:p>
    <w:p>
      <w:pPr>
        <w:numPr>
          <w:ilvl w:val="0"/>
          <w:numId w:val="298"/>
        </w:numPr>
        <w:tabs>
          <w:tab w:val="clear" w:pos="432"/>
          <w:tab w:val="left" w:pos="1440"/>
        </w:tabs>
        <w:spacing w:before="120" w:after="0" w:line="276" w:lineRule="exact"/>
        <w:ind w:right="360"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regulator must give the person seeking to make a WHS undertaking written notice of the regulator's decision to accept or reject the WHS undertaking and of the reasons for the decision.</w:t>
      </w:r>
    </w:p>
    <w:p>
      <w:pPr>
        <w:numPr>
          <w:ilvl w:val="0"/>
          <w:numId w:val="298"/>
        </w:numPr>
        <w:tabs>
          <w:tab w:val="clear" w:pos="432"/>
          <w:tab w:val="left" w:pos="1440"/>
        </w:tabs>
        <w:spacing w:before="117" w:after="0" w:line="276" w:lineRule="exact"/>
        <w:ind w:right="576"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The regulator must publish, on the regulator's website, notice of a decision to accept a WHS undertaking and the reasons for that decision.</w:t>
      </w:r>
    </w:p>
    <w:p>
      <w:pPr>
        <w:spacing w:before="12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218 When a WHS undertaking is enforceable</w:t>
      </w:r>
    </w:p>
    <w:p>
      <w:pPr>
        <w:spacing w:before="117" w:after="0" w:line="276"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WHS undertaking takes effect and becomes enforceable when the regulator's decision to accept the undertaking is given to the person who made the undertaking or at any later date specified by the regulator.</w:t>
      </w:r>
    </w:p>
    <w:p>
      <w:pPr>
        <w:tabs>
          <w:tab w:val="left" w:leader="none" w:pos="3024"/>
        </w:tabs>
        <w:spacing w:before="1357" w:after="0" w:line="276"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167</w:t>
      </w:r>
    </w:p>
    <w:p>
      <w:pPr>
        <w:sectPr>
          <w:type w:val="nextPage"/>
          <w:pgSz w:w="11909" w:h="16838" w:orient="portrait"/>
          <w:pgMar w:bottom="1442" w:top="1880" w:right="2772" w:left="277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11 Enforceable undertakings</w:t>
      </w:r>
    </w:p>
    <w:p>
      <w:pPr>
        <w:spacing w:before="120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219 Compliance with WHS undertaking</w:t>
      </w:r>
    </w:p>
    <w:p>
      <w:pPr>
        <w:spacing w:before="125"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person must not contravene a WHS undertaking</w:t>
      </w:r>
    </w:p>
    <w:p>
      <w:pPr>
        <w:spacing w:before="0" w:after="0" w:line="273"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made by that person that is in effect.</w:t>
      </w:r>
    </w:p>
    <w:p>
      <w:pPr>
        <w:spacing w:before="126"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220 Contravention of WHS undertaking</w:t>
      </w:r>
    </w:p>
    <w:p>
      <w:pPr>
        <w:spacing w:before="122"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regulator may apply to the [designated court] for an order if a person contravenes a WHS undertaking.</w:t>
      </w:r>
    </w:p>
    <w:p>
      <w:pPr>
        <w:spacing w:before="117"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If the court is satisfied that the person who made the WHS undertaking has contravened the undertaking, the court, in addition to the imposition of any penalty, may make 1 or both of the following orders:</w:t>
      </w:r>
    </w:p>
    <w:p>
      <w:pPr>
        <w:numPr>
          <w:ilvl w:val="0"/>
          <w:numId w:val="299"/>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directing the person to comply with the undertaking;</w:t>
      </w:r>
    </w:p>
    <w:p>
      <w:pPr>
        <w:numPr>
          <w:ilvl w:val="0"/>
          <w:numId w:val="299"/>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order discharging the undertaking.</w:t>
      </w:r>
    </w:p>
    <w:p>
      <w:pPr>
        <w:spacing w:before="117"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In addition to the orders referred to in subsection (2), the court may make any other order that the court considers appropriate in the circumstances, including orders directing the person to pay to the [State]:</w:t>
      </w:r>
    </w:p>
    <w:p>
      <w:pPr>
        <w:numPr>
          <w:ilvl w:val="0"/>
          <w:numId w:val="300"/>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costs of the proceedings; and</w:t>
      </w:r>
    </w:p>
    <w:p>
      <w:pPr>
        <w:numPr>
          <w:ilvl w:val="0"/>
          <w:numId w:val="300"/>
        </w:numPr>
        <w:tabs>
          <w:tab w:val="clear" w:pos="360"/>
          <w:tab w:val="left" w:pos="1944"/>
        </w:tabs>
        <w:spacing w:before="117" w:after="0" w:line="276" w:lineRule="exact"/>
        <w:ind w:right="72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reasonable costs of the regulator in monitoring compliance with the WHS undertaking in the future.</w:t>
      </w:r>
    </w:p>
    <w:p>
      <w:pPr>
        <w:tabs>
          <w:tab w:val="left" w:leader="none" w:pos="3024"/>
        </w:tabs>
        <w:spacing w:before="1461"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168</w:t>
      </w:r>
    </w:p>
    <w:p>
      <w:pPr>
        <w:sectPr>
          <w:type w:val="nextPage"/>
          <w:pgSz w:w="11909" w:h="16838" w:orient="portrait"/>
          <w:pgMar w:bottom="1442" w:top="1880" w:right="2772" w:left="277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11 Enforceable undertakings</w:t>
      </w:r>
    </w:p>
    <w:p>
      <w:pPr>
        <w:spacing w:before="418"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b w:val="true"/>
          <w:color w:val="000000"/>
          <w:spacing w:val="26"/>
          <w:w w:val="100"/>
          <w:sz w:val="20"/>
          <w:vertAlign w:val="baseline"/>
          <w:lang w:val="en-US"/>
        </w:rPr>
        <w:t xml:space="preserve">Note</w:t>
      </w:r>
    </w:p>
    <w:p>
      <w:pPr>
        <w:spacing w:before="125" w:after="0" w:line="229" w:lineRule="exact"/>
        <w:ind w:right="0" w:left="1008"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See the jurisdictional note in the Appendix.</w:t>
      </w:r>
    </w:p>
    <w:p>
      <w:pPr>
        <w:spacing w:before="1307" w:after="0" w:line="275"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Nothing in this section prevents proceedings being brought for the contravention or alleged contravention of this Act to which the WHS undertaking relates.</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144"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Section 222 specifies circumstances affecting proceedings for a contravention for which a WHS undertaking has been given.</w:t>
      </w:r>
    </w:p>
    <w:p>
      <w:pPr>
        <w:spacing w:before="118"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221 Withdrawal or variation of W</w:t>
      </w:r>
      <w:r>
        <w:rPr>
          <w:rFonts w:ascii="Times New Roman" w:hAnsi="Times New Roman" w:eastAsia="Times New Roman"/>
          <w:b w:val="true"/>
          <w:color w:val="000000"/>
          <w:spacing w:val="0"/>
          <w:w w:val="100"/>
          <w:sz w:val="21"/>
          <w:vertAlign w:val="baseline"/>
          <w:lang w:val="en-US"/>
        </w:rPr>
        <w:t xml:space="preserve">IT</w:t>
      </w:r>
      <w:r>
        <w:rPr>
          <w:rFonts w:ascii="Times New Roman" w:hAnsi="Times New Roman" w:eastAsia="Times New Roman"/>
          <w:b w:val="true"/>
          <w:color w:val="000000"/>
          <w:spacing w:val="0"/>
          <w:w w:val="100"/>
          <w:sz w:val="24"/>
          <w:vertAlign w:val="baseline"/>
          <w:lang w:val="en-US"/>
        </w:rPr>
        <w:t xml:space="preserve">S undertaking</w:t>
      </w:r>
    </w:p>
    <w:p>
      <w:pPr>
        <w:spacing w:before="122"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who has made a WHS undertaking may at any time, with the written agreement of the regulator:</w:t>
      </w:r>
    </w:p>
    <w:p>
      <w:pPr>
        <w:numPr>
          <w:ilvl w:val="0"/>
          <w:numId w:val="301"/>
        </w:numPr>
        <w:tabs>
          <w:tab w:val="clear" w:pos="360"/>
          <w:tab w:val="left" w:pos="1944"/>
        </w:tabs>
        <w:spacing w:before="120" w:after="0" w:line="273"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withdraw the undertaking; or</w:t>
      </w:r>
    </w:p>
    <w:p>
      <w:pPr>
        <w:numPr>
          <w:ilvl w:val="0"/>
          <w:numId w:val="301"/>
        </w:numPr>
        <w:tabs>
          <w:tab w:val="clear" w:pos="360"/>
          <w:tab w:val="left" w:pos="1944"/>
        </w:tabs>
        <w:spacing w:before="126" w:after="0" w:line="273" w:lineRule="exact"/>
        <w:ind w:right="0" w:left="158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vary the undertaking.</w:t>
      </w:r>
    </w:p>
    <w:p>
      <w:pPr>
        <w:spacing w:before="117"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However, the provisions of the undertaking cannot be varied to provide for a different alleged contravention of the Act.</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regulator must publish, on the regulator's website, notice of the withdrawal or variation of a WHS undertaking.</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222 Proceeding for alleged contravention</w:t>
      </w:r>
    </w:p>
    <w:p>
      <w:pPr>
        <w:spacing w:before="122"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Subject to this section, no proceedings for a contravention or alleged contravention of this Act may be brought against a person if a WHS</w:t>
      </w:r>
    </w:p>
    <w:p>
      <w:pPr>
        <w:tabs>
          <w:tab w:val="left" w:leader="none" w:pos="3024"/>
        </w:tabs>
        <w:spacing w:before="1614" w:after="0" w:line="273" w:lineRule="exact"/>
        <w:ind w:right="0" w:left="0" w:firstLine="0"/>
        <w:jc w:val="left"/>
        <w:textAlignment w:val="baseline"/>
        <w:rPr>
          <w:rFonts w:ascii="Times New Roman" w:hAnsi="Times New Roman" w:eastAsia="Times New Roman"/>
          <w:color w:val="000000"/>
          <w:spacing w:val="-2"/>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2"/>
          <w:w w:val="100"/>
          <w:sz w:val="16"/>
          <w:vertAlign w:val="baseline"/>
          <w:lang w:val="en-US"/>
        </w:rPr>
        <w:t xml:space="preserve">PCC: [358] 14 April 2022	</w:t>
      </w:r>
      <w:r>
        <w:rPr>
          <w:rFonts w:ascii="Times New Roman" w:hAnsi="Times New Roman" w:eastAsia="Times New Roman"/>
          <w:color w:val="000000"/>
          <w:spacing w:val="-2"/>
          <w:w w:val="100"/>
          <w:sz w:val="24"/>
          <w:vertAlign w:val="baseline"/>
          <w:lang w:val="en-US"/>
        </w:rPr>
        <w:t xml:space="preserve">169</w:t>
      </w:r>
    </w:p>
    <w:p>
      <w:pPr>
        <w:sectPr>
          <w:type w:val="nextPage"/>
          <w:pgSz w:w="11909" w:h="16838" w:orient="portrait"/>
          <w:pgMar w:bottom="1442" w:top="1880" w:right="2772" w:left="2777" w:header="720" w:footer="720"/>
          <w:titlePg w:val="false"/>
          <w:textDirection w:val="lrTb"/>
        </w:sectPr>
      </w:pPr>
    </w:p>
    <w:p>
      <w:pPr>
        <w:spacing w:before="15" w:after="33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7" w:line="230" w:lineRule="exact"/>
        <w:sectPr>
          <w:type w:val="nextPage"/>
          <w:pgSz w:w="11909" w:h="16838" w:orient="portrait"/>
          <w:pgMar w:bottom="1442" w:top="1880" w:right="2774" w:left="2775" w:header="720" w:footer="720"/>
          <w:titlePg w:val="false"/>
          <w:textDirection w:val="lrTb"/>
        </w:sectPr>
      </w:pPr>
    </w:p>
    <w:p>
      <w:pPr>
        <w:spacing w:before="4" w:after="242"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11 Enforceable undertakings</w:t>
      </w:r>
    </w:p>
    <w:p>
      <w:pPr>
        <w:spacing w:before="409" w:after="0" w:line="279" w:lineRule="exact"/>
        <w:ind w:right="1008"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8.85pt,148.55pt" to="456.9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undertaking is in effect in relation to that contravention.</w:t>
      </w:r>
    </w:p>
    <w:p>
      <w:pPr>
        <w:numPr>
          <w:ilvl w:val="0"/>
          <w:numId w:val="302"/>
        </w:numPr>
        <w:tabs>
          <w:tab w:val="clear" w:pos="432"/>
          <w:tab w:val="left" w:pos="1440"/>
        </w:tabs>
        <w:spacing w:before="117" w:after="0" w:line="276" w:lineRule="exact"/>
        <w:ind w:right="144"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No proceedings may be brought for a contravention or alleged contravention of this Act against a person who has made a WHS undertaking in relation to that contravention and has completely discharged the WHS undertaking.</w:t>
      </w:r>
    </w:p>
    <w:p>
      <w:pPr>
        <w:numPr>
          <w:ilvl w:val="0"/>
          <w:numId w:val="302"/>
        </w:numPr>
        <w:tabs>
          <w:tab w:val="clear" w:pos="432"/>
          <w:tab w:val="left" w:pos="1440"/>
        </w:tabs>
        <w:spacing w:before="916" w:after="0" w:line="275"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accept a WHS undertaking in relation to a contravention or alleged contravention before proceedings in relation to that contravention have been finalised.</w:t>
      </w:r>
    </w:p>
    <w:p>
      <w:pPr>
        <w:numPr>
          <w:ilvl w:val="0"/>
          <w:numId w:val="302"/>
        </w:numPr>
        <w:tabs>
          <w:tab w:val="clear" w:pos="432"/>
          <w:tab w:val="left" w:pos="1440"/>
        </w:tabs>
        <w:spacing w:before="124" w:after="5846"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regulator accepts a WHS undertaking before the proceedings are finalised, the regulator must take all reasonable steps to have the proceedings discontinued as soon as possible.</w:t>
      </w:r>
    </w:p>
    <w:p>
      <w:pPr>
        <w:spacing w:before="124" w:after="5846" w:line="275" w:lineRule="exact"/>
        <w:sectPr>
          <w:type w:val="continuous"/>
          <w:pgSz w:w="11909" w:h="16838" w:orient="portrait"/>
          <w:pgMar w:bottom="1442" w:top="1880" w:right="2772" w:left="2777" w:header="720" w:footer="720"/>
          <w:titlePg w:val="false"/>
          <w:textDirection w:val="lrTb"/>
        </w:sectPr>
      </w:pPr>
    </w:p>
    <w:p>
      <w:pPr>
        <w:tabs>
          <w:tab w:val="left" w:leader="none" w:pos="3024"/>
        </w:tabs>
        <w:spacing w:before="0" w:after="0" w:line="268"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170</w:t>
      </w:r>
    </w:p>
    <w:p>
      <w:pPr>
        <w:sectPr>
          <w:type w:val="continuous"/>
          <w:pgSz w:w="11909" w:h="16838" w:orient="portrait"/>
          <w:pgMar w:bottom="1442" w:top="1880" w:right="2772" w:left="277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18pt;height:54.25pt;z-index:-1;margin-left:138.85pt;margin-top:94pt;mso-wrap-distance-left:0pt;mso-wrap-distance-right:0pt;mso-position-horizontal-relative:page;mso-position-vertical-relative:page">
            <w10:wrap type="square" side="both"/>
            <v:fill opacity="1" o:opacity2="1" recolor="f" rotate="f" type="solid"/>
            <v:textbox inset="0pt, 0pt, 0pt, 0pt">
              <w:txbxContent>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18pt;height:188.9pt;z-index:-1;margin-left:138.85pt;margin-top:148.25pt;mso-wrap-distance-left:0pt;mso-wrap-distance-right:0pt;mso-position-horizontal-relative:page;mso-position-vertical-relative:page">
            <w10:wrap type="square" side="both"/>
            <v:fill opacity="1" o:opacity2="1" recolor="f" rotate="f" type="solid"/>
            <v:textbox inset="0pt, 0pt, 0pt, 0pt">
              <w:txbxContent>
                <w:p>
                  <w:pPr>
                    <w:spacing w:before="421" w:after="0" w:line="316"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rPr>
                      <w:rFonts w:ascii="Times New Roman" w:hAnsi="Times New Roman" w:eastAsia="Times New Roman"/>
                      <w:b w:val="true"/>
                      <w:color w:val="000000"/>
                      <w:spacing w:val="0"/>
                      <w:w w:val="100"/>
                      <w:sz w:val="28"/>
                      <w:vertAlign w:val="baseline"/>
                      <w:lang w:val="en-US"/>
                    </w:rPr>
                    <w:t xml:space="preserve">Part 12 Review of decisions</w:t>
                  </w:r>
                </w:p>
                <w:p>
                  <w:pPr>
                    <w:tabs>
                      <w:tab w:val="left" w:leader="none" w:pos="1584"/>
                    </w:tabs>
                    <w:spacing w:before="249" w:after="0" w:line="273" w:lineRule="exact"/>
                    <w:ind w:right="0" w:left="0"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Division 1	</w:t>
                  </w:r>
                  <w:r>
                    <w:rPr>
                      <w:rFonts w:ascii="Times New Roman" w:hAnsi="Times New Roman" w:eastAsia="Times New Roman"/>
                      <w:b w:val="true"/>
                      <w:color w:val="000000"/>
                      <w:spacing w:val="-1"/>
                      <w:w w:val="100"/>
                      <w:sz w:val="24"/>
                      <w:vertAlign w:val="baseline"/>
                      <w:lang w:val="en-US"/>
                    </w:rPr>
                    <w:t xml:space="preserve">Reviewable decisions</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223 Which decisions are reviewable</w:t>
                  </w:r>
                </w:p>
                <w:p>
                  <w:pPr>
                    <w:spacing w:before="126"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following table sets out:</w:t>
                  </w:r>
                </w:p>
                <w:p>
                  <w:pPr>
                    <w:numPr>
                      <w:ilvl w:val="0"/>
                      <w:numId w:val="303"/>
                    </w:numPr>
                    <w:tabs>
                      <w:tab w:val="clear" w:pos="360"/>
                      <w:tab w:val="left" w:pos="1944"/>
                    </w:tabs>
                    <w:spacing w:before="117" w:after="0" w:line="276"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decisions made under this Act that are reviewable in accordance with this Part (</w:t>
                  </w:r>
                  <w:r>
                    <w:rPr>
                      <w:rFonts w:ascii="Times New Roman" w:hAnsi="Times New Roman" w:eastAsia="Times New Roman"/>
                      <w:b w:val="true"/>
                      <w:i w:val="true"/>
                      <w:color w:val="000000"/>
                      <w:spacing w:val="0"/>
                      <w:w w:val="100"/>
                      <w:sz w:val="24"/>
                      <w:vertAlign w:val="baseline"/>
                      <w:lang w:val="en-US"/>
                    </w:rPr>
                    <w:t xml:space="preserve">reviewable decisions</w:t>
                  </w:r>
                  <w:r>
                    <w:rPr>
                      <w:rFonts w:ascii="Times New Roman" w:hAnsi="Times New Roman" w:eastAsia="Times New Roman"/>
                      <w:color w:val="000000"/>
                      <w:spacing w:val="0"/>
                      <w:w w:val="100"/>
                      <w:sz w:val="24"/>
                      <w:vertAlign w:val="baseline"/>
                      <w:lang w:val="en-US"/>
                    </w:rPr>
                    <w:t xml:space="preserve">); and</w:t>
                  </w:r>
                </w:p>
                <w:p>
                  <w:pPr>
                    <w:numPr>
                      <w:ilvl w:val="0"/>
                      <w:numId w:val="303"/>
                    </w:numPr>
                    <w:tabs>
                      <w:tab w:val="clear" w:pos="360"/>
                      <w:tab w:val="left" w:pos="1944"/>
                    </w:tabs>
                    <w:spacing w:before="121" w:after="105" w:line="278" w:lineRule="exact"/>
                    <w:ind w:right="432" w:left="1944" w:hanging="36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who is eligible to apply for review of a reviewable decision (the </w:t>
                  </w:r>
                  <w:r>
                    <w:rPr>
                      <w:rFonts w:ascii="Times New Roman" w:hAnsi="Times New Roman" w:eastAsia="Times New Roman"/>
                      <w:b w:val="true"/>
                      <w:i w:val="true"/>
                      <w:color w:val="000000"/>
                      <w:spacing w:val="-1"/>
                      <w:w w:val="100"/>
                      <w:sz w:val="24"/>
                      <w:vertAlign w:val="baseline"/>
                      <w:lang w:val="en-US"/>
                    </w:rPr>
                    <w:t xml:space="preserve">eligible person</w:t>
                  </w:r>
                  <w:r>
                    <w:rPr>
                      <w:rFonts w:ascii="Times New Roman" w:hAnsi="Times New Roman" w:eastAsia="Times New Roman"/>
                      <w:color w:val="000000"/>
                      <w:spacing w:val="-1"/>
                      <w:w w:val="100"/>
                      <w:sz w:val="24"/>
                      <w:vertAlign w:val="baseline"/>
                      <w:lang w:val="en-US"/>
                    </w:rPr>
                    <w:t xml:space="preserve">).</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18pt;height:33.25pt;z-index:-1;margin-left:138.85pt;margin-top:337.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 w:val="left" w:leader="none" w:pos="3672"/>
                    </w:tabs>
                    <w:spacing w:before="71" w:after="0" w:line="234"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72"/>
                    </w:tabs>
                    <w:spacing w:before="0" w:after="122" w:line="231"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58.85pt;height:34.9pt;z-index:-1;margin-left:148.1pt;margin-top:370.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720"/>
                    </w:tabs>
                    <w:spacing w:before="0" w:after="0" w:line="228" w:lineRule="exact"/>
                    <w:ind w:right="0" w:left="648" w:hanging="64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Section 54(2) (decision following failure to commence negotiations)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26pt;height:355.95pt;z-index:-1;margin-left:325.2pt;margin-top:370.4pt;mso-wrap-distance-left:0pt;mso-wrap-distance-right:0pt;mso-position-horizontal-relative:page;mso-position-vertical-relative:page">
            <w10:wrap type="square" side="both"/>
            <v:fill opacity="1" o:opacity2="1" recolor="f" rotate="f" type="solid"/>
            <v:textbox inset="0pt, 0pt, 0pt, 0pt">
              <w:txbxContent>
                <w:p>
                  <w:pPr>
                    <w:numPr>
                      <w:ilvl w:val="0"/>
                      <w:numId w:val="304"/>
                    </w:numPr>
                    <w:tabs>
                      <w:tab w:val="clear" w:pos="288"/>
                      <w:tab w:val="left" w:pos="288"/>
                    </w:tabs>
                    <w:spacing w:before="0" w:after="0" w:line="231"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 or his or her representative appointed for the purpose of section 52(1)(b).</w:t>
                  </w:r>
                </w:p>
                <w:p>
                  <w:pPr>
                    <w:numPr>
                      <w:ilvl w:val="0"/>
                      <w:numId w:val="304"/>
                    </w:numPr>
                    <w:tabs>
                      <w:tab w:val="clear" w:pos="288"/>
                      <w:tab w:val="left" w:pos="288"/>
                    </w:tabs>
                    <w:spacing w:before="43" w:after="0" w:line="234"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04"/>
                    </w:numPr>
                    <w:tabs>
                      <w:tab w:val="clear" w:pos="288"/>
                      <w:tab w:val="left" w:pos="288"/>
                    </w:tabs>
                    <w:spacing w:before="40" w:after="0" w:line="234"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05"/>
                    </w:numPr>
                    <w:tabs>
                      <w:tab w:val="clear" w:pos="288"/>
                      <w:tab w:val="left" w:pos="288"/>
                    </w:tabs>
                    <w:spacing w:before="100" w:after="0" w:line="234"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05"/>
                    </w:numPr>
                    <w:tabs>
                      <w:tab w:val="clear" w:pos="288"/>
                      <w:tab w:val="left" w:pos="288"/>
                    </w:tabs>
                    <w:spacing w:before="48" w:after="1512" w:line="234" w:lineRule="exact"/>
                    <w:ind w:right="288"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whose interests are affected by the decision.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48.6pt;height:35.15pt;z-index:-1;margin-left:147.1pt;margin-top:554.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808"/>
                    </w:tabs>
                    <w:spacing w:before="0" w:after="0" w:line="234"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Section 72(6) (decision in</w:t>
                  </w:r>
                </w:p>
                <w:p>
                  <w:pPr>
                    <w:spacing w:before="0" w:after="0" w:line="232" w:lineRule="exact"/>
                    <w:ind w:right="0" w:left="72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relation to training of health and safety representative)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318pt;height:23.65pt;z-index:-1;margin-left:138.85pt;margin-top:726.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0" w:after="195" w:line="268"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171</w:t>
                  </w:r>
                </w:p>
              </w:txbxContent>
            </v:textbox>
          </v:shape>
        </w:pict>
      </w:r>
      <w:r>
        <w:pict>
          <v:line strokeweight="0.5pt" strokecolor="#000000" from="138.85pt,148.55pt" to="456.9pt,148.55pt" style="position:absolute;mso-position-horizontal-relative:page;mso-position-vertical-relative:page;">
            <v:stroke dashstyle="solid"/>
          </v:line>
        </w:pict>
      </w:r>
      <w:r>
        <w:pict>
          <v:line strokeweight="0.5pt" strokecolor="#000000" from="141.85pt,337.45pt" to="453.9pt,337.45pt" style="position:absolute;mso-position-horizontal-relative:page;mso-position-vertical-relative:page;">
            <v:stroke dashstyle="solid"/>
          </v:line>
        </w:pict>
      </w:r>
      <w:r>
        <w:pict>
          <v:line strokeweight="0.5pt" strokecolor="#000000" from="141.85pt,366.7pt" to="453.9pt,366.7pt" style="position:absolute;mso-position-horizontal-relative:page;mso-position-vertical-relative:page;">
            <v:stroke dashstyle="solid"/>
          </v:line>
        </w:pict>
      </w:r>
      <w:r>
        <w:pict>
          <v:line strokeweight="0.7pt" strokecolor="#000000" from="138.85pt,749.3pt" to="456.9pt,749.3pt" style="position:absolute;mso-position-horizontal-relative:page;mso-position-vertical-relative:page;">
            <v:stroke dashstyle="solid"/>
          </v:line>
        </w:pict>
      </w:r>
    </w:p>
    <w:p>
      <w:pPr>
        <w:sectPr>
          <w:type w:val="nextPage"/>
          <w:pgSz w:w="11909" w:h="16838" w:orient="portrait"/>
          <w:pgMar w:bottom="1658" w:top="1152" w:right="2772" w:left="2777"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tabs>
          <w:tab w:val="left" w:leader="none" w:pos="864"/>
          <w:tab w:val="left" w:leader="none" w:pos="3672"/>
        </w:tabs>
        <w:spacing w:before="487"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8.85pt,148.55pt" to="456.9pt,148.55pt" style="position:absolute;mso-position-horizontal-relative:page;mso-position-vertical-relative:page;">
            <v:stroke dashstyle="solid"/>
          </v:line>
        </w:pict>
      </w:r>
      <w:r>
        <w:pict>
          <v:line strokeweight="0.5pt" strokecolor="#000000" from="141.85pt,168.7pt" to="453.9pt,168.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72"/>
        </w:tabs>
        <w:spacing w:before="4" w:after="757" w:line="226"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1.85pt,198.25pt" to="453.9pt,198.2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p>
      <w:pPr>
        <w:spacing w:before="4" w:after="757" w:line="226" w:lineRule="exact"/>
        <w:sectPr>
          <w:type w:val="nextPage"/>
          <w:pgSz w:w="11909" w:h="16838" w:orient="portrait"/>
          <w:pgMar w:bottom="1442" w:top="1880" w:right="2772" w:left="2777" w:header="720" w:footer="720"/>
          <w:titlePg w:val="false"/>
          <w:textDirection w:val="lrTb"/>
        </w:sectPr>
      </w:pPr>
    </w:p>
    <w:p>
      <w:pPr>
        <w:tabs>
          <w:tab w:val="left" w:leader="none" w:pos="720"/>
        </w:tabs>
        <w:spacing w:before="0" w:after="0" w:line="230" w:lineRule="exact"/>
        <w:ind w:right="0" w:left="720" w:hanging="72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3	</w:t>
      </w:r>
      <w:r>
        <w:rPr>
          <w:rFonts w:ascii="Times New Roman" w:hAnsi="Times New Roman" w:eastAsia="Times New Roman"/>
          <w:color w:val="000000"/>
          <w:spacing w:val="-1"/>
          <w:w w:val="100"/>
          <w:sz w:val="20"/>
          <w:vertAlign w:val="baseline"/>
          <w:lang w:val="en-US"/>
        </w:rPr>
        <w:t xml:space="preserve">Section 76(6) (decision relating to health and safety committee)</w:t>
      </w:r>
    </w:p>
    <w:p>
      <w:pPr>
        <w:tabs>
          <w:tab w:val="left" w:leader="none" w:pos="720"/>
        </w:tabs>
        <w:spacing w:before="2544" w:after="0" w:line="22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	</w:t>
      </w:r>
      <w:r>
        <w:rPr>
          <w:rFonts w:ascii="Times New Roman" w:hAnsi="Times New Roman" w:eastAsia="Times New Roman"/>
          <w:color w:val="000000"/>
          <w:spacing w:val="0"/>
          <w:w w:val="100"/>
          <w:sz w:val="20"/>
          <w:vertAlign w:val="baseline"/>
          <w:lang w:val="en-US"/>
        </w:rPr>
        <w:t xml:space="preserve">Section 102 (decision on</w:t>
      </w:r>
    </w:p>
    <w:p>
      <w:pPr>
        <w:spacing w:before="0" w:after="4023"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 of provisional</w:t>
        <w:br/>
      </w:r>
      <w:r>
        <w:rPr>
          <w:rFonts w:ascii="Times New Roman" w:hAnsi="Times New Roman" w:eastAsia="Times New Roman"/>
          <w:color w:val="000000"/>
          <w:spacing w:val="0"/>
          <w:w w:val="100"/>
          <w:sz w:val="20"/>
          <w:vertAlign w:val="baseline"/>
          <w:lang w:val="en-US"/>
        </w:rPr>
        <w:t xml:space="preserve">improvement notice)</w:t>
      </w:r>
    </w:p>
    <w:p>
      <w:pPr>
        <w:tabs>
          <w:tab w:val="left" w:leader="none" w:pos="720"/>
        </w:tabs>
        <w:spacing w:before="0" w:after="0" w:line="230" w:lineRule="exact"/>
        <w:ind w:right="0" w:left="720" w:hanging="72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5	</w:t>
      </w:r>
      <w:r>
        <w:rPr>
          <w:rFonts w:ascii="Times New Roman" w:hAnsi="Times New Roman" w:eastAsia="Times New Roman"/>
          <w:color w:val="000000"/>
          <w:spacing w:val="1"/>
          <w:w w:val="100"/>
          <w:sz w:val="20"/>
          <w:vertAlign w:val="baseline"/>
          <w:lang w:val="en-US"/>
        </w:rPr>
        <w:t xml:space="preserve">Section 179 (forfeiture of thing)</w:t>
      </w:r>
    </w:p>
    <w:p>
      <w:pPr>
        <w:numPr>
          <w:ilvl w:val="0"/>
          <w:numId w:val="306"/>
        </w:numPr>
        <w:tabs>
          <w:tab w:val="clear" w:pos="288"/>
          <w:tab w:val="left" w:pos="360"/>
        </w:tabs>
        <w:spacing w:before="1"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br w:type="column"/>
      </w: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06"/>
        </w:numPr>
        <w:tabs>
          <w:tab w:val="clear" w:pos="288"/>
          <w:tab w:val="left" w:pos="360"/>
        </w:tabs>
        <w:spacing w:before="59"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person conducting a business or undertaking whose interests are affected by the decision.</w:t>
      </w:r>
    </w:p>
    <w:p>
      <w:pPr>
        <w:numPr>
          <w:ilvl w:val="0"/>
          <w:numId w:val="306"/>
        </w:numPr>
        <w:tabs>
          <w:tab w:val="clear" w:pos="288"/>
          <w:tab w:val="left" w:pos="360"/>
        </w:tabs>
        <w:spacing w:before="65" w:after="0" w:line="229"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07"/>
        </w:numPr>
        <w:tabs>
          <w:tab w:val="clear" w:pos="288"/>
          <w:tab w:val="left" w:pos="360"/>
        </w:tabs>
        <w:spacing w:before="121"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provisional improvement notice was issued.</w:t>
      </w:r>
    </w:p>
    <w:p>
      <w:pPr>
        <w:numPr>
          <w:ilvl w:val="0"/>
          <w:numId w:val="307"/>
        </w:numPr>
        <w:tabs>
          <w:tab w:val="clear" w:pos="288"/>
          <w:tab w:val="left" w:pos="360"/>
        </w:tabs>
        <w:spacing w:before="59"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health and safety representative who issued the provisional improvement notice.</w:t>
      </w:r>
    </w:p>
    <w:p>
      <w:pPr>
        <w:numPr>
          <w:ilvl w:val="0"/>
          <w:numId w:val="307"/>
        </w:numPr>
        <w:tabs>
          <w:tab w:val="clear" w:pos="288"/>
          <w:tab w:val="left" w:pos="360"/>
        </w:tabs>
        <w:spacing w:before="59"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07"/>
        </w:numPr>
        <w:tabs>
          <w:tab w:val="clear" w:pos="288"/>
          <w:tab w:val="left" w:pos="360"/>
        </w:tabs>
        <w:spacing w:before="64" w:after="0" w:line="229"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07"/>
        </w:numPr>
        <w:tabs>
          <w:tab w:val="clear" w:pos="288"/>
          <w:tab w:val="left" w:pos="360"/>
        </w:tabs>
        <w:spacing w:before="64" w:after="0" w:line="230" w:lineRule="exact"/>
        <w:ind w:right="0" w:left="360"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person conducting a business or undertaking whose interests are affected by the decision.</w:t>
      </w:r>
    </w:p>
    <w:p>
      <w:pPr>
        <w:spacing w:before="116" w:after="1" w:line="230" w:lineRule="exact"/>
        <w:ind w:right="432" w:left="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entitled to the thing.</w:t>
      </w:r>
    </w:p>
    <w:p>
      <w:pPr>
        <w:spacing w:before="116" w:after="1" w:line="230" w:lineRule="exact"/>
        <w:sectPr>
          <w:type w:val="continuous"/>
          <w:pgSz w:w="11909" w:h="16838" w:orient="portrait"/>
          <w:pgMar w:bottom="1442" w:top="1880" w:right="2981" w:left="2942" w:header="720" w:footer="720"/>
          <w:cols w:sep="0" w:num="2" w:space="0" w:equalWidth="0">
            <w:col w:w="3255" w:space="225"/>
            <w:col w:w="2506" w:space="0"/>
          </w:cols>
          <w:titlePg w:val="false"/>
          <w:textDirection w:val="lrTb"/>
        </w:sectPr>
      </w:pPr>
    </w:p>
    <w:p>
      <w:pPr>
        <w:tabs>
          <w:tab w:val="left" w:leader="none" w:pos="3024"/>
        </w:tabs>
        <w:spacing w:before="1429" w:after="0" w:line="273"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8.85pt,749.3pt" to="456.9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172</w:t>
      </w:r>
    </w:p>
    <w:p>
      <w:pPr>
        <w:sectPr>
          <w:type w:val="continuous"/>
          <w:pgSz w:w="11909" w:h="16838" w:orient="portrait"/>
          <w:pgMar w:bottom="1442" w:top="1880" w:right="2772" w:left="277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318pt;height:54.25pt;z-index:-1;margin-left:138.85pt;margin-top:94pt;mso-wrap-distance-left:0pt;mso-wrap-distance-right:0pt;mso-position-horizontal-relative:page;mso-position-vertical-relative:page">
            <w10:wrap type="square" side="both"/>
            <v:fill opacity="1" o:opacity2="1" recolor="f" rotate="f" type="solid"/>
            <v:textbox inset="0pt, 0pt, 0pt, 0pt">
              <w:txbxContent>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18pt;height:49.7pt;z-index:-1;margin-left:138.85pt;margin-top:14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 w:val="left" w:leader="none" w:pos="3672"/>
                    </w:tabs>
                    <w:spacing w:before="487"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72"/>
                    </w:tabs>
                    <w:spacing w:before="4" w:after="37" w:line="226"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318pt;height:93.15pt;z-index:-1;margin-left:138.85pt;margin-top:197.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 w:val="left" w:leader="none" w:pos="3672"/>
                    </w:tabs>
                    <w:spacing w:before="69"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	</w:t>
                  </w:r>
                  <w:r>
                    <w:rPr>
                      <w:rFonts w:ascii="Times New Roman" w:hAnsi="Times New Roman" w:eastAsia="Times New Roman"/>
                      <w:color w:val="000000"/>
                      <w:spacing w:val="0"/>
                      <w:w w:val="100"/>
                      <w:sz w:val="20"/>
                      <w:vertAlign w:val="baseline"/>
                      <w:lang w:val="en-US"/>
                    </w:rPr>
                    <w:t xml:space="preserve">Section 180 (Return of seized	</w:t>
                  </w:r>
                  <w:r>
                    <w:rPr>
                      <w:rFonts w:ascii="Times New Roman" w:hAnsi="Times New Roman" w:eastAsia="Times New Roman"/>
                      <w:color w:val="000000"/>
                      <w:spacing w:val="0"/>
                      <w:w w:val="100"/>
                      <w:sz w:val="20"/>
                      <w:vertAlign w:val="baseline"/>
                      <w:lang w:val="en-US"/>
                    </w:rPr>
                    <w:t xml:space="preserve">The person entitled to the</w:t>
                  </w:r>
                </w:p>
                <w:p>
                  <w:pPr>
                    <w:tabs>
                      <w:tab w:val="left" w:leader="none" w:pos="3672"/>
                    </w:tabs>
                    <w:spacing w:before="2" w:after="0" w:line="232" w:lineRule="exact"/>
                    <w:ind w:right="0" w:left="864"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things)	</w:t>
                  </w:r>
                  <w:r>
                    <w:rPr>
                      <w:rFonts w:ascii="Times New Roman" w:hAnsi="Times New Roman" w:eastAsia="Times New Roman"/>
                      <w:color w:val="000000"/>
                      <w:spacing w:val="-1"/>
                      <w:w w:val="100"/>
                      <w:sz w:val="20"/>
                      <w:vertAlign w:val="baseline"/>
                      <w:lang w:val="en-US"/>
                    </w:rPr>
                    <w:t xml:space="preserve">thing.</w:t>
                  </w:r>
                </w:p>
                <w:p>
                  <w:pPr>
                    <w:tabs>
                      <w:tab w:val="left" w:leader="none" w:pos="864"/>
                      <w:tab w:val="left" w:leader="none" w:pos="3744"/>
                    </w:tabs>
                    <w:spacing w:before="120"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color w:val="000000"/>
                      <w:spacing w:val="0"/>
                      <w:w w:val="100"/>
                      <w:sz w:val="20"/>
                      <w:vertAlign w:val="baseline"/>
                      <w:lang w:val="en-US"/>
                    </w:rPr>
                    <w:t xml:space="preserve">Section 191 (issue of	</w:t>
                  </w:r>
                  <w:r>
                    <w:rPr>
                      <w:rFonts w:ascii="Times New Roman" w:hAnsi="Times New Roman" w:eastAsia="Times New Roman"/>
                      <w:color w:val="000000"/>
                      <w:spacing w:val="0"/>
                      <w:w w:val="100"/>
                      <w:sz w:val="20"/>
                      <w:vertAlign w:val="baseline"/>
                      <w:lang w:val="en-US"/>
                    </w:rPr>
                    <w:t xml:space="preserve">(1) The person to whom the</w:t>
                  </w:r>
                </w:p>
                <w:p>
                  <w:pPr>
                    <w:tabs>
                      <w:tab w:val="left" w:leader="none" w:pos="4032"/>
                    </w:tabs>
                    <w:spacing w:before="9" w:after="748" w:line="226"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improvement notice)	</w:t>
                  </w:r>
                  <w:r>
                    <w:rPr>
                      <w:rFonts w:ascii="Times New Roman" w:hAnsi="Times New Roman" w:eastAsia="Times New Roman"/>
                      <w:color w:val="000000"/>
                      <w:spacing w:val="0"/>
                      <w:w w:val="100"/>
                      <w:sz w:val="20"/>
                      <w:vertAlign w:val="baseline"/>
                      <w:lang w:val="en-US"/>
                    </w:rPr>
                    <w:t xml:space="preserve">notice was issued.</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26pt;height:435.25pt;z-index:-1;margin-left:325.2pt;margin-top:291.1pt;mso-wrap-distance-left:0pt;mso-wrap-distance-right:0pt;mso-position-horizontal-relative:page;mso-position-vertical-relative:page">
            <w10:wrap type="square" side="both"/>
            <v:fill opacity="1" o:opacity2="1" recolor="f" rotate="f" type="solid"/>
            <v:textbox inset="0pt, 0pt, 0pt, 0pt">
              <w:txbxContent>
                <w:p>
                  <w:pPr>
                    <w:numPr>
                      <w:ilvl w:val="0"/>
                      <w:numId w:val="308"/>
                    </w:numPr>
                    <w:tabs>
                      <w:tab w:val="clear" w:pos="288"/>
                      <w:tab w:val="left" w:pos="288"/>
                    </w:tabs>
                    <w:spacing w:before="1"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08"/>
                    </w:numPr>
                    <w:tabs>
                      <w:tab w:val="clear" w:pos="288"/>
                      <w:tab w:val="left" w:pos="288"/>
                    </w:tabs>
                    <w:spacing w:before="59"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08"/>
                    </w:numPr>
                    <w:tabs>
                      <w:tab w:val="clear" w:pos="288"/>
                      <w:tab w:val="left" w:pos="288"/>
                    </w:tabs>
                    <w:spacing w:before="60" w:after="0" w:line="230"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09"/>
                    </w:numPr>
                    <w:tabs>
                      <w:tab w:val="clear" w:pos="288"/>
                      <w:tab w:val="left" w:pos="288"/>
                    </w:tabs>
                    <w:spacing w:before="110" w:after="0" w:line="235"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09"/>
                    </w:numPr>
                    <w:tabs>
                      <w:tab w:val="clear" w:pos="288"/>
                      <w:tab w:val="left" w:pos="288"/>
                    </w:tabs>
                    <w:spacing w:before="60"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09"/>
                    </w:numPr>
                    <w:tabs>
                      <w:tab w:val="clear" w:pos="288"/>
                      <w:tab w:val="left" w:pos="288"/>
                    </w:tabs>
                    <w:spacing w:before="58"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09"/>
                    </w:numPr>
                    <w:tabs>
                      <w:tab w:val="clear" w:pos="288"/>
                      <w:tab w:val="left" w:pos="288"/>
                    </w:tabs>
                    <w:spacing w:before="60" w:after="0" w:line="230"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spacing w:before="119" w:after="1714" w:line="231"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 The person to whom the notice was issued.</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58.4pt;height:34.8pt;z-index:-1;margin-left:147.6pt;margin-top:440.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4" w:after="0" w:line="22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8	</w:t>
                  </w:r>
                  <w:r>
                    <w:rPr>
                      <w:rFonts w:ascii="Times New Roman" w:hAnsi="Times New Roman" w:eastAsia="Times New Roman"/>
                      <w:color w:val="000000"/>
                      <w:spacing w:val="0"/>
                      <w:w w:val="100"/>
                      <w:sz w:val="20"/>
                      <w:vertAlign w:val="baseline"/>
                      <w:lang w:val="en-US"/>
                    </w:rPr>
                    <w:t xml:space="preserve">Section 194 (extension of time</w:t>
                  </w:r>
                </w:p>
                <w:p>
                  <w:pPr>
                    <w:spacing w:before="9" w:after="0" w:line="226" w:lineRule="exact"/>
                    <w:ind w:right="0" w:left="64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for compliance with</w:t>
                  </w:r>
                </w:p>
                <w:p>
                  <w:pPr>
                    <w:spacing w:before="5" w:after="0" w:line="217" w:lineRule="exact"/>
                    <w:ind w:right="0" w:left="64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improvement notice)</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21.7pt;height:23.05pt;z-index:-1;margin-left:147.35pt;margin-top:61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448"/>
                    </w:tabs>
                    <w:spacing w:before="4" w:after="0" w:line="22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	</w:t>
                  </w:r>
                  <w:r>
                    <w:rPr>
                      <w:rFonts w:ascii="Times New Roman" w:hAnsi="Times New Roman" w:eastAsia="Times New Roman"/>
                      <w:color w:val="000000"/>
                      <w:spacing w:val="0"/>
                      <w:w w:val="100"/>
                      <w:sz w:val="20"/>
                      <w:vertAlign w:val="baseline"/>
                      <w:lang w:val="en-US"/>
                    </w:rPr>
                    <w:t xml:space="preserve">Section 195 (issue of</w:t>
                  </w:r>
                </w:p>
                <w:p>
                  <w:pPr>
                    <w:spacing w:before="5" w:after="0" w:line="212" w:lineRule="exact"/>
                    <w:ind w:right="144" w:left="0" w:firstLine="0"/>
                    <w:jc w:val="righ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prohibition notice)</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18pt;height:23.65pt;z-index:-1;margin-left:138.85pt;margin-top:726.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0" w:after="196"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173</w:t>
                  </w:r>
                </w:p>
              </w:txbxContent>
            </v:textbox>
          </v:shape>
        </w:pict>
      </w:r>
      <w:r>
        <w:pict>
          <v:line strokeweight="0.5pt" strokecolor="#000000" from="138.85pt,148.55pt" to="456.9pt,148.55pt" style="position:absolute;mso-position-horizontal-relative:page;mso-position-vertical-relative:page;">
            <v:stroke dashstyle="solid"/>
          </v:line>
        </w:pict>
      </w:r>
      <w:r>
        <w:pict>
          <v:line strokeweight="0.5pt" strokecolor="#000000" from="141.85pt,168.7pt" to="453.9pt,168.7pt" style="position:absolute;mso-position-horizontal-relative:page;mso-position-vertical-relative:page;">
            <v:stroke dashstyle="solid"/>
          </v:line>
        </w:pict>
      </w:r>
      <w:r>
        <w:pict>
          <v:line strokeweight="0.5pt" strokecolor="#000000" from="141.85pt,198.25pt" to="453.9pt,198.25pt" style="position:absolute;mso-position-horizontal-relative:page;mso-position-vertical-relative:page;">
            <v:stroke dashstyle="solid"/>
          </v:line>
        </w:pict>
      </w:r>
      <w:r>
        <w:pict>
          <v:line strokeweight="0.7pt" strokecolor="#000000" from="138.85pt,749.3pt" to="456.9pt,749.3pt" style="position:absolute;mso-position-horizontal-relative:page;mso-position-vertical-relative:page;">
            <v:stroke dashstyle="solid"/>
          </v:line>
        </w:pict>
      </w:r>
    </w:p>
    <w:p>
      <w:pPr>
        <w:sectPr>
          <w:type w:val="nextPage"/>
          <w:pgSz w:w="11909" w:h="16838" w:orient="portrait"/>
          <w:pgMar w:bottom="1658" w:top="1152" w:right="2772" w:left="277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318pt;height:54.25pt;z-index:-1;margin-left:138.85pt;margin-top:94pt;mso-wrap-distance-left:0pt;mso-wrap-distance-right:0pt;mso-position-horizontal-relative:page;mso-position-vertical-relative:page">
            <w10:wrap type="square" side="both"/>
            <v:fill opacity="1" o:opacity2="1" recolor="f" rotate="f" type="solid"/>
            <v:textbox inset="0pt, 0pt, 0pt, 0pt">
              <w:txbxContent>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318pt;height:50.3pt;z-index:-1;margin-left:138.85pt;margin-top:14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 w:val="left" w:leader="none" w:pos="3672"/>
                    </w:tabs>
                    <w:spacing w:before="487"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72"/>
                    </w:tabs>
                    <w:spacing w:before="4" w:after="52" w:line="226"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126pt;height:527.8pt;z-index:-1;margin-left:325.2pt;margin-top:198.55pt;mso-wrap-distance-left:0pt;mso-wrap-distance-right:0pt;mso-position-horizontal-relative:page;mso-position-vertical-relative:page">
            <w10:wrap type="square" side="both"/>
            <v:fill opacity="1" o:opacity2="1" recolor="f" rotate="f" type="solid"/>
            <v:textbox inset="0pt, 0pt, 0pt, 0pt">
              <w:txbxContent>
                <w:p>
                  <w:pPr>
                    <w:numPr>
                      <w:ilvl w:val="0"/>
                      <w:numId w:val="310"/>
                    </w:numPr>
                    <w:tabs>
                      <w:tab w:val="clear" w:pos="288"/>
                      <w:tab w:val="left" w:pos="288"/>
                    </w:tabs>
                    <w:spacing w:before="2" w:after="0" w:line="226"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1" w:after="0" w:line="230"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 plant or substance.</w:t>
                  </w:r>
                </w:p>
                <w:p>
                  <w:pPr>
                    <w:numPr>
                      <w:ilvl w:val="0"/>
                      <w:numId w:val="310"/>
                    </w:numPr>
                    <w:tabs>
                      <w:tab w:val="clear" w:pos="288"/>
                      <w:tab w:val="left" w:pos="288"/>
                    </w:tabs>
                    <w:spacing w:before="60"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10"/>
                    </w:numPr>
                    <w:tabs>
                      <w:tab w:val="clear" w:pos="288"/>
                      <w:tab w:val="left" w:pos="288"/>
                    </w:tabs>
                    <w:spacing w:before="63"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10"/>
                    </w:numPr>
                    <w:tabs>
                      <w:tab w:val="clear" w:pos="288"/>
                      <w:tab w:val="left" w:pos="288"/>
                    </w:tabs>
                    <w:spacing w:before="60" w:after="0" w:line="230"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10"/>
                    </w:numPr>
                    <w:tabs>
                      <w:tab w:val="clear" w:pos="288"/>
                      <w:tab w:val="left" w:pos="288"/>
                    </w:tabs>
                    <w:spacing w:before="60" w:after="0" w:line="230"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gave a direction under section 85 to cease work, that is relevant to the prohibition notice.</w:t>
                  </w:r>
                </w:p>
                <w:p>
                  <w:pPr>
                    <w:numPr>
                      <w:ilvl w:val="0"/>
                      <w:numId w:val="311"/>
                    </w:numPr>
                    <w:tabs>
                      <w:tab w:val="clear" w:pos="288"/>
                      <w:tab w:val="left" w:pos="288"/>
                    </w:tabs>
                    <w:spacing w:before="114" w:after="0" w:line="231"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11"/>
                    </w:numPr>
                    <w:tabs>
                      <w:tab w:val="clear" w:pos="288"/>
                      <w:tab w:val="left" w:pos="288"/>
                    </w:tabs>
                    <w:spacing w:before="67" w:after="0" w:line="226"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0" w:after="0" w:line="230"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w:t>
                  </w:r>
                </w:p>
                <w:p>
                  <w:pPr>
                    <w:numPr>
                      <w:ilvl w:val="0"/>
                      <w:numId w:val="311"/>
                    </w:numPr>
                    <w:tabs>
                      <w:tab w:val="clear" w:pos="288"/>
                      <w:tab w:val="left" w:pos="288"/>
                    </w:tabs>
                    <w:spacing w:before="60"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11"/>
                    </w:numPr>
                    <w:tabs>
                      <w:tab w:val="clear" w:pos="288"/>
                      <w:tab w:val="left" w:pos="288"/>
                    </w:tabs>
                    <w:spacing w:before="58"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11"/>
                    </w:numPr>
                    <w:tabs>
                      <w:tab w:val="clear" w:pos="288"/>
                      <w:tab w:val="left" w:pos="288"/>
                    </w:tabs>
                    <w:spacing w:before="59" w:after="1436" w:line="230"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43.3pt;height:23.05pt;z-index:-1;margin-left:147.35pt;margin-top:469.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720"/>
                    </w:tabs>
                    <w:spacing w:before="0" w:after="0" w:line="223" w:lineRule="exact"/>
                    <w:ind w:right="0" w:left="720" w:hanging="72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9A	</w:t>
                  </w:r>
                  <w:r>
                    <w:rPr>
                      <w:rFonts w:ascii="Times New Roman" w:hAnsi="Times New Roman" w:eastAsia="Times New Roman"/>
                      <w:color w:val="000000"/>
                      <w:spacing w:val="-1"/>
                      <w:w w:val="100"/>
                      <w:sz w:val="20"/>
                      <w:vertAlign w:val="baseline"/>
                      <w:lang w:val="en-US"/>
                    </w:rPr>
                    <w:t xml:space="preserve">Section 197B (issue of prohibited asbestos notice)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18pt;height:23.65pt;z-index:-1;margin-left:138.85pt;margin-top:726.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0" w:after="196" w:line="267" w:lineRule="exact"/>
                    <w:ind w:right="0" w:left="72"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174</w:t>
                  </w:r>
                </w:p>
              </w:txbxContent>
            </v:textbox>
          </v:shape>
        </w:pict>
      </w:r>
      <w:r>
        <w:pict>
          <v:line strokeweight="0.5pt" strokecolor="#000000" from="138.85pt,148.55pt" to="456.9pt,148.55pt" style="position:absolute;mso-position-horizontal-relative:page;mso-position-vertical-relative:page;">
            <v:stroke dashstyle="solid"/>
          </v:line>
        </w:pict>
      </w:r>
      <w:r>
        <w:pict>
          <v:line strokeweight="0.5pt" strokecolor="#000000" from="141.85pt,168.7pt" to="453.9pt,168.7pt" style="position:absolute;mso-position-horizontal-relative:page;mso-position-vertical-relative:page;">
            <v:stroke dashstyle="solid"/>
          </v:line>
        </w:pict>
      </w:r>
      <w:r>
        <w:pict>
          <v:line strokeweight="0.5pt" strokecolor="#000000" from="141.85pt,198.25pt" to="453.9pt,198.25pt" style="position:absolute;mso-position-horizontal-relative:page;mso-position-vertical-relative:page;">
            <v:stroke dashstyle="solid"/>
          </v:line>
        </w:pict>
      </w:r>
      <w:r>
        <w:pict>
          <v:line strokeweight="0.7pt" strokecolor="#000000" from="138.85pt,749.3pt" to="456.9pt,749.3pt" style="position:absolute;mso-position-horizontal-relative:page;mso-position-vertical-relative:page;">
            <v:stroke dashstyle="solid"/>
          </v:line>
        </w:pict>
      </w:r>
    </w:p>
    <w:p>
      <w:pPr>
        <w:sectPr>
          <w:type w:val="nextPage"/>
          <w:pgSz w:w="11909" w:h="16838" w:orient="portrait"/>
          <w:pgMar w:bottom="1658" w:top="1152" w:right="2772" w:left="277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315pt;height:54.25pt;z-index:-1;margin-left:140.4pt;margin-top:94pt;mso-wrap-distance-left:0pt;mso-wrap-distance-right:0pt;mso-position-horizontal-relative:page;mso-position-vertical-relative:page">
            <w10:wrap type="square" side="both"/>
            <v:fill opacity="1" o:opacity2="1" recolor="f" rotate="f" type="solid"/>
            <v:textbox inset="0pt, 0pt, 0pt, 0pt">
              <w:txbxContent>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15pt;height:49.7pt;z-index:-1;margin-left:140.4pt;margin-top:14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864"/>
                      <w:tab w:val="left" w:leader="none" w:pos="3600"/>
                    </w:tabs>
                    <w:spacing w:before="487"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00"/>
                    </w:tabs>
                    <w:spacing w:before="3" w:after="36"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15pt;height:29.55pt;z-index:-1;margin-left:140.4pt;margin-top:197.95pt;mso-wrap-distance-left:0pt;mso-wrap-distance-right:0pt;mso-position-horizontal-relative:page;mso-position-vertical-relative:page">
            <w10:wrap type="square" side="both"/>
            <v:fill opacity="1" o:opacity2="1" recolor="f" rotate="f" type="solid"/>
            <v:textbox inset="0pt, 0pt, 0pt, 0pt">
              <w:txbxContent>
                <w:p>
                  <w:pPr>
                    <w:spacing w:before="10" w:after="105" w:line="231" w:lineRule="exact"/>
                    <w:ind w:right="360" w:left="396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interests are affected by the decision.</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145.95pt;height:34.6pt;z-index:-1;margin-left:147.35pt;margin-top:227.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952"/>
                    </w:tabs>
                    <w:spacing w:before="4"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9B	</w:t>
                  </w:r>
                  <w:r>
                    <w:rPr>
                      <w:rFonts w:ascii="Times New Roman" w:hAnsi="Times New Roman" w:eastAsia="Times New Roman"/>
                      <w:color w:val="000000"/>
                      <w:spacing w:val="0"/>
                      <w:w w:val="100"/>
                      <w:sz w:val="20"/>
                      <w:vertAlign w:val="baseline"/>
                      <w:lang w:val="en-US"/>
                    </w:rPr>
                    <w:t xml:space="preserve">Section 197E (extension of</w:t>
                  </w:r>
                </w:p>
                <w:p>
                  <w:pPr>
                    <w:spacing w:before="0" w:after="0" w:line="230" w:lineRule="exact"/>
                    <w:ind w:right="0" w:left="64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time for compliance with prohibited asbestos notice)</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26pt;height:498.85pt;z-index:-1;margin-left:325.2pt;margin-top:227.5pt;mso-wrap-distance-left:0pt;mso-wrap-distance-right:0pt;mso-position-horizontal-relative:page;mso-position-vertical-relative:page">
            <w10:wrap type="square" side="both"/>
            <v:fill opacity="1" o:opacity2="1" recolor="f" rotate="f" type="solid"/>
            <v:textbox inset="0pt, 0pt, 0pt, 0pt">
              <w:txbxContent>
                <w:p>
                  <w:pPr>
                    <w:numPr>
                      <w:ilvl w:val="0"/>
                      <w:numId w:val="312"/>
                    </w:numPr>
                    <w:tabs>
                      <w:tab w:val="clear" w:pos="288"/>
                      <w:tab w:val="left" w:pos="288"/>
                    </w:tabs>
                    <w:spacing w:before="1" w:after="0" w:line="230"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12"/>
                    </w:numPr>
                    <w:tabs>
                      <w:tab w:val="clear" w:pos="288"/>
                      <w:tab w:val="left" w:pos="288"/>
                    </w:tabs>
                    <w:spacing w:before="61" w:after="0" w:line="227"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1" w:after="0" w:line="230"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w:t>
                  </w:r>
                </w:p>
                <w:p>
                  <w:pPr>
                    <w:numPr>
                      <w:ilvl w:val="0"/>
                      <w:numId w:val="312"/>
                    </w:numPr>
                    <w:tabs>
                      <w:tab w:val="clear" w:pos="288"/>
                      <w:tab w:val="left" w:pos="288"/>
                    </w:tabs>
                    <w:spacing w:before="64"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12"/>
                    </w:numPr>
                    <w:tabs>
                      <w:tab w:val="clear" w:pos="288"/>
                      <w:tab w:val="left" w:pos="288"/>
                    </w:tabs>
                    <w:spacing w:before="59"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12"/>
                    </w:numPr>
                    <w:tabs>
                      <w:tab w:val="clear" w:pos="288"/>
                      <w:tab w:val="left" w:pos="288"/>
                    </w:tabs>
                    <w:spacing w:before="60" w:after="0" w:line="230"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13"/>
                    </w:numPr>
                    <w:tabs>
                      <w:tab w:val="clear" w:pos="288"/>
                      <w:tab w:val="left" w:pos="288"/>
                    </w:tabs>
                    <w:spacing w:before="110" w:after="0" w:line="235"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13"/>
                    </w:numPr>
                    <w:tabs>
                      <w:tab w:val="clear" w:pos="288"/>
                      <w:tab w:val="left" w:pos="288"/>
                    </w:tabs>
                    <w:spacing w:before="61" w:after="0" w:line="227"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1" w:after="0" w:line="230"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w:t>
                  </w:r>
                </w:p>
                <w:p>
                  <w:pPr>
                    <w:numPr>
                      <w:ilvl w:val="0"/>
                      <w:numId w:val="313"/>
                    </w:numPr>
                    <w:tabs>
                      <w:tab w:val="clear" w:pos="288"/>
                      <w:tab w:val="left" w:pos="288"/>
                    </w:tabs>
                    <w:spacing w:before="59" w:after="0" w:line="230" w:lineRule="exact"/>
                    <w:ind w:right="288" w:left="288" w:hanging="28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person conducting a business or undertaking whose interests are affected by the decision.</w:t>
                  </w:r>
                </w:p>
                <w:p>
                  <w:pPr>
                    <w:numPr>
                      <w:ilvl w:val="0"/>
                      <w:numId w:val="313"/>
                    </w:numPr>
                    <w:tabs>
                      <w:tab w:val="clear" w:pos="288"/>
                      <w:tab w:val="left" w:pos="288"/>
                    </w:tabs>
                    <w:spacing w:before="59" w:after="0" w:line="230" w:lineRule="exact"/>
                    <w:ind w:right="144"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13"/>
                    </w:numPr>
                    <w:tabs>
                      <w:tab w:val="clear" w:pos="288"/>
                      <w:tab w:val="left" w:pos="288"/>
                    </w:tabs>
                    <w:spacing w:before="65" w:after="1545" w:line="229" w:lineRule="exact"/>
                    <w:ind w:right="72"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47.1pt;height:23.3pt;z-index:-1;margin-left:148.1pt;margin-top:440.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952"/>
                    </w:tabs>
                    <w:spacing w:before="4"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	</w:t>
                  </w:r>
                  <w:r>
                    <w:rPr>
                      <w:rFonts w:ascii="Times New Roman" w:hAnsi="Times New Roman" w:eastAsia="Times New Roman"/>
                      <w:color w:val="000000"/>
                      <w:spacing w:val="0"/>
                      <w:w w:val="100"/>
                      <w:sz w:val="20"/>
                      <w:vertAlign w:val="baseline"/>
                      <w:lang w:val="en-US"/>
                    </w:rPr>
                    <w:t xml:space="preserve">Section 198 (issue of a non-</w:t>
                  </w:r>
                  <w:r>
                    <w:rPr>
                      <w:rFonts w:ascii="Times New Roman" w:hAnsi="Times New Roman" w:eastAsia="Times New Roman"/>
                      <w:color w:val="000000"/>
                      <w:w w:val="100"/>
                      <w:sz w:val="24"/>
                      <w:vertAlign w:val="baseline"/>
                      <w:lang w:val="en-US"/>
                    </w:rPr>
                    <w:t xml:space="preserve">
</w:t>
                  </w:r>
                </w:p>
                <w:p>
                  <w:pPr>
                    <w:spacing w:before="8" w:after="0" w:line="217"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disturbance notice)</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315pt;height:23.65pt;z-index:-1;margin-left:140.4pt;margin-top:726.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s>
                    <w:spacing w:before="0" w:after="196" w:line="26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175</w:t>
                  </w:r>
                </w:p>
              </w:txbxContent>
            </v:textbox>
          </v:shape>
        </w:pict>
      </w:r>
      <w:r>
        <w:pict>
          <v:line strokeweight="0.5pt" strokecolor="#000000" from="140.4pt,148.55pt" to="455.45pt,148.55pt" style="position:absolute;mso-position-horizontal-relative:page;mso-position-vertical-relative:page;">
            <v:stroke dashstyle="solid"/>
          </v:line>
        </w:pict>
      </w:r>
      <w:r>
        <w:pict>
          <v:line strokeweight="0.5pt" strokecolor="#000000" from="140.4pt,168.7pt" to="455.45pt,168.7pt" style="position:absolute;mso-position-horizontal-relative:page;mso-position-vertical-relative:page;">
            <v:stroke dashstyle="solid"/>
          </v:line>
        </w:pict>
      </w:r>
      <w:r>
        <w:pict>
          <v:line strokeweight="0.5pt" strokecolor="#000000" from="140.4pt,198.25pt" to="455.45pt,198.25pt" style="position:absolute;mso-position-horizontal-relative:page;mso-position-vertical-relative:page;">
            <v:stroke dashstyle="solid"/>
          </v:line>
        </w:pict>
      </w:r>
      <w:r>
        <w:pict>
          <v:line strokeweight="0.7pt" strokecolor="#000000" from="140.4pt,749.3pt" to="455.45pt,749.3pt" style="position:absolute;mso-position-horizontal-relative:page;mso-position-vertical-relative:page;">
            <v:stroke dashstyle="solid"/>
          </v:line>
        </w:pict>
      </w:r>
    </w:p>
    <w:p>
      <w:pPr>
        <w:sectPr>
          <w:type w:val="nextPage"/>
          <w:pgSz w:w="11909" w:h="16838" w:orient="portrait"/>
          <w:pgMar w:bottom="1658" w:top="1152" w:right="2801" w:left="2808" w:header="720" w:footer="720"/>
          <w:titlePg w:val="false"/>
          <w:textDirection w:val="lrTb"/>
        </w:sectPr>
      </w:pPr>
    </w:p>
    <w:p>
      <w:pPr>
        <w:spacing w:before="0" w:after="246"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tabs>
          <w:tab w:val="left" w:leader="none" w:pos="864"/>
          <w:tab w:val="left" w:leader="none" w:pos="3600"/>
        </w:tabs>
        <w:spacing w:before="487"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4pt,148.55pt" to="455.45pt,148.55pt" style="position:absolute;mso-position-horizontal-relative:page;mso-position-vertical-relative:page;">
            <v:stroke dashstyle="solid"/>
          </v:line>
        </w:pict>
      </w:r>
      <w:r>
        <w:pict>
          <v:line strokeweight="0.5pt" strokecolor="#000000" from="140.4pt,168.7pt" to="455.45pt,168.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00"/>
        </w:tabs>
        <w:spacing w:before="4" w:after="109" w:line="226"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4pt,198.25pt" to="455.45pt,198.2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p>
      <w:pPr>
        <w:spacing w:before="4" w:after="109" w:line="226" w:lineRule="exact"/>
        <w:sectPr>
          <w:type w:val="nextPage"/>
          <w:pgSz w:w="11909" w:h="16838" w:orient="portrait"/>
          <w:pgMar w:bottom="1442" w:top="1880" w:right="2801" w:left="2808" w:header="720" w:footer="720"/>
          <w:titlePg w:val="false"/>
          <w:textDirection w:val="lrTb"/>
        </w:sectPr>
      </w:pPr>
    </w:p>
    <w:p>
      <w:pPr>
        <w:tabs>
          <w:tab w:val="right" w:leader="none" w:pos="2448"/>
        </w:tabs>
        <w:spacing w:before="4" w:after="0" w:line="226"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	</w:t>
      </w:r>
      <w:r>
        <w:rPr>
          <w:rFonts w:ascii="Times New Roman" w:hAnsi="Times New Roman" w:eastAsia="Times New Roman"/>
          <w:color w:val="000000"/>
          <w:spacing w:val="0"/>
          <w:w w:val="100"/>
          <w:sz w:val="20"/>
          <w:vertAlign w:val="baseline"/>
          <w:lang w:val="en-US"/>
        </w:rPr>
        <w:t xml:space="preserve">Section 201 (issue of</w:t>
      </w:r>
    </w:p>
    <w:p>
      <w:pPr>
        <w:spacing w:before="9" w:after="0" w:line="212" w:lineRule="exact"/>
        <w:ind w:right="144" w:left="0" w:firstLine="0"/>
        <w:jc w:val="righ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subsequent notice)</w:t>
      </w:r>
    </w:p>
    <w:p>
      <w:pPr>
        <w:numPr>
          <w:ilvl w:val="0"/>
          <w:numId w:val="314"/>
        </w:numPr>
        <w:tabs>
          <w:tab w:val="clear" w:pos="288"/>
          <w:tab w:val="left" w:pos="288"/>
        </w:tabs>
        <w:spacing w:before="0" w:after="0" w:line="232"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br w:type="column"/>
      </w: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14"/>
        </w:numPr>
        <w:tabs>
          <w:tab w:val="clear" w:pos="288"/>
          <w:tab w:val="left" w:pos="288"/>
        </w:tabs>
        <w:spacing w:before="62" w:after="0" w:line="226"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0" w:after="0" w:line="230" w:lineRule="exact"/>
        <w:ind w:right="0" w:left="28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w:t>
      </w:r>
    </w:p>
    <w:p>
      <w:pPr>
        <w:numPr>
          <w:ilvl w:val="0"/>
          <w:numId w:val="314"/>
        </w:numPr>
        <w:tabs>
          <w:tab w:val="clear" w:pos="288"/>
          <w:tab w:val="left" w:pos="288"/>
        </w:tabs>
        <w:spacing w:before="59" w:after="0" w:line="230"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person conducting a business or undertaking whose interests are affected by the decision.</w:t>
      </w:r>
    </w:p>
    <w:p>
      <w:pPr>
        <w:numPr>
          <w:ilvl w:val="0"/>
          <w:numId w:val="314"/>
        </w:numPr>
        <w:tabs>
          <w:tab w:val="clear" w:pos="288"/>
          <w:tab w:val="left" w:pos="288"/>
        </w:tabs>
        <w:spacing w:before="65" w:after="0" w:line="223" w:lineRule="exact"/>
        <w:ind w:right="0" w:left="28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sectPr>
          <w:type w:val="continuous"/>
          <w:pgSz w:w="11909" w:h="16838" w:orient="portrait"/>
          <w:pgMar w:bottom="1442" w:top="1880" w:right="2998" w:left="2961" w:header="720" w:footer="720"/>
          <w:cols w:sep="0" w:num="2" w:space="0" w:equalWidth="0">
            <w:col w:w="2420" w:space="1110"/>
            <w:col w:w="2420" w:space="0"/>
          </w:cols>
          <w:titlePg w:val="false"/>
          <w:textDirection w:val="lrTb"/>
        </w:sectPr>
      </w:pPr>
    </w:p>
    <w:p>
      <w:pPr>
        <w:spacing w:before="304" w:after="0" w:line="20" w:lineRule="exact"/>
      </w:pPr>
    </w:p>
    <w:tbl>
      <w:tblPr>
        <w:jc w:val="left"/>
        <w:tblLayout w:type="fixed"/>
        <w:tblCellMar>
          <w:left w:w="0" w:type="dxa"/>
          <w:right w:w="0" w:type="dxa"/>
        </w:tblCellMar>
      </w:tblPr>
      <w:tblGrid>
        <w:gridCol w:w="3333"/>
        <w:gridCol w:w="2967"/>
      </w:tblGrid>
      <w:tr>
        <w:trPr>
          <w:trHeight w:val="5902" w:hRule="exact"/>
        </w:trPr>
        <w:tc>
          <w:tcPr>
            <w:tcW w:w="3333" w:type="dxa"/>
            <w:tcBorders>
              <w:top w:val="none"/>
              <w:left w:val="none"/>
              <w:bottom w:val="none"/>
              <w:right w:val="none"/>
            </w:tcBorders>
            <w:textDirection w:val="lrTb"/>
            <w:vAlign w:val="top"/>
          </w:tcPr>
          <w:p>
            <w:pPr>
              <w:tabs>
                <w:tab w:val="left" w:leader="none" w:pos="864"/>
              </w:tabs>
              <w:spacing w:before="1237" w:after="3970" w:line="230" w:lineRule="exact"/>
              <w:ind w:right="0" w:left="864" w:hanging="72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12	</w:t>
            </w:r>
            <w:r>
              <w:rPr>
                <w:rFonts w:ascii="Times New Roman" w:hAnsi="Times New Roman" w:eastAsia="Times New Roman"/>
                <w:color w:val="000000"/>
                <w:spacing w:val="0"/>
                <w:w w:val="100"/>
                <w:sz w:val="20"/>
                <w:vertAlign w:val="baseline"/>
                <w:lang w:val="en-US"/>
              </w:rPr>
              <w:t xml:space="preserve">Section 207 (Decision of regulator to vary or cancel notice)</w:t>
            </w:r>
          </w:p>
        </w:tc>
        <w:tc>
          <w:tcPr>
            <w:tcW w:w="2967" w:type="dxa"/>
            <w:tcBorders>
              <w:top w:val="none"/>
              <w:left w:val="none"/>
              <w:bottom w:val="none"/>
              <w:right w:val="none"/>
            </w:tcBorders>
            <w:textDirection w:val="lrTb"/>
            <w:vAlign w:val="top"/>
          </w:tcPr>
          <w:p>
            <w:pPr>
              <w:spacing w:before="0" w:after="0" w:line="223" w:lineRule="exact"/>
              <w:ind w:right="180"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(5) A health and safety representative who represents a worker whose interests are affected by the decision.</w:t>
            </w:r>
          </w:p>
          <w:p>
            <w:pPr>
              <w:numPr>
                <w:ilvl w:val="0"/>
                <w:numId w:val="315"/>
              </w:numPr>
              <w:tabs>
                <w:tab w:val="clear" w:pos="288"/>
                <w:tab w:val="left" w:pos="648"/>
              </w:tabs>
              <w:spacing w:before="119" w:after="0" w:line="231" w:lineRule="exact"/>
              <w:ind w:right="0"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to whom the notice was issued.</w:t>
            </w:r>
          </w:p>
          <w:p>
            <w:pPr>
              <w:numPr>
                <w:ilvl w:val="0"/>
                <w:numId w:val="315"/>
              </w:numPr>
              <w:tabs>
                <w:tab w:val="clear" w:pos="288"/>
                <w:tab w:val="left" w:pos="648"/>
              </w:tabs>
              <w:spacing w:before="66" w:after="0" w:line="226" w:lineRule="exact"/>
              <w:ind w:right="0"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with</w:t>
            </w:r>
          </w:p>
          <w:p>
            <w:pPr>
              <w:spacing w:before="0" w:after="0" w:line="228" w:lineRule="exact"/>
              <w:ind w:right="0" w:left="64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management or control of the workplace.</w:t>
            </w:r>
          </w:p>
          <w:p>
            <w:pPr>
              <w:numPr>
                <w:ilvl w:val="0"/>
                <w:numId w:val="315"/>
              </w:numPr>
              <w:tabs>
                <w:tab w:val="clear" w:pos="288"/>
                <w:tab w:val="left" w:pos="648"/>
              </w:tabs>
              <w:spacing w:before="64" w:after="0" w:line="230" w:lineRule="exact"/>
              <w:ind w:right="396" w:left="648" w:hanging="288"/>
              <w:jc w:val="left"/>
              <w:textAlignment w:val="baseline"/>
              <w:rPr>
                <w:rFonts w:ascii="Times New Roman" w:hAnsi="Times New Roman" w:eastAsia="Times New Roman"/>
                <w:color w:val="000000"/>
                <w:spacing w:val="-3"/>
                <w:w w:val="100"/>
                <w:sz w:val="20"/>
                <w:vertAlign w:val="baseline"/>
                <w:lang w:val="en-US"/>
              </w:rPr>
            </w:pPr>
            <w:r>
              <w:rPr>
                <w:rFonts w:ascii="Times New Roman" w:hAnsi="Times New Roman" w:eastAsia="Times New Roman"/>
                <w:color w:val="000000"/>
                <w:spacing w:val="-3"/>
                <w:w w:val="100"/>
                <w:sz w:val="20"/>
                <w:vertAlign w:val="baseline"/>
                <w:lang w:val="en-US"/>
              </w:rPr>
              <w:t xml:space="preserve">A person conducting a business or undertaking whose interests are affected by the decision.</w:t>
            </w:r>
          </w:p>
          <w:p>
            <w:pPr>
              <w:numPr>
                <w:ilvl w:val="0"/>
                <w:numId w:val="315"/>
              </w:numPr>
              <w:tabs>
                <w:tab w:val="clear" w:pos="288"/>
                <w:tab w:val="left" w:pos="648"/>
              </w:tabs>
              <w:spacing w:before="59" w:after="0" w:line="230" w:lineRule="exact"/>
              <w:ind w:right="252"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worker whose interests are affected by the decision.</w:t>
            </w:r>
          </w:p>
          <w:p>
            <w:pPr>
              <w:numPr>
                <w:ilvl w:val="0"/>
                <w:numId w:val="315"/>
              </w:numPr>
              <w:tabs>
                <w:tab w:val="clear" w:pos="288"/>
                <w:tab w:val="left" w:pos="648"/>
              </w:tabs>
              <w:spacing w:before="60" w:after="0" w:line="230" w:lineRule="exact"/>
              <w:ind w:right="180"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health and safety representative who represents a worker whose interests are affected by the decision.</w:t>
            </w:r>
          </w:p>
          <w:p>
            <w:pPr>
              <w:numPr>
                <w:ilvl w:val="0"/>
                <w:numId w:val="315"/>
              </w:numPr>
              <w:tabs>
                <w:tab w:val="clear" w:pos="288"/>
                <w:tab w:val="left" w:pos="648"/>
              </w:tabs>
              <w:spacing w:before="54" w:after="0" w:line="227" w:lineRule="exact"/>
              <w:ind w:right="0" w:left="648" w:hanging="28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 the case of a prohibition notice, a health and safety</w:t>
            </w:r>
          </w:p>
        </w:tc>
      </w:tr>
    </w:tbl>
    <w:p>
      <w:pPr>
        <w:spacing w:before="0" w:after="1312" w:line="20" w:lineRule="exact"/>
      </w:pPr>
    </w:p>
    <w:p>
      <w:pPr>
        <w:tabs>
          <w:tab w:val="left" w:leader="none" w:pos="2952"/>
        </w:tabs>
        <w:spacing w:before="0" w:after="0" w:line="26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4pt,749.3pt" to="455.4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176</w:t>
      </w:r>
    </w:p>
    <w:p>
      <w:pPr>
        <w:sectPr>
          <w:type w:val="continuous"/>
          <w:pgSz w:w="11909" w:h="16838" w:orient="portrait"/>
          <w:pgMar w:bottom="1442" w:top="1880" w:right="2801" w:left="2808"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tabs>
          <w:tab w:val="left" w:leader="none" w:pos="864"/>
          <w:tab w:val="left" w:leader="none" w:pos="3600"/>
        </w:tabs>
        <w:spacing w:before="487"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35pt,148.55pt" to="455.4pt,148.55pt" style="position:absolute;mso-position-horizontal-relative:page;mso-position-vertical-relative:page;">
            <v:stroke dashstyle="solid"/>
          </v:line>
        </w:pict>
      </w:r>
      <w:r>
        <w:pict>
          <v:line strokeweight="0.5pt" strokecolor="#000000" from="140.35pt,168.7pt" to="455.4pt,168.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Item	</w:t>
      </w:r>
      <w:r>
        <w:rPr>
          <w:rFonts w:ascii="Times New Roman" w:hAnsi="Times New Roman" w:eastAsia="Times New Roman"/>
          <w:color w:val="000000"/>
          <w:spacing w:val="0"/>
          <w:w w:val="100"/>
          <w:sz w:val="20"/>
          <w:vertAlign w:val="baseline"/>
          <w:lang w:val="en-US"/>
        </w:rPr>
        <w:t xml:space="preserve">Provision under which	</w:t>
      </w:r>
      <w:r>
        <w:rPr>
          <w:rFonts w:ascii="Times New Roman" w:hAnsi="Times New Roman" w:eastAsia="Times New Roman"/>
          <w:color w:val="000000"/>
          <w:spacing w:val="0"/>
          <w:w w:val="100"/>
          <w:sz w:val="20"/>
          <w:vertAlign w:val="baseline"/>
          <w:lang w:val="en-US"/>
        </w:rPr>
        <w:t xml:space="preserve">Eligible person in relation to</w:t>
      </w:r>
    </w:p>
    <w:p>
      <w:pPr>
        <w:tabs>
          <w:tab w:val="left" w:leader="none" w:pos="3600"/>
        </w:tabs>
        <w:spacing w:before="3" w:after="36"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reviewable decision is made	</w:t>
      </w:r>
      <w:r>
        <w:rPr>
          <w:rFonts w:ascii="Times New Roman" w:hAnsi="Times New Roman" w:eastAsia="Times New Roman"/>
          <w:color w:val="000000"/>
          <w:spacing w:val="0"/>
          <w:w w:val="100"/>
          <w:sz w:val="20"/>
          <w:vertAlign w:val="baseline"/>
          <w:lang w:val="en-US"/>
        </w:rPr>
        <w:t xml:space="preserve">reviewable decision</w:t>
      </w:r>
    </w:p>
    <w:p>
      <w:pPr>
        <w:spacing w:before="12" w:after="0" w:line="230" w:lineRule="exact"/>
        <w:ind w:right="216" w:left="3960"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35pt,198.25pt" to="455.4pt,198.2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representative whose direction under section 85 to cease work gave rise to the notice.</w:t>
      </w:r>
    </w:p>
    <w:p>
      <w:pPr>
        <w:tabs>
          <w:tab w:val="left" w:leader="none" w:pos="864"/>
          <w:tab w:val="left" w:leader="none" w:pos="3600"/>
        </w:tabs>
        <w:spacing w:before="121"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13	</w:t>
      </w:r>
      <w:r>
        <w:rPr>
          <w:rFonts w:ascii="Times New Roman" w:hAnsi="Times New Roman" w:eastAsia="Times New Roman"/>
          <w:color w:val="000000"/>
          <w:spacing w:val="0"/>
          <w:w w:val="100"/>
          <w:sz w:val="20"/>
          <w:vertAlign w:val="baseline"/>
          <w:lang w:val="en-US"/>
        </w:rPr>
        <w:t xml:space="preserve">A prescribed provision of the	</w:t>
      </w:r>
      <w:r>
        <w:rPr>
          <w:rFonts w:ascii="Times New Roman" w:hAnsi="Times New Roman" w:eastAsia="Times New Roman"/>
          <w:color w:val="000000"/>
          <w:spacing w:val="0"/>
          <w:w w:val="100"/>
          <w:sz w:val="20"/>
          <w:vertAlign w:val="baseline"/>
          <w:lang w:val="en-US"/>
        </w:rPr>
        <w:t xml:space="preserve">A person prescribed by the</w:t>
      </w:r>
    </w:p>
    <w:p>
      <w:pPr>
        <w:tabs>
          <w:tab w:val="left" w:leader="none" w:pos="3600"/>
        </w:tabs>
        <w:spacing w:before="3" w:after="0" w:line="227"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regulations	</w:t>
      </w:r>
      <w:r>
        <w:rPr>
          <w:rFonts w:ascii="Times New Roman" w:hAnsi="Times New Roman" w:eastAsia="Times New Roman"/>
          <w:color w:val="000000"/>
          <w:spacing w:val="0"/>
          <w:w w:val="100"/>
          <w:sz w:val="20"/>
          <w:vertAlign w:val="baseline"/>
          <w:lang w:val="en-US"/>
        </w:rPr>
        <w:t xml:space="preserve">regulations as eligible to apply</w:t>
      </w:r>
    </w:p>
    <w:p>
      <w:pPr>
        <w:spacing w:before="4" w:after="43" w:line="230" w:lineRule="exact"/>
        <w:ind w:right="0" w:left="360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for review of the reviewable decision.</w:t>
      </w:r>
    </w:p>
    <w:p>
      <w:pPr>
        <w:spacing w:before="0" w:after="0" w:line="279"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299.3pt" to="455.4pt,299.3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Unless the contrary intention appears, a reference in this Part to a decision includes a reference to:</w:t>
      </w:r>
    </w:p>
    <w:p>
      <w:pPr>
        <w:numPr>
          <w:ilvl w:val="0"/>
          <w:numId w:val="316"/>
        </w:numPr>
        <w:tabs>
          <w:tab w:val="clear" w:pos="360"/>
          <w:tab w:val="left" w:pos="1944"/>
        </w:tabs>
        <w:spacing w:before="114" w:after="0" w:line="279" w:lineRule="exact"/>
        <w:ind w:right="144"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making, suspending, revoking or refusing to make an order, determination or decision;</w:t>
      </w:r>
    </w:p>
    <w:p>
      <w:pPr>
        <w:numPr>
          <w:ilvl w:val="0"/>
          <w:numId w:val="316"/>
        </w:numPr>
        <w:tabs>
          <w:tab w:val="clear" w:pos="360"/>
          <w:tab w:val="left" w:pos="1944"/>
        </w:tabs>
        <w:spacing w:before="117"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giving, suspending, revoking or refusing to give a direction, approval, consent or permission;</w:t>
      </w:r>
    </w:p>
    <w:p>
      <w:pPr>
        <w:numPr>
          <w:ilvl w:val="0"/>
          <w:numId w:val="316"/>
        </w:numPr>
        <w:tabs>
          <w:tab w:val="clear" w:pos="360"/>
          <w:tab w:val="left" w:pos="1944"/>
        </w:tabs>
        <w:spacing w:before="126" w:after="0" w:line="273" w:lineRule="exact"/>
        <w:ind w:right="14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issuing, suspending, revoking or refusing to issue an authorisation;</w:t>
      </w:r>
    </w:p>
    <w:p>
      <w:pPr>
        <w:numPr>
          <w:ilvl w:val="0"/>
          <w:numId w:val="316"/>
        </w:numPr>
        <w:tabs>
          <w:tab w:val="clear" w:pos="360"/>
          <w:tab w:val="left" w:pos="1944"/>
        </w:tabs>
        <w:spacing w:before="128" w:after="0" w:line="271" w:lineRule="exact"/>
        <w:ind w:right="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imposing a condition;</w:t>
      </w:r>
    </w:p>
    <w:p>
      <w:pPr>
        <w:numPr>
          <w:ilvl w:val="0"/>
          <w:numId w:val="316"/>
        </w:numPr>
        <w:tabs>
          <w:tab w:val="clear" w:pos="360"/>
          <w:tab w:val="left" w:pos="1944"/>
        </w:tabs>
        <w:spacing w:before="114" w:after="0" w:line="279" w:lineRule="exact"/>
        <w:ind w:right="1224"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making a declaration, demand or requirement;</w:t>
      </w:r>
    </w:p>
    <w:p>
      <w:pPr>
        <w:numPr>
          <w:ilvl w:val="0"/>
          <w:numId w:val="316"/>
        </w:numPr>
        <w:tabs>
          <w:tab w:val="clear" w:pos="360"/>
          <w:tab w:val="left" w:pos="1944"/>
        </w:tabs>
        <w:spacing w:before="114" w:after="0" w:line="279"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retaining, or refusing to deliver up, a thing; or</w:t>
      </w:r>
    </w:p>
    <w:p>
      <w:pPr>
        <w:numPr>
          <w:ilvl w:val="0"/>
          <w:numId w:val="316"/>
        </w:numPr>
        <w:tabs>
          <w:tab w:val="clear" w:pos="360"/>
          <w:tab w:val="left" w:pos="1944"/>
        </w:tabs>
        <w:spacing w:before="114" w:after="0" w:line="279"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doing or refusing to do any other act or thing.</w:t>
      </w:r>
    </w:p>
    <w:p>
      <w:pPr>
        <w:spacing w:before="116" w:after="0" w:line="277"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In this section </w:t>
      </w:r>
      <w:r>
        <w:rPr>
          <w:rFonts w:ascii="Times New Roman" w:hAnsi="Times New Roman" w:eastAsia="Times New Roman"/>
          <w:b w:val="true"/>
          <w:i w:val="true"/>
          <w:color w:val="000000"/>
          <w:spacing w:val="0"/>
          <w:w w:val="100"/>
          <w:sz w:val="24"/>
          <w:vertAlign w:val="baseline"/>
          <w:lang w:val="en-US"/>
        </w:rPr>
        <w:t xml:space="preserve">person entitled </w:t>
      </w:r>
      <w:r>
        <w:rPr>
          <w:rFonts w:ascii="Times New Roman" w:hAnsi="Times New Roman" w:eastAsia="Times New Roman"/>
          <w:color w:val="000000"/>
          <w:spacing w:val="0"/>
          <w:w w:val="100"/>
          <w:sz w:val="24"/>
          <w:vertAlign w:val="baseline"/>
          <w:lang w:val="en-US"/>
        </w:rPr>
        <w:t xml:space="preserve">to a thing means the person from whom it was seized unless that person is not entitled to possess it, in which case it means the owner of the thing.</w:t>
      </w:r>
    </w:p>
    <w:p>
      <w:pPr>
        <w:spacing w:before="126"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Notes</w:t>
      </w:r>
    </w:p>
    <w:p>
      <w:pPr>
        <w:tabs>
          <w:tab w:val="left" w:leader="none" w:pos="2952"/>
        </w:tabs>
        <w:spacing w:before="1572" w:after="0" w:line="271"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177</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tabs>
          <w:tab w:val="left" w:leader="none" w:pos="1296"/>
        </w:tabs>
        <w:spacing w:before="417" w:after="0" w:line="230" w:lineRule="exact"/>
        <w:ind w:right="576" w:left="1368" w:hanging="504"/>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Decisions under the regulations that will be reviewable decisions will be set out in the regulations.</w:t>
      </w:r>
    </w:p>
    <w:p>
      <w:pPr>
        <w:tabs>
          <w:tab w:val="left" w:leader="none" w:pos="1296"/>
        </w:tabs>
        <w:spacing w:before="122" w:after="0" w:line="229"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1512"/>
        </w:tabs>
        <w:spacing w:before="242"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Internal review</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224 Application for internal review</w:t>
      </w:r>
    </w:p>
    <w:p>
      <w:pPr>
        <w:spacing w:before="116"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eligible person in relation to a reviewable decision, other than a decision made by the regulator or a delegate of the regulator, may apply to the regulator for review (an </w:t>
      </w:r>
      <w:r>
        <w:rPr>
          <w:rFonts w:ascii="Times New Roman" w:hAnsi="Times New Roman" w:eastAsia="Times New Roman"/>
          <w:b w:val="true"/>
          <w:i w:val="true"/>
          <w:color w:val="000000"/>
          <w:spacing w:val="0"/>
          <w:w w:val="100"/>
          <w:sz w:val="24"/>
          <w:vertAlign w:val="baseline"/>
          <w:lang w:val="en-US"/>
        </w:rPr>
        <w:t xml:space="preserve">internal review</w:t>
      </w:r>
      <w:r>
        <w:rPr>
          <w:rFonts w:ascii="Times New Roman" w:hAnsi="Times New Roman" w:eastAsia="Times New Roman"/>
          <w:color w:val="000000"/>
          <w:spacing w:val="0"/>
          <w:w w:val="100"/>
          <w:sz w:val="24"/>
          <w:vertAlign w:val="baseline"/>
          <w:lang w:val="en-US"/>
        </w:rPr>
        <w:t xml:space="preserve">) of the decision within:</w:t>
      </w:r>
    </w:p>
    <w:p>
      <w:pPr>
        <w:numPr>
          <w:ilvl w:val="0"/>
          <w:numId w:val="317"/>
        </w:numPr>
        <w:tabs>
          <w:tab w:val="clear" w:pos="432"/>
          <w:tab w:val="left" w:pos="1944"/>
        </w:tabs>
        <w:spacing w:before="122" w:after="0" w:line="276" w:lineRule="exact"/>
        <w:ind w:right="36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prescribed time after the day on which the decision first came to the eligible person's notice; or</w:t>
      </w:r>
    </w:p>
    <w:p>
      <w:pPr>
        <w:numPr>
          <w:ilvl w:val="0"/>
          <w:numId w:val="317"/>
        </w:numPr>
        <w:tabs>
          <w:tab w:val="clear" w:pos="432"/>
          <w:tab w:val="left" w:pos="1944"/>
        </w:tabs>
        <w:spacing w:before="122" w:after="0" w:line="272" w:lineRule="exact"/>
        <w:ind w:right="0"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such longer period as the regulator allows.</w:t>
      </w:r>
    </w:p>
    <w:p>
      <w:pPr>
        <w:spacing w:before="124" w:after="0" w:line="274"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application must be made in the manner and form required by the regulator.</w:t>
      </w:r>
    </w:p>
    <w:p>
      <w:pPr>
        <w:spacing w:before="515" w:after="0" w:line="278" w:lineRule="exact"/>
        <w:ind w:right="360"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For the purposes of this section, the </w:t>
      </w:r>
      <w:r>
        <w:rPr>
          <w:rFonts w:ascii="Times New Roman" w:hAnsi="Times New Roman" w:eastAsia="Times New Roman"/>
          <w:b w:val="true"/>
          <w:i w:val="true"/>
          <w:color w:val="000000"/>
          <w:spacing w:val="0"/>
          <w:w w:val="100"/>
          <w:sz w:val="24"/>
          <w:vertAlign w:val="baseline"/>
          <w:lang w:val="en-US"/>
        </w:rPr>
        <w:t xml:space="preserve">prescribed time </w:t>
      </w:r>
      <w:r>
        <w:rPr>
          <w:rFonts w:ascii="Times New Roman" w:hAnsi="Times New Roman" w:eastAsia="Times New Roman"/>
          <w:color w:val="000000"/>
          <w:spacing w:val="0"/>
          <w:w w:val="100"/>
          <w:sz w:val="24"/>
          <w:vertAlign w:val="baseline"/>
          <w:lang w:val="en-US"/>
        </w:rPr>
        <w:t xml:space="preserve">is:</w:t>
      </w:r>
    </w:p>
    <w:p>
      <w:pPr>
        <w:numPr>
          <w:ilvl w:val="0"/>
          <w:numId w:val="318"/>
        </w:numPr>
        <w:tabs>
          <w:tab w:val="clear" w:pos="432"/>
          <w:tab w:val="left" w:pos="1944"/>
        </w:tabs>
        <w:spacing w:before="119" w:after="0" w:line="276" w:lineRule="exact"/>
        <w:ind w:right="216"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case of a decision to issue an improvement notice the period specified in the notice for compliance with the notice or 14 days, whichever is the lesser; and</w:t>
      </w:r>
    </w:p>
    <w:p>
      <w:pPr>
        <w:numPr>
          <w:ilvl w:val="0"/>
          <w:numId w:val="318"/>
        </w:numPr>
        <w:tabs>
          <w:tab w:val="clear" w:pos="432"/>
          <w:tab w:val="left" w:pos="1944"/>
        </w:tabs>
        <w:spacing w:before="122" w:after="0" w:line="272" w:lineRule="exact"/>
        <w:ind w:right="0"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any other case, 14 days.</w:t>
      </w:r>
    </w:p>
    <w:p>
      <w:pPr>
        <w:spacing w:before="126"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225 Internal reviewer</w:t>
      </w:r>
    </w:p>
    <w:p>
      <w:pPr>
        <w:spacing w:before="116" w:after="0" w:line="276"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regulator may appoint a person or body to review decisions on applications under this Division.</w:t>
      </w:r>
    </w:p>
    <w:p>
      <w:pPr>
        <w:tabs>
          <w:tab w:val="left" w:leader="none" w:pos="2952"/>
        </w:tabs>
        <w:spacing w:before="1874"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178</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spacing w:before="0" w:after="0" w:line="279"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(2) The person who made the decision cannot be an internal reviewer in relation to that decision.</w:t>
      </w:r>
    </w:p>
    <w:p>
      <w:pPr>
        <w:spacing w:before="119"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226 Decision of internal reviewer</w:t>
      </w:r>
    </w:p>
    <w:p>
      <w:pPr>
        <w:spacing w:before="125" w:after="0" w:line="275" w:lineRule="exact"/>
        <w:ind w:right="144"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The internal reviewer must review the reviewable decision and make a decision as soon as is reasonably practicable and within 14 days after the application for internal review is received.</w:t>
      </w:r>
    </w:p>
    <w:p>
      <w:pPr>
        <w:spacing w:before="125" w:after="0" w:line="274"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decision may be:</w:t>
      </w:r>
    </w:p>
    <w:p>
      <w:pPr>
        <w:numPr>
          <w:ilvl w:val="0"/>
          <w:numId w:val="319"/>
        </w:numPr>
        <w:tabs>
          <w:tab w:val="clear" w:pos="432"/>
          <w:tab w:val="left" w:pos="1944"/>
        </w:tabs>
        <w:spacing w:before="114" w:after="0" w:line="279"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confirm or vary the reviewable decision; or</w:t>
      </w:r>
    </w:p>
    <w:p>
      <w:pPr>
        <w:numPr>
          <w:ilvl w:val="0"/>
          <w:numId w:val="319"/>
        </w:numPr>
        <w:tabs>
          <w:tab w:val="clear" w:pos="432"/>
          <w:tab w:val="left" w:pos="1944"/>
        </w:tabs>
        <w:spacing w:before="117" w:after="0" w:line="276"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set aside the reviewable decision and substitute another decision that the internal reviewer considers appropriate.</w:t>
      </w:r>
    </w:p>
    <w:p>
      <w:pPr>
        <w:spacing w:before="124" w:after="0" w:line="275"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the internal reviewer seeks further information from the applicant, the 14-day period ceases to run until the applicant provides the information to the internal reviewer.</w:t>
      </w:r>
    </w:p>
    <w:p>
      <w:pPr>
        <w:spacing w:before="124" w:after="0" w:line="275"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The applicant must provide the further information within the time (being not less than 7 days) specified by the internal reviewer in the request for information.</w:t>
      </w:r>
    </w:p>
    <w:p>
      <w:pPr>
        <w:spacing w:before="124"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If the applicant does not provide the further information within the required time, the decision is taken to have been confirmed by the internal reviewer at the end of that time.</w:t>
      </w:r>
    </w:p>
    <w:p>
      <w:pPr>
        <w:spacing w:before="123"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If the reviewable decision is not varied or set aside within the 14-day period, the decision is taken to have been confirmed by the internal reviewer.</w:t>
      </w:r>
    </w:p>
    <w:p>
      <w:pPr>
        <w:spacing w:before="119"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227 Decision on internal review</w:t>
      </w:r>
    </w:p>
    <w:p>
      <w:pPr>
        <w:tabs>
          <w:tab w:val="left" w:leader="none" w:pos="2952"/>
        </w:tabs>
        <w:spacing w:before="1941" w:after="0" w:line="274"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179</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72"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12 Review of decisions</w:t>
      </w:r>
    </w:p>
    <w:p>
      <w:pPr>
        <w:spacing w:before="412" w:after="0" w:line="276" w:lineRule="exact"/>
        <w:ind w:right="648"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As soon as practicable after reviewing the decision, the internal reviewer must give the applicant in writing:</w:t>
      </w:r>
    </w:p>
    <w:p>
      <w:pPr>
        <w:numPr>
          <w:ilvl w:val="0"/>
          <w:numId w:val="320"/>
        </w:numPr>
        <w:tabs>
          <w:tab w:val="clear" w:pos="504"/>
          <w:tab w:val="left" w:pos="1944"/>
        </w:tabs>
        <w:spacing w:before="125" w:after="0" w:line="274" w:lineRule="exact"/>
        <w:ind w:right="72" w:left="360" w:firstLine="108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decision on the internal review; and</w:t>
      </w:r>
    </w:p>
    <w:p>
      <w:pPr>
        <w:numPr>
          <w:ilvl w:val="0"/>
          <w:numId w:val="320"/>
        </w:numPr>
        <w:tabs>
          <w:tab w:val="clear" w:pos="504"/>
          <w:tab w:val="left" w:pos="1944"/>
        </w:tabs>
        <w:spacing w:before="0" w:after="0" w:line="396" w:lineRule="exact"/>
        <w:ind w:right="504" w:left="360" w:firstLine="108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reasons for the decision.</w:t>
        <w:br/>
      </w:r>
      <w:r>
        <w:rPr>
          <w:rFonts w:ascii="Times New Roman" w:hAnsi="Times New Roman" w:eastAsia="Times New Roman"/>
          <w:b w:val="true"/>
          <w:color w:val="000000"/>
          <w:spacing w:val="0"/>
          <w:w w:val="100"/>
          <w:sz w:val="24"/>
          <w:vertAlign w:val="baseline"/>
          <w:lang w:val="en-US"/>
        </w:rPr>
        <w:t xml:space="preserve">228 Stays of reviewable decisions on internal review</w:t>
      </w:r>
    </w:p>
    <w:p>
      <w:pPr>
        <w:numPr>
          <w:ilvl w:val="0"/>
          <w:numId w:val="321"/>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application for an internal review of a reviewable decision (other than a decision to issue a prohibition notice or a non-disturbance notice) stays the operation of the decision.</w:t>
      </w:r>
    </w:p>
    <w:p>
      <w:pPr>
        <w:numPr>
          <w:ilvl w:val="0"/>
          <w:numId w:val="321"/>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application is made for an internal review of a decision to issue a prohibition notice or a non-disturbance notice, the reviewer may stay the operation of the decision.</w:t>
      </w:r>
    </w:p>
    <w:p>
      <w:pPr>
        <w:numPr>
          <w:ilvl w:val="0"/>
          <w:numId w:val="321"/>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reviewer may make the decision to stay the operation of a decision on the reviewer's own initiative or on the application of the applicant for review.</w:t>
      </w:r>
    </w:p>
    <w:p>
      <w:pPr>
        <w:numPr>
          <w:ilvl w:val="0"/>
          <w:numId w:val="321"/>
        </w:numPr>
        <w:tabs>
          <w:tab w:val="clear" w:pos="432"/>
          <w:tab w:val="left" w:pos="1440"/>
        </w:tabs>
        <w:spacing w:before="117"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reviewer must make a decision on an application for a stay within 1 working day after the reviewer receives the application.</w:t>
      </w:r>
    </w:p>
    <w:p>
      <w:pPr>
        <w:numPr>
          <w:ilvl w:val="0"/>
          <w:numId w:val="321"/>
        </w:numPr>
        <w:tabs>
          <w:tab w:val="clear" w:pos="432"/>
          <w:tab w:val="left" w:pos="1440"/>
        </w:tabs>
        <w:spacing w:before="124" w:after="0" w:line="275"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reviewer has not made a decision to stay a decision within the time set out in subsection (4), the reviewer is taken to have made a decision to grant a stay.</w:t>
      </w:r>
    </w:p>
    <w:p>
      <w:pPr>
        <w:numPr>
          <w:ilvl w:val="0"/>
          <w:numId w:val="321"/>
        </w:numPr>
        <w:tabs>
          <w:tab w:val="clear" w:pos="432"/>
          <w:tab w:val="left" w:pos="1440"/>
        </w:tabs>
        <w:spacing w:before="123" w:after="0" w:line="276" w:lineRule="exact"/>
        <w:ind w:right="432"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 stay of the operation of a decision pending a decision on an internal review continues until whichever of the following is the earlier:</w:t>
      </w:r>
    </w:p>
    <w:p>
      <w:pPr>
        <w:spacing w:before="117" w:after="0" w:line="276" w:lineRule="exact"/>
        <w:ind w:right="72"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end of the prescribed period for applying for an external review of the decision made on the internal review;</w:t>
      </w:r>
    </w:p>
    <w:p>
      <w:pPr>
        <w:tabs>
          <w:tab w:val="left" w:leader="none" w:pos="2952"/>
        </w:tabs>
        <w:spacing w:before="1388" w:after="0" w:line="274" w:lineRule="exact"/>
        <w:ind w:right="72"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180</w:t>
      </w:r>
    </w:p>
    <w:p>
      <w:pPr>
        <w:sectPr>
          <w:type w:val="nextPage"/>
          <w:pgSz w:w="11909" w:h="16838" w:orient="portrait"/>
          <w:pgMar w:bottom="1442" w:top="1880" w:right="2802" w:left="2807" w:header="720" w:footer="720"/>
          <w:titlePg w:val="false"/>
          <w:textDirection w:val="lrTb"/>
        </w:sectPr>
      </w:pPr>
    </w:p>
    <w:p>
      <w:pPr>
        <w:spacing w:before="15" w:after="339"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9" w:line="228" w:lineRule="exact"/>
        <w:sectPr>
          <w:type w:val="nextPage"/>
          <w:pgSz w:w="11909" w:h="16838" w:orient="portrait"/>
          <w:pgMar w:bottom="1442" w:top="1880" w:right="2804" w:left="2805" w:header="720" w:footer="720"/>
          <w:titlePg w:val="false"/>
          <w:textDirection w:val="lrTb"/>
        </w:sectPr>
      </w:pPr>
    </w:p>
    <w:p>
      <w:pPr>
        <w:spacing w:before="4" w:after="244"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12 Review of decisions</w:t>
      </w:r>
    </w:p>
    <w:p>
      <w:pPr>
        <w:spacing w:before="414" w:after="0" w:line="272"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an application for external review is made.</w:t>
      </w:r>
    </w:p>
    <w:p>
      <w:pPr>
        <w:tabs>
          <w:tab w:val="left" w:leader="none" w:pos="1512"/>
        </w:tabs>
        <w:spacing w:before="252"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External review</w:t>
      </w:r>
    </w:p>
    <w:p>
      <w:pPr>
        <w:spacing w:before="114"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229 Application for external review</w:t>
      </w:r>
    </w:p>
    <w:p>
      <w:pPr>
        <w:spacing w:before="125"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An eligible person may apply to [the external review body] for review (an </w:t>
      </w:r>
      <w:r>
        <w:rPr>
          <w:rFonts w:ascii="Times New Roman" w:hAnsi="Times New Roman" w:eastAsia="Times New Roman"/>
          <w:b w:val="true"/>
          <w:i w:val="true"/>
          <w:color w:val="000000"/>
          <w:spacing w:val="0"/>
          <w:w w:val="100"/>
          <w:sz w:val="24"/>
          <w:vertAlign w:val="baseline"/>
          <w:lang w:val="en-US"/>
        </w:rPr>
        <w:t xml:space="preserve">external review</w:t>
      </w:r>
      <w:r>
        <w:rPr>
          <w:rFonts w:ascii="Times New Roman" w:hAnsi="Times New Roman" w:eastAsia="Times New Roman"/>
          <w:color w:val="000000"/>
          <w:spacing w:val="0"/>
          <w:w w:val="100"/>
          <w:sz w:val="24"/>
          <w:vertAlign w:val="baseline"/>
          <w:lang w:val="en-US"/>
        </w:rPr>
        <w:t xml:space="preserve">) of:</w:t>
      </w:r>
    </w:p>
    <w:p>
      <w:pPr>
        <w:numPr>
          <w:ilvl w:val="0"/>
          <w:numId w:val="322"/>
        </w:numPr>
        <w:tabs>
          <w:tab w:val="clear" w:pos="432"/>
          <w:tab w:val="left" w:pos="1944"/>
        </w:tabs>
        <w:spacing w:before="125" w:after="0" w:line="273" w:lineRule="exact"/>
        <w:ind w:right="7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reviewable decision made by the regulator; or</w:t>
      </w:r>
    </w:p>
    <w:p>
      <w:pPr>
        <w:numPr>
          <w:ilvl w:val="0"/>
          <w:numId w:val="322"/>
        </w:numPr>
        <w:tabs>
          <w:tab w:val="clear" w:pos="432"/>
          <w:tab w:val="left" w:pos="1944"/>
        </w:tabs>
        <w:spacing w:before="126" w:after="0" w:line="273"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decision made, or taken to have been made, on an internal review.</w:t>
      </w:r>
    </w:p>
    <w:p>
      <w:pPr>
        <w:spacing w:before="130"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19"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application must be made:</w:t>
      </w:r>
    </w:p>
    <w:p>
      <w:pPr>
        <w:numPr>
          <w:ilvl w:val="0"/>
          <w:numId w:val="323"/>
        </w:numPr>
        <w:tabs>
          <w:tab w:val="clear" w:pos="432"/>
          <w:tab w:val="left" w:pos="1944"/>
        </w:tabs>
        <w:spacing w:before="116" w:after="0" w:line="277"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decision was to forfeit a thing (including a document), within 28 days after the day on which the decision first came to the applicant's notice; or</w:t>
      </w:r>
    </w:p>
    <w:p>
      <w:pPr>
        <w:numPr>
          <w:ilvl w:val="0"/>
          <w:numId w:val="323"/>
        </w:numPr>
        <w:tabs>
          <w:tab w:val="clear" w:pos="432"/>
          <w:tab w:val="left" w:pos="1944"/>
        </w:tabs>
        <w:spacing w:before="121" w:after="0" w:line="272"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any other decision, within</w:t>
      </w:r>
    </w:p>
    <w:p>
      <w:pPr>
        <w:spacing w:before="7"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14 days after the day on which the decision</w:t>
      </w:r>
    </w:p>
    <w:p>
      <w:pPr>
        <w:spacing w:before="1" w:after="0" w:line="272"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first came to the applicant's notice; or</w:t>
      </w:r>
    </w:p>
    <w:p>
      <w:pPr>
        <w:numPr>
          <w:ilvl w:val="0"/>
          <w:numId w:val="323"/>
        </w:numPr>
        <w:tabs>
          <w:tab w:val="clear" w:pos="432"/>
          <w:tab w:val="left" w:pos="1944"/>
        </w:tabs>
        <w:spacing w:before="124" w:after="3443" w:line="275"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regulator is required by the external review body to give the eligible person a statement of reasons, within 14 days after the day on which the statement is provided.</w:t>
      </w:r>
    </w:p>
    <w:p>
      <w:pPr>
        <w:spacing w:before="124" w:after="3443" w:line="275" w:lineRule="exact"/>
        <w:sectPr>
          <w:type w:val="continuous"/>
          <w:pgSz w:w="11909" w:h="16838" w:orient="portrait"/>
          <w:pgMar w:bottom="1442" w:top="1880" w:right="2802" w:left="2807" w:header="720" w:footer="720"/>
          <w:titlePg w:val="false"/>
          <w:textDirection w:val="lrTb"/>
        </w:sectPr>
      </w:pPr>
    </w:p>
    <w:p>
      <w:pPr>
        <w:tabs>
          <w:tab w:val="left" w:leader="none" w:pos="2952"/>
        </w:tabs>
        <w:spacing w:before="0" w:after="0" w:line="26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181</w:t>
      </w:r>
    </w:p>
    <w:p>
      <w:pPr>
        <w:sectPr>
          <w:type w:val="continuous"/>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155" w:after="0" w:line="317"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13 Legal proceedings</w:t>
      </w:r>
    </w:p>
    <w:p>
      <w:pPr>
        <w:tabs>
          <w:tab w:val="left" w:leader="none" w:pos="1512"/>
        </w:tabs>
        <w:spacing w:before="248"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1	</w:t>
      </w:r>
      <w:r>
        <w:rPr>
          <w:rFonts w:ascii="Times New Roman" w:hAnsi="Times New Roman" w:eastAsia="Times New Roman"/>
          <w:b w:val="true"/>
          <w:color w:val="000000"/>
          <w:spacing w:val="0"/>
          <w:w w:val="100"/>
          <w:sz w:val="24"/>
          <w:vertAlign w:val="baseline"/>
          <w:lang w:val="en-US"/>
        </w:rPr>
        <w:t xml:space="preserve">General matters</w:t>
      </w:r>
    </w:p>
    <w:p>
      <w:pPr>
        <w:spacing w:before="114"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230 Prosecutions</w:t>
      </w:r>
    </w:p>
    <w:p>
      <w:pPr>
        <w:spacing w:before="125" w:after="0" w:line="273" w:lineRule="exact"/>
        <w:ind w:right="216"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Subject to subsection (4), proceedings for an offence against this Act may only be brought by:</w:t>
      </w:r>
    </w:p>
    <w:p>
      <w:pPr>
        <w:numPr>
          <w:ilvl w:val="0"/>
          <w:numId w:val="324"/>
        </w:numPr>
        <w:tabs>
          <w:tab w:val="clear" w:pos="432"/>
          <w:tab w:val="left" w:pos="1944"/>
        </w:tabs>
        <w:spacing w:before="126" w:after="0" w:line="273" w:lineRule="exact"/>
        <w:ind w:right="0"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regulator; or</w:t>
      </w:r>
    </w:p>
    <w:p>
      <w:pPr>
        <w:numPr>
          <w:ilvl w:val="0"/>
          <w:numId w:val="324"/>
        </w:numPr>
        <w:tabs>
          <w:tab w:val="clear" w:pos="432"/>
          <w:tab w:val="left" w:pos="1944"/>
        </w:tabs>
        <w:spacing w:before="117"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with the written authorisation of the regulator (either generally or in a particular case).</w:t>
      </w:r>
    </w:p>
    <w:p>
      <w:pPr>
        <w:spacing w:before="124" w:after="0" w:line="275"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An authorisation under subsection (1)(b) is sufficient authority to continue proceedings in any case where the court amends the charge, warrant or summons.</w:t>
      </w:r>
    </w:p>
    <w:p>
      <w:pPr>
        <w:spacing w:before="123"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regulator must issue, and publish on the regulator's website, general guidelines for or in relation to:</w:t>
      </w:r>
    </w:p>
    <w:p>
      <w:pPr>
        <w:numPr>
          <w:ilvl w:val="0"/>
          <w:numId w:val="325"/>
        </w:numPr>
        <w:tabs>
          <w:tab w:val="clear" w:pos="432"/>
          <w:tab w:val="left" w:pos="1944"/>
        </w:tabs>
        <w:spacing w:before="119" w:after="0" w:line="274" w:lineRule="exact"/>
        <w:ind w:right="288"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prosecution of offences under this Act; and</w:t>
      </w:r>
    </w:p>
    <w:p>
      <w:pPr>
        <w:numPr>
          <w:ilvl w:val="0"/>
          <w:numId w:val="325"/>
        </w:numPr>
        <w:tabs>
          <w:tab w:val="clear" w:pos="432"/>
          <w:tab w:val="left" w:pos="1944"/>
        </w:tabs>
        <w:spacing w:before="124" w:after="0" w:line="274"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acceptance of WHS undertakings under this Act.</w:t>
      </w:r>
    </w:p>
    <w:p>
      <w:pPr>
        <w:spacing w:before="122" w:after="0" w:line="276"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Nothing in this section affects the ability of the Director of Public Prosecutions to bring proceedings for an offence against this Act.</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231 Procedure if prosecution is not brought</w:t>
      </w:r>
    </w:p>
    <w:p>
      <w:pPr>
        <w:spacing w:before="124"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w:t>
      </w:r>
    </w:p>
    <w:p>
      <w:pPr>
        <w:spacing w:before="121" w:after="0" w:line="273"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 person:</w:t>
      </w:r>
    </w:p>
    <w:p>
      <w:pPr>
        <w:tabs>
          <w:tab w:val="left" w:leader="none" w:pos="2952"/>
        </w:tabs>
        <w:spacing w:before="154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182</w:t>
      </w:r>
    </w:p>
    <w:p>
      <w:pPr>
        <w:sectPr>
          <w:type w:val="nextPage"/>
          <w:pgSz w:w="11909" w:h="16838" w:orient="portrait"/>
          <w:pgMar w:bottom="1442" w:top="1880" w:right="2802" w:left="280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numPr>
          <w:ilvl w:val="0"/>
          <w:numId w:val="326"/>
        </w:numPr>
        <w:tabs>
          <w:tab w:val="clear" w:pos="432"/>
          <w:tab w:val="left" w:pos="2448"/>
        </w:tabs>
        <w:spacing w:before="0" w:after="0" w:line="273" w:lineRule="exact"/>
        <w:ind w:right="0" w:left="2448" w:hanging="432"/>
        <w:jc w:val="left"/>
        <w:textAlignment w:val="baseline"/>
        <w:rPr>
          <w:rFonts w:ascii="Times New Roman" w:hAnsi="Times New Roman" w:eastAsia="Times New Roman"/>
          <w:color w:val="000000"/>
          <w:spacing w:val="-1"/>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reasonably considers that the</w:t>
      </w:r>
    </w:p>
    <w:p>
      <w:pPr>
        <w:spacing w:before="3" w:after="0" w:line="276" w:lineRule="exact"/>
        <w:ind w:right="360" w:left="244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occurrence of an act, matter or thing constitutes a Category 1 offence or a Category 2 offence; or</w:t>
      </w:r>
    </w:p>
    <w:p>
      <w:pPr>
        <w:numPr>
          <w:ilvl w:val="0"/>
          <w:numId w:val="326"/>
        </w:numPr>
        <w:tabs>
          <w:tab w:val="clear" w:pos="432"/>
          <w:tab w:val="left" w:pos="2448"/>
        </w:tabs>
        <w:spacing w:before="117" w:after="0" w:line="276" w:lineRule="exact"/>
        <w:ind w:right="216" w:left="2448"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reasonably considers, from a coronial report or the proceedings at a coronial inquiry or inquest, that a Category 1 offence or a Category 2 offence has been committed; and</w:t>
      </w:r>
    </w:p>
    <w:p>
      <w:pPr>
        <w:spacing w:before="126" w:after="0" w:line="273" w:lineRule="exact"/>
        <w:ind w:right="576"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no prosecution for the offence has been brought.</w:t>
      </w:r>
    </w:p>
    <w:p>
      <w:pPr>
        <w:numPr>
          <w:ilvl w:val="0"/>
          <w:numId w:val="327"/>
        </w:numPr>
        <w:tabs>
          <w:tab w:val="clear" w:pos="576"/>
          <w:tab w:val="left" w:pos="1440"/>
        </w:tabs>
        <w:spacing w:before="126" w:after="0" w:line="273" w:lineRule="exact"/>
        <w:ind w:right="504" w:left="1440" w:hanging="576"/>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may make a written request to the regulator that a prosecution be brought.</w:t>
      </w:r>
    </w:p>
    <w:p>
      <w:pPr>
        <w:numPr>
          <w:ilvl w:val="0"/>
          <w:numId w:val="327"/>
        </w:numPr>
        <w:tabs>
          <w:tab w:val="clear" w:pos="576"/>
          <w:tab w:val="left" w:pos="1440"/>
        </w:tabs>
        <w:spacing w:before="126" w:after="0" w:line="273" w:lineRule="exact"/>
        <w:ind w:right="0" w:left="1440" w:hanging="576"/>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request may only be made:</w:t>
      </w:r>
    </w:p>
    <w:p>
      <w:pPr>
        <w:numPr>
          <w:ilvl w:val="0"/>
          <w:numId w:val="328"/>
        </w:numPr>
        <w:tabs>
          <w:tab w:val="clear" w:pos="504"/>
          <w:tab w:val="left" w:pos="1944"/>
        </w:tabs>
        <w:spacing w:before="117" w:after="0" w:line="276" w:lineRule="exact"/>
        <w:ind w:right="360"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subsection (1)(a)(i) applies—at least 6 months but not more than 18 months after the act, matter or thing occurs; or</w:t>
      </w:r>
    </w:p>
    <w:p>
      <w:pPr>
        <w:numPr>
          <w:ilvl w:val="0"/>
          <w:numId w:val="328"/>
        </w:numPr>
        <w:tabs>
          <w:tab w:val="clear" w:pos="504"/>
          <w:tab w:val="left" w:pos="1944"/>
        </w:tabs>
        <w:spacing w:before="123" w:after="0" w:line="276" w:lineRule="exact"/>
        <w:ind w:right="0"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subsection (1)(a)(ii) applies—within 6 months after the report is made or the inquiry or inquest ends.</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1" w:after="0" w:line="231" w:lineRule="exact"/>
        <w:ind w:right="576" w:left="144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section 232 in relation to the limitation period for prosecutions.</w:t>
      </w:r>
    </w:p>
    <w:p>
      <w:pPr>
        <w:spacing w:before="115" w:after="0" w:line="278" w:lineRule="exact"/>
        <w:ind w:right="504"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Within 3 months after the regulator receives a request the regulator must:</w:t>
      </w:r>
    </w:p>
    <w:p>
      <w:pPr>
        <w:spacing w:before="121"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advise the person (in writing):</w:t>
      </w:r>
    </w:p>
    <w:p>
      <w:pPr>
        <w:numPr>
          <w:ilvl w:val="0"/>
          <w:numId w:val="329"/>
        </w:numPr>
        <w:tabs>
          <w:tab w:val="clear" w:pos="432"/>
          <w:tab w:val="left" w:pos="2448"/>
        </w:tabs>
        <w:spacing w:before="124" w:after="0" w:line="274" w:lineRule="exact"/>
        <w:ind w:right="216" w:left="2448"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whether the investigation is complete; and</w:t>
      </w:r>
    </w:p>
    <w:p>
      <w:pPr>
        <w:numPr>
          <w:ilvl w:val="0"/>
          <w:numId w:val="329"/>
        </w:numPr>
        <w:tabs>
          <w:tab w:val="clear" w:pos="432"/>
          <w:tab w:val="left" w:pos="2448"/>
        </w:tabs>
        <w:spacing w:before="124" w:after="0" w:line="274" w:lineRule="exact"/>
        <w:ind w:right="0" w:left="2448"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the investigation is complete, whether a prosecution has been or will be</w:t>
      </w:r>
    </w:p>
    <w:p>
      <w:pPr>
        <w:tabs>
          <w:tab w:val="left" w:leader="none" w:pos="2952"/>
        </w:tabs>
        <w:spacing w:before="156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183</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72"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08" w:after="0" w:line="279" w:lineRule="exact"/>
        <w:ind w:right="72" w:left="244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brought or give reasons why a prosecution will not be brought; and</w:t>
      </w:r>
    </w:p>
    <w:p>
      <w:pPr>
        <w:spacing w:before="117"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advise the person who the applicant believes committed the offence of the application and of the matters set out in paragraph (a).</w:t>
      </w:r>
    </w:p>
    <w:p>
      <w:pPr>
        <w:spacing w:before="123" w:after="0" w:line="276" w:lineRule="exact"/>
        <w:ind w:right="72" w:left="1368" w:hanging="57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(2A) If, under subsection (2)(a)(i), the regulator advises the person that the investigation is not complete, the regulator must:</w:t>
      </w:r>
    </w:p>
    <w:p>
      <w:pPr>
        <w:numPr>
          <w:ilvl w:val="0"/>
          <w:numId w:val="330"/>
        </w:numPr>
        <w:tabs>
          <w:tab w:val="clear" w:pos="432"/>
          <w:tab w:val="left" w:pos="1944"/>
        </w:tabs>
        <w:spacing w:before="117" w:after="0" w:line="276"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until the investigation is complete, give the person a written update about the investigation at least every 3 months; and</w:t>
      </w:r>
    </w:p>
    <w:p>
      <w:pPr>
        <w:numPr>
          <w:ilvl w:val="0"/>
          <w:numId w:val="330"/>
        </w:numPr>
        <w:tabs>
          <w:tab w:val="clear" w:pos="432"/>
          <w:tab w:val="left" w:pos="1944"/>
        </w:tabs>
        <w:spacing w:before="126" w:after="0" w:line="273"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when the investigation is complete, give the person a written notice stating:</w:t>
      </w:r>
    </w:p>
    <w:p>
      <w:pPr>
        <w:numPr>
          <w:ilvl w:val="0"/>
          <w:numId w:val="331"/>
        </w:numPr>
        <w:tabs>
          <w:tab w:val="clear" w:pos="504"/>
          <w:tab w:val="left" w:pos="2448"/>
        </w:tabs>
        <w:spacing w:before="126" w:after="0" w:line="273" w:lineRule="exact"/>
        <w:ind w:right="7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whether a prosecution will be brought; and</w:t>
      </w:r>
    </w:p>
    <w:p>
      <w:pPr>
        <w:numPr>
          <w:ilvl w:val="0"/>
          <w:numId w:val="331"/>
        </w:numPr>
        <w:tabs>
          <w:tab w:val="clear" w:pos="504"/>
          <w:tab w:val="left" w:pos="2448"/>
        </w:tabs>
        <w:spacing w:before="126" w:after="0" w:line="273" w:lineRule="exact"/>
        <w:ind w:right="216"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 prosecution will not be brought— the reasons why.</w:t>
      </w:r>
    </w:p>
    <w:p>
      <w:pPr>
        <w:spacing w:before="124" w:after="0" w:line="275" w:lineRule="exact"/>
        <w:ind w:right="50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the regulator advises the person under subsection (2) or (2A) that a prosecution for a Category 1 or Category 2 offence will not be brought, the regulator must:</w:t>
      </w:r>
    </w:p>
    <w:p>
      <w:pPr>
        <w:numPr>
          <w:ilvl w:val="0"/>
          <w:numId w:val="332"/>
        </w:numPr>
        <w:tabs>
          <w:tab w:val="clear" w:pos="432"/>
          <w:tab w:val="left" w:pos="1944"/>
        </w:tabs>
        <w:spacing w:before="123" w:after="0" w:line="276" w:lineRule="exact"/>
        <w:ind w:right="72" w:left="1944"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advise the person that the person may ask the regulator to refer the matter to the Director of Public Prosecutions for consideration; and</w:t>
      </w:r>
    </w:p>
    <w:p>
      <w:pPr>
        <w:numPr>
          <w:ilvl w:val="0"/>
          <w:numId w:val="332"/>
        </w:numPr>
        <w:tabs>
          <w:tab w:val="clear" w:pos="432"/>
          <w:tab w:val="left" w:pos="1944"/>
        </w:tabs>
        <w:spacing w:before="116" w:after="0" w:line="277"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person makes a written request to the regulator to do so, refer the matter to the Director of Public Prosecutions within 1 month of the request.</w:t>
      </w:r>
    </w:p>
    <w:p>
      <w:pPr>
        <w:spacing w:before="114" w:after="0" w:line="279" w:lineRule="exact"/>
        <w:ind w:right="72" w:left="1368" w:hanging="36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(4) The Director of Public Prosecutions must consider the matter and advise (in writing) the regulator</w:t>
      </w:r>
    </w:p>
    <w:p>
      <w:pPr>
        <w:tabs>
          <w:tab w:val="left" w:leader="none" w:pos="2952"/>
        </w:tabs>
        <w:spacing w:before="1662" w:after="0" w:line="273" w:lineRule="exact"/>
        <w:ind w:right="72"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184</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9" w:lineRule="exact"/>
        <w:ind w:right="36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within 1 month as to whether the Director considers that a prosecution should be brought.</w:t>
      </w:r>
    </w:p>
    <w:p>
      <w:pPr>
        <w:spacing w:before="519" w:after="0" w:line="273" w:lineRule="exact"/>
        <w:ind w:right="144"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regulator must ensure a copy of the advice is given to:</w:t>
      </w:r>
    </w:p>
    <w:p>
      <w:pPr>
        <w:numPr>
          <w:ilvl w:val="0"/>
          <w:numId w:val="333"/>
        </w:numPr>
        <w:tabs>
          <w:tab w:val="clear" w:pos="432"/>
          <w:tab w:val="left" w:pos="1944"/>
        </w:tabs>
        <w:spacing w:before="126" w:after="0" w:line="273"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who made the request; and</w:t>
      </w:r>
    </w:p>
    <w:p>
      <w:pPr>
        <w:numPr>
          <w:ilvl w:val="0"/>
          <w:numId w:val="333"/>
        </w:numPr>
        <w:tabs>
          <w:tab w:val="clear" w:pos="432"/>
          <w:tab w:val="left" w:pos="1944"/>
        </w:tabs>
        <w:spacing w:before="114" w:after="0" w:line="279" w:lineRule="exact"/>
        <w:ind w:right="79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 who the applicant believes committed the offence.</w:t>
      </w:r>
    </w:p>
    <w:p>
      <w:pPr>
        <w:spacing w:before="117"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If the regulator declines to follow the advice of the Director of Public Prosecutions to bring proceedings, the regulator must give written reasons for the decision to any person to whom a copy of the advice is given under subsection (5).</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 In this section a reference to the occurrence of an act, matter or thing includes a reference to a failure in relation to an act, matter or thing.</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232 Limitation period for prosecutions</w:t>
      </w:r>
    </w:p>
    <w:p>
      <w:pPr>
        <w:spacing w:before="122"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Proceedings for an offence against this Act may be brought within the latest of the following periods to occur:</w:t>
      </w:r>
    </w:p>
    <w:p>
      <w:pPr>
        <w:numPr>
          <w:ilvl w:val="0"/>
          <w:numId w:val="334"/>
        </w:numPr>
        <w:tabs>
          <w:tab w:val="clear" w:pos="432"/>
          <w:tab w:val="left" w:pos="1944"/>
        </w:tabs>
        <w:spacing w:before="114" w:after="0" w:line="279" w:lineRule="exact"/>
        <w:ind w:right="0"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within 2 years after the offence first comes to the notice of the regulator;</w:t>
      </w:r>
    </w:p>
    <w:p>
      <w:pPr>
        <w:numPr>
          <w:ilvl w:val="0"/>
          <w:numId w:val="334"/>
        </w:numPr>
        <w:tabs>
          <w:tab w:val="clear" w:pos="432"/>
          <w:tab w:val="left" w:pos="1944"/>
        </w:tabs>
        <w:spacing w:before="117" w:after="0" w:line="276" w:lineRule="exact"/>
        <w:ind w:right="0"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within 1 year after a coronial report was made or a coronial inquiry or inquest ended, if it appeared from the report or the proceedings at the inquiry or inquest that an offence had been committed against this Act;</w:t>
      </w:r>
    </w:p>
    <w:p>
      <w:pPr>
        <w:tabs>
          <w:tab w:val="left" w:leader="none" w:pos="2952"/>
        </w:tabs>
        <w:spacing w:before="179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185</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9" w:lineRule="exact"/>
        <w:ind w:right="0" w:left="1872"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if a WHS undertaking has been given in relation to the offence, within 6 months after:</w:t>
      </w:r>
    </w:p>
    <w:p>
      <w:pPr>
        <w:numPr>
          <w:ilvl w:val="0"/>
          <w:numId w:val="335"/>
        </w:numPr>
        <w:tabs>
          <w:tab w:val="clear" w:pos="432"/>
          <w:tab w:val="left" w:pos="2448"/>
        </w:tabs>
        <w:spacing w:before="114" w:after="0" w:line="279" w:lineRule="exact"/>
        <w:ind w:right="288" w:left="2448" w:hanging="43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WHS undertaking is contravened; or</w:t>
      </w:r>
    </w:p>
    <w:p>
      <w:pPr>
        <w:numPr>
          <w:ilvl w:val="0"/>
          <w:numId w:val="335"/>
        </w:numPr>
        <w:tabs>
          <w:tab w:val="clear" w:pos="432"/>
          <w:tab w:val="left" w:pos="2448"/>
        </w:tabs>
        <w:spacing w:before="117" w:after="0" w:line="276" w:lineRule="exact"/>
        <w:ind w:right="288" w:left="2448"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it comes to the notice of the regulator that the WHS undertaking has been contravened; or</w:t>
      </w:r>
    </w:p>
    <w:p>
      <w:pPr>
        <w:numPr>
          <w:ilvl w:val="0"/>
          <w:numId w:val="335"/>
        </w:numPr>
        <w:tabs>
          <w:tab w:val="clear" w:pos="432"/>
          <w:tab w:val="left" w:pos="2448"/>
        </w:tabs>
        <w:spacing w:before="123" w:after="0" w:line="276" w:lineRule="exact"/>
        <w:ind w:right="432"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has agreed under section 221 to the withdrawal of the WHS undertaking.</w:t>
      </w:r>
    </w:p>
    <w:p>
      <w:pPr>
        <w:spacing w:before="124"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the jurisdictional note in the Appendix.</w:t>
      </w:r>
    </w:p>
    <w:p>
      <w:pPr>
        <w:spacing w:before="116"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proceeding for a Category 1 offence may be brought after the end of the applicable limitation period in subsection (1) if fresh evidence relevant to the offence is discovered and the court is satisfied that the evidence could not reasonably have been discovered within the relevant limitation period.</w:t>
      </w:r>
    </w:p>
    <w:p>
      <w:pPr>
        <w:spacing w:before="126" w:after="0" w:line="273" w:lineRule="exact"/>
        <w:ind w:right="360"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233 Multiple contraventions of health and safety duty provision</w:t>
      </w:r>
    </w:p>
    <w:p>
      <w:pPr>
        <w:numPr>
          <w:ilvl w:val="0"/>
          <w:numId w:val="336"/>
        </w:numPr>
        <w:tabs>
          <w:tab w:val="clear" w:pos="432"/>
          <w:tab w:val="left" w:pos="1440"/>
        </w:tabs>
        <w:spacing w:before="124" w:after="0" w:line="275"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Two or more contraventions of a health and safety duty provision by a person that arise out of the same factual circumstances may be charged as a single offence or as separate offences.</w:t>
      </w:r>
    </w:p>
    <w:p>
      <w:pPr>
        <w:numPr>
          <w:ilvl w:val="0"/>
          <w:numId w:val="336"/>
        </w:numPr>
        <w:tabs>
          <w:tab w:val="clear" w:pos="432"/>
          <w:tab w:val="left" w:pos="1440"/>
        </w:tabs>
        <w:spacing w:before="123"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does not authorise contraventions of 2 or more health and safety duty provisions to be charged as a single offence.</w:t>
      </w:r>
    </w:p>
    <w:p>
      <w:pPr>
        <w:numPr>
          <w:ilvl w:val="0"/>
          <w:numId w:val="336"/>
        </w:numPr>
        <w:tabs>
          <w:tab w:val="clear" w:pos="432"/>
          <w:tab w:val="left" w:pos="1440"/>
        </w:tabs>
        <w:spacing w:before="114" w:after="0" w:line="279" w:lineRule="exact"/>
        <w:ind w:right="144"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single penalty only may be imposed in relation to 2 or more contraventions of a health and safety</w:t>
      </w:r>
    </w:p>
    <w:p>
      <w:pPr>
        <w:tabs>
          <w:tab w:val="left" w:leader="none" w:pos="2952"/>
        </w:tabs>
        <w:spacing w:before="1753"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186</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9" w:lineRule="exact"/>
        <w:ind w:right="86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duty provision that are charged as a single offence.</w:t>
      </w:r>
    </w:p>
    <w:p>
      <w:pPr>
        <w:spacing w:before="114" w:after="0" w:line="279" w:lineRule="exact"/>
        <w:ind w:right="216"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(4) In this section </w:t>
      </w:r>
      <w:r>
        <w:rPr>
          <w:rFonts w:ascii="Times New Roman" w:hAnsi="Times New Roman" w:eastAsia="Times New Roman"/>
          <w:b w:val="true"/>
          <w:i w:val="true"/>
          <w:color w:val="000000"/>
          <w:spacing w:val="-1"/>
          <w:w w:val="100"/>
          <w:sz w:val="24"/>
          <w:vertAlign w:val="baseline"/>
          <w:lang w:val="en-US"/>
        </w:rPr>
        <w:t xml:space="preserve">health and safety duty provision </w:t>
      </w:r>
      <w:r>
        <w:rPr>
          <w:rFonts w:ascii="Times New Roman" w:hAnsi="Times New Roman" w:eastAsia="Times New Roman"/>
          <w:color w:val="000000"/>
          <w:spacing w:val="-1"/>
          <w:w w:val="100"/>
          <w:sz w:val="24"/>
          <w:vertAlign w:val="baseline"/>
          <w:lang w:val="en-US"/>
        </w:rPr>
        <w:t xml:space="preserve">means a provision of Division 2, 3 or 4 of Part 2.</w:t>
      </w:r>
    </w:p>
    <w:p>
      <w:pPr>
        <w:tabs>
          <w:tab w:val="left" w:leader="none" w:pos="1512"/>
        </w:tabs>
        <w:spacing w:before="245"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Sentencing for offences</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234 Application of this Division</w:t>
      </w:r>
    </w:p>
    <w:p>
      <w:pPr>
        <w:spacing w:before="116"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Division applies if a court convicts a person, or finds a person guilty (the </w:t>
      </w:r>
      <w:r>
        <w:rPr>
          <w:rFonts w:ascii="Times New Roman" w:hAnsi="Times New Roman" w:eastAsia="Times New Roman"/>
          <w:b w:val="true"/>
          <w:i w:val="true"/>
          <w:color w:val="000000"/>
          <w:spacing w:val="0"/>
          <w:w w:val="100"/>
          <w:sz w:val="24"/>
          <w:vertAlign w:val="baseline"/>
          <w:lang w:val="en-US"/>
        </w:rPr>
        <w:t xml:space="preserve">offender</w:t>
      </w:r>
      <w:r>
        <w:rPr>
          <w:rFonts w:ascii="Times New Roman" w:hAnsi="Times New Roman" w:eastAsia="Times New Roman"/>
          <w:color w:val="000000"/>
          <w:spacing w:val="0"/>
          <w:w w:val="100"/>
          <w:sz w:val="24"/>
          <w:vertAlign w:val="baseline"/>
          <w:lang w:val="en-US"/>
        </w:rPr>
        <w:t xml:space="preserve">), of an offence against this Act.</w:t>
      </w:r>
    </w:p>
    <w:p>
      <w:pPr>
        <w:spacing w:before="519"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235 Orders generally</w:t>
      </w:r>
    </w:p>
    <w:p>
      <w:pPr>
        <w:numPr>
          <w:ilvl w:val="0"/>
          <w:numId w:val="337"/>
        </w:numPr>
        <w:tabs>
          <w:tab w:val="clear" w:pos="432"/>
          <w:tab w:val="left" w:pos="1440"/>
        </w:tabs>
        <w:spacing w:before="125" w:after="0" w:line="273" w:lineRule="exact"/>
        <w:ind w:right="648"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One or more orders may be made under this Division against the offender.</w:t>
      </w:r>
    </w:p>
    <w:p>
      <w:pPr>
        <w:numPr>
          <w:ilvl w:val="0"/>
          <w:numId w:val="337"/>
        </w:numPr>
        <w:tabs>
          <w:tab w:val="clear" w:pos="432"/>
          <w:tab w:val="left" w:pos="1440"/>
        </w:tabs>
        <w:spacing w:before="124" w:after="0" w:line="275"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Orders may be made under this Division in addition to any penalty that may be imposed or any other action that may be taken in relation to the offence.</w:t>
      </w:r>
    </w:p>
    <w:p>
      <w:pPr>
        <w:spacing w:before="126"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236 Adverse publicity orders</w:t>
      </w:r>
    </w:p>
    <w:p>
      <w:pPr>
        <w:spacing w:before="116" w:after="0" w:line="276" w:lineRule="exact"/>
        <w:ind w:right="86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The court may make an order (an </w:t>
      </w:r>
      <w:r>
        <w:rPr>
          <w:rFonts w:ascii="Times New Roman" w:hAnsi="Times New Roman" w:eastAsia="Times New Roman"/>
          <w:b w:val="true"/>
          <w:i w:val="true"/>
          <w:color w:val="000000"/>
          <w:spacing w:val="0"/>
          <w:w w:val="100"/>
          <w:sz w:val="24"/>
          <w:vertAlign w:val="baseline"/>
          <w:lang w:val="en-US"/>
        </w:rPr>
        <w:t xml:space="preserve">adverse publicity order</w:t>
      </w:r>
      <w:r>
        <w:rPr>
          <w:rFonts w:ascii="Times New Roman" w:hAnsi="Times New Roman" w:eastAsia="Times New Roman"/>
          <w:color w:val="000000"/>
          <w:spacing w:val="0"/>
          <w:w w:val="100"/>
          <w:sz w:val="24"/>
          <w:vertAlign w:val="baseline"/>
          <w:lang w:val="en-US"/>
        </w:rPr>
        <w:t xml:space="preserve">) in relation to the offender requiring the offender:</w:t>
      </w:r>
    </w:p>
    <w:p>
      <w:pPr>
        <w:spacing w:before="126" w:after="0" w:line="273" w:lineRule="exact"/>
        <w:ind w:right="72" w:left="1872"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to take either or both of the following actions within the period specified in the order:</w:t>
      </w:r>
    </w:p>
    <w:p>
      <w:pPr>
        <w:numPr>
          <w:ilvl w:val="0"/>
          <w:numId w:val="338"/>
        </w:numPr>
        <w:tabs>
          <w:tab w:val="clear" w:pos="432"/>
          <w:tab w:val="left" w:pos="2448"/>
        </w:tabs>
        <w:spacing w:before="124" w:after="0" w:line="275" w:lineRule="exact"/>
        <w:ind w:right="72" w:left="24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publicise, in the way specified in the order, the offence, its consequences, the penalty imposed and any other related matter;</w:t>
      </w:r>
    </w:p>
    <w:p>
      <w:pPr>
        <w:numPr>
          <w:ilvl w:val="0"/>
          <w:numId w:val="338"/>
        </w:numPr>
        <w:tabs>
          <w:tab w:val="clear" w:pos="432"/>
          <w:tab w:val="left" w:pos="2448"/>
        </w:tabs>
        <w:spacing w:before="126" w:after="0" w:line="273" w:lineRule="exact"/>
        <w:ind w:right="72" w:left="2448" w:hanging="43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notify a specified person or specified class of persons, in the way specified in</w:t>
      </w:r>
    </w:p>
    <w:p>
      <w:pPr>
        <w:tabs>
          <w:tab w:val="left" w:leader="none" w:pos="2952"/>
        </w:tabs>
        <w:spacing w:before="146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187</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14" w:after="0" w:line="272" w:lineRule="exact"/>
        <w:ind w:right="0" w:left="2376"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order, of the offence, its</w:t>
      </w:r>
    </w:p>
    <w:p>
      <w:pPr>
        <w:spacing w:before="6" w:after="0" w:line="273" w:lineRule="exact"/>
        <w:ind w:right="72" w:left="23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consequences, the penalty imposed and any other related matter; and</w:t>
      </w:r>
    </w:p>
    <w:p>
      <w:pPr>
        <w:spacing w:before="123" w:after="0" w:line="276"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to give the regulator, within 7 days after the end of the period specified in the order, evidence that the action or actions were taken by the offender in accordance with the order.</w:t>
      </w:r>
    </w:p>
    <w:p>
      <w:pPr>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court may make an adverse publicity order on its own initiative or on the application of the person prosecuting the offence.</w:t>
      </w:r>
    </w:p>
    <w:p>
      <w:pPr>
        <w:spacing w:before="123"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If the offender fails to give evidence to the regulator in accordance with subsection (1)(b), the regulator, or a person authorised in writing by the regulator, may take the action or actions specified in the order.</w:t>
      </w:r>
    </w:p>
    <w:p>
      <w:pPr>
        <w:spacing w:before="121"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However, if:</w:t>
      </w:r>
    </w:p>
    <w:p>
      <w:pPr>
        <w:numPr>
          <w:ilvl w:val="0"/>
          <w:numId w:val="339"/>
        </w:numPr>
        <w:tabs>
          <w:tab w:val="clear" w:pos="432"/>
          <w:tab w:val="left" w:pos="1944"/>
        </w:tabs>
        <w:spacing w:before="126" w:after="0" w:line="273" w:lineRule="exact"/>
        <w:ind w:right="216"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offender gives evidence to the regulator in accordance with subsection (1)(b); and</w:t>
      </w:r>
    </w:p>
    <w:p>
      <w:pPr>
        <w:numPr>
          <w:ilvl w:val="0"/>
          <w:numId w:val="339"/>
        </w:numPr>
        <w:tabs>
          <w:tab w:val="clear" w:pos="432"/>
          <w:tab w:val="left" w:pos="1944"/>
        </w:tabs>
        <w:spacing w:before="124" w:after="0" w:line="275" w:lineRule="exact"/>
        <w:ind w:right="43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despite that evidence, the regulator is not satisfied that the offender has taken the action or actions specified in the order in accordance with the order,</w:t>
      </w:r>
    </w:p>
    <w:p>
      <w:pPr>
        <w:spacing w:before="124" w:after="0" w:line="275"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may apply to the [designated court] for an order authorising the regulator, or a person authorised in writing by the regulator, to take the action or actions.</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If the regulator or a person authorised in writing by the regulator takes an action or actions in accordance with subsection (3) or an order under subsection (4), the regulator is entitled to recover from the offender, by action in a court of</w:t>
      </w:r>
    </w:p>
    <w:p>
      <w:pPr>
        <w:tabs>
          <w:tab w:val="left" w:leader="none" w:pos="2952"/>
        </w:tabs>
        <w:spacing w:before="1351"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188</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6" w:lineRule="exact"/>
        <w:ind w:right="360" w:left="1440" w:firstLine="0"/>
        <w:jc w:val="left"/>
        <w:textAlignment w:val="baseline"/>
        <w:rPr>
          <w:rFonts w:ascii="Times New Roman" w:hAnsi="Times New Roman" w:eastAsia="Times New Roman"/>
          <w:color w:val="000000"/>
          <w:spacing w:val="-3"/>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3"/>
          <w:w w:val="100"/>
          <w:sz w:val="24"/>
          <w:vertAlign w:val="baseline"/>
          <w:lang w:val="en-US"/>
        </w:rPr>
        <w:t xml:space="preserve">competent jurisdiction, an amount in relation to the reasonable expenses of taking the action or</w:t>
      </w:r>
    </w:p>
    <w:p>
      <w:pPr>
        <w:spacing w:before="0" w:after="0" w:line="273" w:lineRule="exact"/>
        <w:ind w:right="0" w:left="144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actions as a debt due to the regulator.</w:t>
      </w:r>
    </w:p>
    <w:p>
      <w:pPr>
        <w:spacing w:before="129"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237 Orders for restoration</w:t>
      </w:r>
    </w:p>
    <w:p>
      <w:pPr>
        <w:numPr>
          <w:ilvl w:val="0"/>
          <w:numId w:val="340"/>
        </w:numPr>
        <w:tabs>
          <w:tab w:val="clear" w:pos="432"/>
          <w:tab w:val="left" w:pos="1440"/>
        </w:tabs>
        <w:spacing w:before="120"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court may order the offender to take such steps as are specified in the order, within the period so specified, to remedy any matter caused by the commission of the offence that appears to the court to be within the offender's power to remedy.</w:t>
      </w:r>
    </w:p>
    <w:p>
      <w:pPr>
        <w:numPr>
          <w:ilvl w:val="0"/>
          <w:numId w:val="340"/>
        </w:numPr>
        <w:tabs>
          <w:tab w:val="clear" w:pos="432"/>
          <w:tab w:val="left" w:pos="1440"/>
        </w:tabs>
        <w:spacing w:before="117"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period in which an order under this section must be complied with may be extended, or further extended, by order of the court but only if an application for the extension is made before the end of that period.</w:t>
      </w:r>
    </w:p>
    <w:p>
      <w:pPr>
        <w:spacing w:before="918"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238 Work health and safety project orders</w:t>
      </w:r>
    </w:p>
    <w:p>
      <w:pPr>
        <w:numPr>
          <w:ilvl w:val="0"/>
          <w:numId w:val="341"/>
        </w:numPr>
        <w:tabs>
          <w:tab w:val="clear" w:pos="432"/>
          <w:tab w:val="left" w:pos="1440"/>
        </w:tabs>
        <w:spacing w:before="120" w:after="0" w:line="276" w:lineRule="exact"/>
        <w:ind w:right="36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court may make an order requiring the offender to undertake a specified project for the general improvement of work health and safety within the period specified in the order.</w:t>
      </w:r>
    </w:p>
    <w:p>
      <w:pPr>
        <w:numPr>
          <w:ilvl w:val="0"/>
          <w:numId w:val="341"/>
        </w:numPr>
        <w:tabs>
          <w:tab w:val="clear" w:pos="432"/>
          <w:tab w:val="left" w:pos="1440"/>
        </w:tabs>
        <w:spacing w:before="117" w:after="0" w:line="276"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order may specify conditions that must be complied with in undertaking the specified project.</w:t>
      </w:r>
    </w:p>
    <w:p>
      <w:pPr>
        <w:spacing w:before="126" w:after="0" w:line="273" w:lineRule="exact"/>
        <w:ind w:right="720"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239 Release on the giving of a court-ordered WHS undertaking</w:t>
      </w:r>
    </w:p>
    <w:p>
      <w:pPr>
        <w:spacing w:before="120" w:after="0" w:line="276" w:lineRule="exact"/>
        <w:ind w:right="7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 The court may (with or without recording a conviction) adjourn the proceeding for a period of</w:t>
      </w:r>
    </w:p>
    <w:p>
      <w:pPr>
        <w:tabs>
          <w:tab w:val="left" w:leader="none" w:pos="2952"/>
        </w:tabs>
        <w:spacing w:before="1237" w:after="0" w:line="27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189</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7"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up to 2 years and make an order for the release of the offender on the offender giving an undertaking with specified conditions (a </w:t>
      </w:r>
      <w:r>
        <w:rPr>
          <w:rFonts w:ascii="Times New Roman" w:hAnsi="Times New Roman" w:eastAsia="Times New Roman"/>
          <w:b w:val="true"/>
          <w:i w:val="true"/>
          <w:color w:val="000000"/>
          <w:spacing w:val="0"/>
          <w:w w:val="100"/>
          <w:sz w:val="24"/>
          <w:vertAlign w:val="baseline"/>
          <w:lang w:val="en-US"/>
        </w:rPr>
        <w:t xml:space="preserve">court-ordered WHS undertaking</w:t>
      </w:r>
      <w:r>
        <w:rPr>
          <w:rFonts w:ascii="Times New Roman" w:hAnsi="Times New Roman" w:eastAsia="Times New Roman"/>
          <w:color w:val="000000"/>
          <w:spacing w:val="0"/>
          <w:w w:val="100"/>
          <w:sz w:val="24"/>
          <w:vertAlign w:val="baseline"/>
          <w:lang w:val="en-US"/>
        </w:rPr>
        <w:t xml:space="preserve">).</w:t>
      </w:r>
    </w:p>
    <w:p>
      <w:pPr>
        <w:spacing w:before="113" w:after="0" w:line="279"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court-ordered WHS undertaking must specify the following conditions:</w:t>
      </w:r>
    </w:p>
    <w:p>
      <w:pPr>
        <w:numPr>
          <w:ilvl w:val="0"/>
          <w:numId w:val="342"/>
        </w:numPr>
        <w:tabs>
          <w:tab w:val="clear" w:pos="432"/>
          <w:tab w:val="left" w:pos="1944"/>
        </w:tabs>
        <w:spacing w:before="117" w:after="0" w:line="276"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offender appears before the court if called on to do so during the period of the adjournment and, if the court so specifies, at the time to which the further hearing is adjourned;</w:t>
      </w:r>
    </w:p>
    <w:p>
      <w:pPr>
        <w:numPr>
          <w:ilvl w:val="0"/>
          <w:numId w:val="342"/>
        </w:numPr>
        <w:tabs>
          <w:tab w:val="clear" w:pos="432"/>
          <w:tab w:val="left" w:pos="1944"/>
        </w:tabs>
        <w:spacing w:before="123"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the offender does not commit, during the period of the adjournment, any offence against this Act;</w:t>
      </w:r>
    </w:p>
    <w:p>
      <w:pPr>
        <w:numPr>
          <w:ilvl w:val="0"/>
          <w:numId w:val="342"/>
        </w:numPr>
        <w:tabs>
          <w:tab w:val="clear" w:pos="432"/>
          <w:tab w:val="left" w:pos="1944"/>
        </w:tabs>
        <w:spacing w:before="114" w:after="0" w:line="279" w:lineRule="exact"/>
        <w:ind w:right="792" w:left="1944"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that the offender observes any special conditions imposed by the court.</w:t>
      </w:r>
    </w:p>
    <w:p>
      <w:pPr>
        <w:spacing w:before="117"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An offender who has given a court-ordered WHS undertaking under this section may be called on to appear before the court by order of the court.</w:t>
      </w:r>
    </w:p>
    <w:p>
      <w:pPr>
        <w:spacing w:before="123"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An order under subsection (3) must be served on the offender not less than 4 days before the time specified in it for the appearance.</w:t>
      </w:r>
    </w:p>
    <w:p>
      <w:pPr>
        <w:spacing w:before="120"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If the court is satisfied at the time to which a further hearing of a proceeding is adjourned that the offender has observed the conditions of the court-ordered WHS undertaking, it must discharge the offender without any further hearing of the proceeding.</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240 Injunctions</w:t>
      </w:r>
    </w:p>
    <w:p>
      <w:pPr>
        <w:spacing w:before="125" w:after="0" w:line="273" w:lineRule="exact"/>
        <w:ind w:right="144"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If a court finds a person guilty of an offence against this Act, the court may issue an injunction</w:t>
      </w:r>
    </w:p>
    <w:p>
      <w:pPr>
        <w:tabs>
          <w:tab w:val="left" w:leader="none" w:pos="2952"/>
        </w:tabs>
        <w:spacing w:before="1509"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190</w:t>
      </w:r>
    </w:p>
    <w:p>
      <w:pPr>
        <w:sectPr>
          <w:type w:val="nextPage"/>
          <w:pgSz w:w="11909" w:h="16838" w:orient="portrait"/>
          <w:pgMar w:bottom="1442" w:top="1880" w:right="2802" w:left="280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09" w:after="0" w:line="279" w:lineRule="exact"/>
        <w:ind w:right="43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requiring the person to cease contravening this Act.</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3" w:after="0" w:line="230" w:lineRule="exact"/>
        <w:ind w:right="72"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 injunction may also be obtained under section 215 for noncompliance with a non-disturbance notice, improvement notice or prohibition notice.</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241 Training orders</w:t>
      </w:r>
    </w:p>
    <w:p>
      <w:pPr>
        <w:spacing w:before="122" w:after="0" w:line="276" w:lineRule="exact"/>
        <w:ind w:right="72"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court may make an order requiring the person to undertake or arrange for 1 or more workers to undertake a specified course of training.</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242 Offence to fail to comply with order</w:t>
      </w:r>
    </w:p>
    <w:p>
      <w:pPr>
        <w:numPr>
          <w:ilvl w:val="0"/>
          <w:numId w:val="343"/>
        </w:numPr>
        <w:tabs>
          <w:tab w:val="clear" w:pos="432"/>
          <w:tab w:val="left" w:pos="1440"/>
        </w:tabs>
        <w:spacing w:before="124" w:after="0" w:line="274" w:lineRule="exact"/>
        <w:ind w:right="72" w:left="1440"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must not, without reasonable excuse, fail to comply with an order under this Division.</w:t>
      </w:r>
    </w:p>
    <w:p>
      <w:pPr>
        <w:spacing w:before="124" w:after="0" w:line="274"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0" w:after="0" w:line="274"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individual—$50 000.</w:t>
      </w:r>
    </w:p>
    <w:p>
      <w:pPr>
        <w:spacing w:before="124" w:after="0" w:line="274" w:lineRule="exact"/>
        <w:ind w:right="216"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corporate—$250 000.</w:t>
      </w:r>
    </w:p>
    <w:p>
      <w:pPr>
        <w:numPr>
          <w:ilvl w:val="0"/>
          <w:numId w:val="343"/>
        </w:numPr>
        <w:tabs>
          <w:tab w:val="clear" w:pos="432"/>
          <w:tab w:val="left" w:pos="1440"/>
        </w:tabs>
        <w:spacing w:before="116" w:after="0" w:line="278"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 places an evidential burden on the accused to show a reasonable excuse.</w:t>
      </w:r>
    </w:p>
    <w:p>
      <w:pPr>
        <w:numPr>
          <w:ilvl w:val="0"/>
          <w:numId w:val="343"/>
        </w:numPr>
        <w:tabs>
          <w:tab w:val="clear" w:pos="432"/>
          <w:tab w:val="left" w:pos="1440"/>
        </w:tabs>
        <w:spacing w:before="116" w:after="0" w:line="278" w:lineRule="exact"/>
        <w:ind w:right="936"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This section does not apply to an order or</w:t>
        <w:br/>
      </w:r>
      <w:r>
        <w:rPr>
          <w:rFonts w:ascii="Times New Roman" w:hAnsi="Times New Roman" w:eastAsia="Times New Roman"/>
          <w:color w:val="000000"/>
          <w:spacing w:val="-3"/>
          <w:w w:val="100"/>
          <w:sz w:val="24"/>
          <w:vertAlign w:val="baseline"/>
          <w:lang w:val="en-US"/>
        </w:rPr>
        <w:t xml:space="preserve">injunction under section 239 or 240.</w:t>
      </w:r>
    </w:p>
    <w:p>
      <w:pPr>
        <w:tabs>
          <w:tab w:val="left" w:leader="none" w:pos="1512"/>
        </w:tabs>
        <w:spacing w:before="1435"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Infringement notices</w:t>
      </w:r>
    </w:p>
    <w:p>
      <w:pPr>
        <w:spacing w:before="115"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243 Infringement notices</w:t>
      </w:r>
    </w:p>
    <w:p>
      <w:pPr>
        <w:spacing w:before="123"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notes in the Appendix.</w:t>
      </w:r>
    </w:p>
    <w:p>
      <w:pPr>
        <w:tabs>
          <w:tab w:val="left" w:leader="none" w:pos="2952"/>
        </w:tabs>
        <w:spacing w:before="1686" w:after="0" w:line="274"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191</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tabs>
          <w:tab w:val="left" w:leader="none" w:pos="1512"/>
        </w:tabs>
        <w:spacing w:before="6"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Division 4	</w:t>
      </w:r>
      <w:r>
        <w:rPr>
          <w:rFonts w:ascii="Times New Roman" w:hAnsi="Times New Roman" w:eastAsia="Times New Roman"/>
          <w:b w:val="true"/>
          <w:color w:val="000000"/>
          <w:spacing w:val="0"/>
          <w:w w:val="100"/>
          <w:sz w:val="24"/>
          <w:vertAlign w:val="baseline"/>
          <w:lang w:val="en-US"/>
        </w:rPr>
        <w:t xml:space="preserve">Offences by bodies corporate</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244 Imputing conduct to bodies corporate</w:t>
      </w:r>
    </w:p>
    <w:p>
      <w:pPr>
        <w:numPr>
          <w:ilvl w:val="0"/>
          <w:numId w:val="344"/>
        </w:numPr>
        <w:tabs>
          <w:tab w:val="clear" w:pos="432"/>
          <w:tab w:val="left" w:pos="1440"/>
        </w:tabs>
        <w:spacing w:before="116"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purposes of this Act, any conduct engaged in on behalf of a body corporate by an employee, agent or officer of the body corporate acting within the actual or apparent scope of his or her employment, or within his or her actual or apparent authority, is conduct also engaged in by the body corporate.</w:t>
      </w:r>
    </w:p>
    <w:p>
      <w:pPr>
        <w:numPr>
          <w:ilvl w:val="0"/>
          <w:numId w:val="344"/>
        </w:numPr>
        <w:tabs>
          <w:tab w:val="clear" w:pos="432"/>
          <w:tab w:val="left" w:pos="1440"/>
        </w:tabs>
        <w:spacing w:before="120" w:after="0" w:line="276"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offence under this Act requires proof of knowledge, intention or recklessness, it is sufficient in proceedings against a body corporate for that offence to prove that the person referred to in subsection (1) had the relevant knowledge, intention or recklessness.</w:t>
      </w:r>
    </w:p>
    <w:p>
      <w:pPr>
        <w:numPr>
          <w:ilvl w:val="0"/>
          <w:numId w:val="344"/>
        </w:numPr>
        <w:tabs>
          <w:tab w:val="clear" w:pos="432"/>
          <w:tab w:val="left" w:pos="1440"/>
        </w:tabs>
        <w:spacing w:before="12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 offence against this Act mistake of fact is relevant to determining liability, it is sufficient in proceedings against a body corporate for that offence if the person referred to in subsection (1) made that mistake of fact.</w:t>
      </w:r>
    </w:p>
    <w:p>
      <w:pPr>
        <w:spacing w:before="124" w:after="0" w:line="225" w:lineRule="exact"/>
        <w:ind w:right="0" w:left="792" w:firstLine="0"/>
        <w:jc w:val="left"/>
        <w:textAlignment w:val="baseline"/>
        <w:rPr>
          <w:rFonts w:ascii="Times New Roman" w:hAnsi="Times New Roman" w:eastAsia="Times New Roman"/>
          <w:b w:val="true"/>
          <w:color w:val="000000"/>
          <w:spacing w:val="26"/>
          <w:w w:val="100"/>
          <w:sz w:val="20"/>
          <w:vertAlign w:val="baseline"/>
          <w:lang w:val="en-US"/>
        </w:rPr>
      </w:pPr>
      <w:r>
        <w:rPr>
          <w:rFonts w:ascii="Times New Roman" w:hAnsi="Times New Roman" w:eastAsia="Times New Roman"/>
          <w:b w:val="true"/>
          <w:color w:val="000000"/>
          <w:spacing w:val="26"/>
          <w:w w:val="100"/>
          <w:sz w:val="20"/>
          <w:vertAlign w:val="baseline"/>
          <w:lang w:val="en-US"/>
        </w:rPr>
        <w:t xml:space="preserve">Note</w:t>
      </w:r>
    </w:p>
    <w:p>
      <w:pPr>
        <w:spacing w:before="125"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tabs>
          <w:tab w:val="left" w:leader="none" w:pos="1512"/>
        </w:tabs>
        <w:spacing w:before="244"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5	</w:t>
      </w:r>
      <w:r>
        <w:rPr>
          <w:rFonts w:ascii="Times New Roman" w:hAnsi="Times New Roman" w:eastAsia="Times New Roman"/>
          <w:b w:val="true"/>
          <w:color w:val="000000"/>
          <w:spacing w:val="0"/>
          <w:w w:val="100"/>
          <w:sz w:val="24"/>
          <w:vertAlign w:val="baseline"/>
          <w:lang w:val="en-US"/>
        </w:rPr>
        <w:t xml:space="preserve">The Crown</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245 Offences and the Crown</w:t>
      </w:r>
    </w:p>
    <w:p>
      <w:pPr>
        <w:numPr>
          <w:ilvl w:val="0"/>
          <w:numId w:val="345"/>
        </w:numPr>
        <w:tabs>
          <w:tab w:val="clear" w:pos="432"/>
          <w:tab w:val="left" w:pos="1440"/>
        </w:tabs>
        <w:spacing w:before="116" w:after="0" w:line="276"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Crown is guilty of an offence against this Act, the penalty to be imposed on the Crown is the penalty applicable to a body corporate.</w:t>
      </w:r>
    </w:p>
    <w:p>
      <w:pPr>
        <w:numPr>
          <w:ilvl w:val="0"/>
          <w:numId w:val="345"/>
        </w:numPr>
        <w:tabs>
          <w:tab w:val="clear" w:pos="432"/>
          <w:tab w:val="left" w:pos="1440"/>
        </w:tabs>
        <w:spacing w:before="516" w:after="0" w:line="276" w:lineRule="exact"/>
        <w:ind w:right="7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For the purposes of this Act, any conduct engaged in on behalf of the Crown by an employee, agent or officer of the Crown acting within the actual or</w:t>
      </w:r>
    </w:p>
    <w:p>
      <w:pPr>
        <w:tabs>
          <w:tab w:val="left" w:leader="none" w:pos="2952"/>
        </w:tabs>
        <w:spacing w:before="1237" w:after="0" w:line="27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192</w:t>
      </w:r>
    </w:p>
    <w:p>
      <w:pPr>
        <w:sectPr>
          <w:type w:val="nextPage"/>
          <w:pgSz w:w="11909" w:h="16838" w:orient="portrait"/>
          <w:pgMar w:bottom="1442" w:top="1880" w:right="2802" w:left="2807" w:header="720" w:footer="720"/>
          <w:titlePg w:val="false"/>
          <w:textDirection w:val="lrTb"/>
        </w:sectPr>
      </w:pPr>
    </w:p>
    <w:p>
      <w:pPr>
        <w:spacing w:before="0" w:after="245" w:line="413"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10" w:after="0" w:line="276" w:lineRule="exact"/>
        <w:ind w:right="360"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apparent scope of his or her employment, or within his or her actual or apparent authority, is conduct also engaged in by the Crown.</w:t>
      </w:r>
    </w:p>
    <w:p>
      <w:pPr>
        <w:spacing w:before="130"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7" w:lineRule="exact"/>
        <w:ind w:right="0" w:left="144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the jurisdictional note in the Appendix.</w:t>
      </w:r>
    </w:p>
    <w:p>
      <w:pPr>
        <w:numPr>
          <w:ilvl w:val="0"/>
          <w:numId w:val="345"/>
        </w:numPr>
        <w:tabs>
          <w:tab w:val="clear" w:pos="432"/>
          <w:tab w:val="left" w:pos="1440"/>
        </w:tabs>
        <w:spacing w:before="11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offence under this Act requires proof of knowledge, intention or recklessness, it is sufficient in proceedings against the Crown for that offence to prove that the person referred to in subsection (2) had the relevant knowledge, intention or recklessness.</w:t>
      </w:r>
    </w:p>
    <w:p>
      <w:pPr>
        <w:numPr>
          <w:ilvl w:val="0"/>
          <w:numId w:val="345"/>
        </w:numPr>
        <w:tabs>
          <w:tab w:val="clear" w:pos="432"/>
          <w:tab w:val="left" w:pos="1440"/>
        </w:tabs>
        <w:spacing w:before="12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 offence against this Act mistake of fact is relevant to determining liability, it is sufficient in proceedings against the Crown for that offence if the person referred to in subsection (2) made that mistake of fact.</w:t>
      </w:r>
    </w:p>
    <w:p>
      <w:pPr>
        <w:spacing w:before="121"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246 WHS civil penalty provisions and the Crown</w:t>
      </w:r>
    </w:p>
    <w:p>
      <w:pPr>
        <w:numPr>
          <w:ilvl w:val="0"/>
          <w:numId w:val="346"/>
        </w:numPr>
        <w:tabs>
          <w:tab w:val="clear" w:pos="432"/>
          <w:tab w:val="left" w:pos="1440"/>
        </w:tabs>
        <w:spacing w:before="118"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Crown contravenes a WHS civil penalty provision, the monetary penalty to be imposed on the Crown is the penalty applicable to a body corporate.</w:t>
      </w:r>
    </w:p>
    <w:p>
      <w:pPr>
        <w:numPr>
          <w:ilvl w:val="0"/>
          <w:numId w:val="346"/>
        </w:numPr>
        <w:tabs>
          <w:tab w:val="clear" w:pos="432"/>
          <w:tab w:val="left" w:pos="1440"/>
        </w:tabs>
        <w:spacing w:before="123" w:after="0" w:line="276"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the purposes of a WHS civil penalty</w:t>
      </w:r>
    </w:p>
    <w:p>
      <w:pPr>
        <w:spacing w:before="0" w:after="0" w:line="276" w:lineRule="exact"/>
        <w:ind w:right="0"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provision, any conduct engaged in on behalf of the Crown by an employee, agent or officer of the Crown acting within the actual or apparent scope of his or her employment, or within his or her actual or apparent authority, is conduct also engaged in by the Crown.</w:t>
      </w:r>
    </w:p>
    <w:p>
      <w:pPr>
        <w:spacing w:before="125"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7" w:lineRule="exact"/>
        <w:ind w:right="0" w:left="144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the jurisdictional note in the Appendix.</w:t>
      </w:r>
    </w:p>
    <w:p>
      <w:pPr>
        <w:tabs>
          <w:tab w:val="left" w:leader="none" w:pos="2952"/>
        </w:tabs>
        <w:spacing w:before="1960" w:after="0" w:line="27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193</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(3) If a WHS civil penalty provision requires proof of knowledge, it is sufficient in proceedings against the Crown for a contravention of that provision to prove that the person referred to in subsection (2) had that knowledge.</w:t>
      </w:r>
    </w:p>
    <w:p>
      <w:pPr>
        <w:spacing w:before="126"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247 Officers</w:t>
      </w:r>
    </w:p>
    <w:p>
      <w:pPr>
        <w:numPr>
          <w:ilvl w:val="0"/>
          <w:numId w:val="347"/>
        </w:numPr>
        <w:tabs>
          <w:tab w:val="clear" w:pos="432"/>
          <w:tab w:val="left" w:pos="1440"/>
        </w:tabs>
        <w:spacing w:before="116" w:after="0" w:line="276"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who makes, or participates in making, decisions that affect the whole, or a substantial part, of a business or undertaking of the Crown is taken to be an officer of the Crown for the purposes of this Act.</w:t>
      </w:r>
    </w:p>
    <w:p>
      <w:pPr>
        <w:numPr>
          <w:ilvl w:val="0"/>
          <w:numId w:val="347"/>
        </w:numPr>
        <w:tabs>
          <w:tab w:val="clear" w:pos="432"/>
          <w:tab w:val="left" w:pos="1440"/>
        </w:tabs>
        <w:spacing w:before="123"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Minister of a State or the Commonwealth is not in that capacity an officer for the purposes of this Act.</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248 Responsible agency for the Crown</w:t>
      </w:r>
    </w:p>
    <w:p>
      <w:pPr>
        <w:numPr>
          <w:ilvl w:val="0"/>
          <w:numId w:val="348"/>
        </w:numPr>
        <w:tabs>
          <w:tab w:val="clear" w:pos="432"/>
          <w:tab w:val="left" w:pos="1440"/>
        </w:tabs>
        <w:spacing w:before="119" w:after="0" w:line="276" w:lineRule="exact"/>
        <w:ind w:right="72" w:left="1440"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 provisional improvement notice, improvement notice, prohibition notice, non-disturbance notice, infringement notice or notice of entry under Part 7 to be given to or served on the Crown under this Act may be given to or served on the responsible agency.</w:t>
      </w:r>
    </w:p>
    <w:p>
      <w:pPr>
        <w:numPr>
          <w:ilvl w:val="0"/>
          <w:numId w:val="348"/>
        </w:numPr>
        <w:tabs>
          <w:tab w:val="clear" w:pos="432"/>
          <w:tab w:val="left" w:pos="1440"/>
        </w:tabs>
        <w:spacing w:before="120" w:after="0" w:line="276" w:lineRule="exact"/>
        <w:ind w:right="43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infringement notice is to be served on the Crown for an offence against this Act, the responsible agency may be specified in the infringement notice.</w:t>
      </w:r>
    </w:p>
    <w:p>
      <w:pPr>
        <w:numPr>
          <w:ilvl w:val="0"/>
          <w:numId w:val="348"/>
        </w:numPr>
        <w:tabs>
          <w:tab w:val="clear" w:pos="432"/>
          <w:tab w:val="left" w:pos="1440"/>
        </w:tabs>
        <w:spacing w:before="120"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proceedings are brought against the Crown for an offence against this Act or in relation to a contravention of this Act, the responsible agency in relation to the offence or contravention may be specified in any document initiating, or relating to, the proceedings.</w:t>
      </w:r>
    </w:p>
    <w:p>
      <w:pPr>
        <w:tabs>
          <w:tab w:val="left" w:leader="none" w:pos="2952"/>
        </w:tabs>
        <w:spacing w:before="1746" w:after="0" w:line="276"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194</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numPr>
          <w:ilvl w:val="0"/>
          <w:numId w:val="348"/>
        </w:numPr>
        <w:tabs>
          <w:tab w:val="clear" w:pos="432"/>
          <w:tab w:val="left" w:pos="1440"/>
        </w:tabs>
        <w:spacing w:before="0" w:after="0" w:line="276" w:lineRule="exact"/>
        <w:ind w:right="216" w:left="1440" w:hanging="432"/>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The responsible agency in relation to an offence or a contravention of this Act is entitled to act in proceedings against the Crown for the offence or relating to the contravention and, subject to any relevant rules of court, the procedural rights and obligations of the Crown as the accused or defendant in the proceedings are conferred or imposed on the responsible agency.</w:t>
      </w:r>
    </w:p>
    <w:p>
      <w:pPr>
        <w:numPr>
          <w:ilvl w:val="0"/>
          <w:numId w:val="348"/>
        </w:numPr>
        <w:tabs>
          <w:tab w:val="clear" w:pos="432"/>
          <w:tab w:val="left" w:pos="1440"/>
        </w:tabs>
        <w:spacing w:before="117" w:after="0" w:line="276" w:lineRule="exact"/>
        <w:ind w:right="0"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 prosecuting the offence or bringing the proceedings may change the responsible agency during the proceedings with the court's leave.</w:t>
      </w:r>
    </w:p>
    <w:p>
      <w:pPr>
        <w:numPr>
          <w:ilvl w:val="0"/>
          <w:numId w:val="348"/>
        </w:numPr>
        <w:tabs>
          <w:tab w:val="clear" w:pos="432"/>
          <w:tab w:val="left" w:pos="1440"/>
        </w:tabs>
        <w:spacing w:before="126" w:after="0" w:line="274" w:lineRule="exact"/>
        <w:ind w:right="0"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this section, the </w:t>
      </w:r>
      <w:r>
        <w:rPr>
          <w:rFonts w:ascii="Times New Roman" w:hAnsi="Times New Roman" w:eastAsia="Times New Roman"/>
          <w:b w:val="true"/>
          <w:i w:val="true"/>
          <w:color w:val="000000"/>
          <w:spacing w:val="-1"/>
          <w:w w:val="100"/>
          <w:sz w:val="24"/>
          <w:vertAlign w:val="baseline"/>
          <w:lang w:val="en-US"/>
        </w:rPr>
        <w:t xml:space="preserve">responsible agency</w:t>
      </w:r>
      <w:r>
        <w:rPr>
          <w:rFonts w:ascii="Times New Roman" w:hAnsi="Times New Roman" w:eastAsia="Times New Roman"/>
          <w:color w:val="000000"/>
          <w:spacing w:val="-1"/>
          <w:w w:val="100"/>
          <w:sz w:val="24"/>
          <w:vertAlign w:val="baseline"/>
          <w:lang w:val="en-US"/>
        </w:rPr>
        <w:t xml:space="preserve">:</w:t>
      </w:r>
    </w:p>
    <w:p>
      <w:pPr>
        <w:spacing w:before="113" w:after="0" w:line="279" w:lineRule="exact"/>
        <w:ind w:right="1008"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in relation to a notice referred to in subsection (1) is:</w:t>
      </w:r>
    </w:p>
    <w:p>
      <w:pPr>
        <w:numPr>
          <w:ilvl w:val="0"/>
          <w:numId w:val="349"/>
        </w:numPr>
        <w:tabs>
          <w:tab w:val="clear" w:pos="504"/>
          <w:tab w:val="left" w:pos="2448"/>
        </w:tabs>
        <w:spacing w:before="120" w:after="0" w:line="276" w:lineRule="exact"/>
        <w:ind w:right="50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provisional improvement notice, improvement notice or infringement notice, the agency of the Crown the acts or omissions of which are alleged to contravene this Act;</w:t>
      </w:r>
    </w:p>
    <w:p>
      <w:pPr>
        <w:numPr>
          <w:ilvl w:val="0"/>
          <w:numId w:val="349"/>
        </w:numPr>
        <w:tabs>
          <w:tab w:val="clear" w:pos="504"/>
          <w:tab w:val="left" w:pos="2448"/>
        </w:tabs>
        <w:spacing w:before="116" w:after="0" w:line="277" w:lineRule="exact"/>
        <w:ind w:right="7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prohibition notice, the agency of the Crown which has control over the activity referred to in section 195(1)(a) or (b);</w:t>
      </w:r>
    </w:p>
    <w:p>
      <w:pPr>
        <w:numPr>
          <w:ilvl w:val="0"/>
          <w:numId w:val="349"/>
        </w:numPr>
        <w:tabs>
          <w:tab w:val="clear" w:pos="504"/>
          <w:tab w:val="left" w:pos="2448"/>
        </w:tabs>
        <w:spacing w:before="116" w:after="0" w:line="277" w:lineRule="exact"/>
        <w:ind w:right="144"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non-disturbance notice, the agency of the Crown with the management and control of the workplace;</w:t>
      </w:r>
    </w:p>
    <w:p>
      <w:pPr>
        <w:numPr>
          <w:ilvl w:val="0"/>
          <w:numId w:val="349"/>
        </w:numPr>
        <w:tabs>
          <w:tab w:val="clear" w:pos="504"/>
          <w:tab w:val="left" w:pos="2448"/>
        </w:tabs>
        <w:spacing w:before="117" w:after="0" w:line="276" w:lineRule="exact"/>
        <w:ind w:right="360" w:left="2448" w:hanging="50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in the case of a notice of entry under Part 7, the agency of the Crown conducting the relevant business or</w:t>
      </w:r>
    </w:p>
    <w:p>
      <w:pPr>
        <w:tabs>
          <w:tab w:val="left" w:leader="none" w:pos="2952"/>
        </w:tabs>
        <w:spacing w:before="1749"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195</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9" w:lineRule="exact"/>
        <w:ind w:right="0" w:left="244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undertaking or with the management and control of the workplace; and</w:t>
      </w:r>
    </w:p>
    <w:p>
      <w:pPr>
        <w:spacing w:before="117" w:after="0" w:line="276" w:lineRule="exact"/>
        <w:ind w:right="72"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in relation to an offence or proceedings for a contravention of this Act, is the agency of the Crown:</w:t>
      </w:r>
    </w:p>
    <w:p>
      <w:pPr>
        <w:numPr>
          <w:ilvl w:val="0"/>
          <w:numId w:val="350"/>
        </w:numPr>
        <w:tabs>
          <w:tab w:val="clear" w:pos="504"/>
          <w:tab w:val="left" w:pos="2448"/>
        </w:tabs>
        <w:spacing w:before="123" w:after="0" w:line="276"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acts or omissions of which are alleged to constitute the offence or contravention; or</w:t>
      </w:r>
    </w:p>
    <w:p>
      <w:pPr>
        <w:numPr>
          <w:ilvl w:val="0"/>
          <w:numId w:val="350"/>
        </w:numPr>
        <w:tabs>
          <w:tab w:val="clear" w:pos="504"/>
          <w:tab w:val="left" w:pos="2448"/>
        </w:tabs>
        <w:spacing w:before="114" w:after="0" w:line="279" w:lineRule="exact"/>
        <w:ind w:right="7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that agency has ceased to exist, that is the successor of that agency; or</w:t>
      </w:r>
    </w:p>
    <w:p>
      <w:pPr>
        <w:numPr>
          <w:ilvl w:val="0"/>
          <w:numId w:val="350"/>
        </w:numPr>
        <w:tabs>
          <w:tab w:val="clear" w:pos="504"/>
          <w:tab w:val="left" w:pos="2448"/>
        </w:tabs>
        <w:spacing w:before="116" w:after="0" w:line="277" w:lineRule="exact"/>
        <w:ind w:right="288"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that agency has ceased to exist and there is no clear successor, that the court declares to be the responsible agency.</w:t>
      </w:r>
    </w:p>
    <w:p>
      <w:pPr>
        <w:tabs>
          <w:tab w:val="right" w:leader="none" w:pos="3384"/>
        </w:tabs>
        <w:spacing w:before="245"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6	</w:t>
      </w:r>
      <w:r>
        <w:rPr>
          <w:rFonts w:ascii="Times New Roman" w:hAnsi="Times New Roman" w:eastAsia="Times New Roman"/>
          <w:b w:val="true"/>
          <w:color w:val="000000"/>
          <w:spacing w:val="0"/>
          <w:w w:val="100"/>
          <w:sz w:val="24"/>
          <w:vertAlign w:val="baseline"/>
          <w:lang w:val="en-US"/>
        </w:rPr>
        <w:t xml:space="preserve">Public authorities</w:t>
      </w:r>
    </w:p>
    <w:p>
      <w:pPr>
        <w:spacing w:before="121" w:after="0" w:line="273" w:lineRule="exact"/>
        <w:ind w:right="504"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249 Application to public authorities that are bodies corporate</w:t>
      </w:r>
    </w:p>
    <w:p>
      <w:pPr>
        <w:spacing w:before="125" w:after="0" w:line="273" w:lineRule="exact"/>
        <w:ind w:right="360"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This Division applies only to public authorities that are bodies corporate.</w:t>
      </w:r>
    </w:p>
    <w:p>
      <w:pPr>
        <w:spacing w:before="126"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250 Proceedings against public authorities</w:t>
      </w:r>
    </w:p>
    <w:p>
      <w:pPr>
        <w:numPr>
          <w:ilvl w:val="0"/>
          <w:numId w:val="351"/>
        </w:numPr>
        <w:tabs>
          <w:tab w:val="clear" w:pos="432"/>
          <w:tab w:val="left" w:pos="1440"/>
        </w:tabs>
        <w:spacing w:before="113" w:after="0" w:line="279" w:lineRule="exact"/>
        <w:ind w:right="720"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Proceedings may be brought under this Act against a public authority in its own name.</w:t>
      </w:r>
    </w:p>
    <w:p>
      <w:pPr>
        <w:numPr>
          <w:ilvl w:val="0"/>
          <w:numId w:val="351"/>
        </w:numPr>
        <w:tabs>
          <w:tab w:val="clear" w:pos="432"/>
          <w:tab w:val="left" w:pos="1440"/>
        </w:tabs>
        <w:spacing w:before="114" w:after="0" w:line="279" w:lineRule="exact"/>
        <w:ind w:right="7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Nothing in this Division affects any privileges that a public authority may have under the Crown.</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251 Imputing conduct to public authorities</w:t>
      </w:r>
    </w:p>
    <w:p>
      <w:pPr>
        <w:spacing w:before="122" w:after="0" w:line="276"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For the purposes of this Act, any conduct engaged in on behalf of a public authority by an employee, agent or officer of the public authority acting within the actual or apparent scope of his or her employment, or within his or her actual or</w:t>
      </w:r>
    </w:p>
    <w:p>
      <w:pPr>
        <w:tabs>
          <w:tab w:val="right" w:leader="none" w:pos="3384"/>
        </w:tabs>
        <w:spacing w:before="1302"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196</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12" w:after="0" w:line="277" w:lineRule="exact"/>
        <w:ind w:right="144" w:left="1440"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apparent authority, is conduct also engaged in by the public authority.</w:t>
      </w:r>
    </w:p>
    <w:p>
      <w:pPr>
        <w:numPr>
          <w:ilvl w:val="0"/>
          <w:numId w:val="352"/>
        </w:numPr>
        <w:tabs>
          <w:tab w:val="clear" w:pos="432"/>
          <w:tab w:val="left" w:pos="1440"/>
        </w:tabs>
        <w:spacing w:before="114" w:after="0" w:line="277" w:lineRule="exact"/>
        <w:ind w:right="144"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an offence under this Act requires proof of knowledge, intention or recklessness, it is sufficient in proceedings against the public authority for that offence to prove that the person referred to in subsection (1) had the relevant knowledge, intention or recklessness.</w:t>
      </w:r>
    </w:p>
    <w:p>
      <w:pPr>
        <w:numPr>
          <w:ilvl w:val="0"/>
          <w:numId w:val="352"/>
        </w:numPr>
        <w:tabs>
          <w:tab w:val="clear" w:pos="432"/>
          <w:tab w:val="left" w:pos="1440"/>
        </w:tabs>
        <w:spacing w:before="112" w:after="0" w:line="277"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for an offence against this Act mistake of fact is relevant to determining liability, it is sufficient in proceedings against the public authority for that offence if the person referred to in subsection (1) made that mistake of fact.</w:t>
      </w:r>
    </w:p>
    <w:p>
      <w:pPr>
        <w:spacing w:before="126"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252 Officer of public authority</w:t>
      </w:r>
    </w:p>
    <w:p>
      <w:pPr>
        <w:spacing w:before="111" w:after="0" w:line="277" w:lineRule="exact"/>
        <w:ind w:right="288" w:left="144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person who makes, or participates in making, decisions that affect the whole, or a substantial part, of the business or undertaking of a public authority is taken to be an officer of the public authority for the purposes of this Act.</w:t>
      </w:r>
    </w:p>
    <w:p>
      <w:pPr>
        <w:spacing w:before="126"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253 Proceedings against successors to public authorities</w:t>
      </w:r>
    </w:p>
    <w:p>
      <w:pPr>
        <w:numPr>
          <w:ilvl w:val="0"/>
          <w:numId w:val="353"/>
        </w:numPr>
        <w:tabs>
          <w:tab w:val="clear" w:pos="432"/>
          <w:tab w:val="left" w:pos="1440"/>
        </w:tabs>
        <w:spacing w:before="113" w:after="0" w:line="277"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pPr>
        <w:numPr>
          <w:ilvl w:val="0"/>
          <w:numId w:val="353"/>
        </w:numPr>
        <w:tabs>
          <w:tab w:val="clear" w:pos="432"/>
          <w:tab w:val="left" w:pos="1440"/>
        </w:tabs>
        <w:spacing w:before="116" w:after="0" w:line="277"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infringement notice served on a public authority for an offence against this Act is taken to be an infringement notice served on its successor if the successor is a public authority.</w:t>
      </w:r>
    </w:p>
    <w:p>
      <w:pPr>
        <w:numPr>
          <w:ilvl w:val="0"/>
          <w:numId w:val="353"/>
        </w:numPr>
        <w:tabs>
          <w:tab w:val="clear" w:pos="432"/>
          <w:tab w:val="left" w:pos="1440"/>
        </w:tabs>
        <w:spacing w:before="118" w:after="0" w:line="277"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Similarly, any penalty paid by a public authority in relation to an infringement notice is taken to be</w:t>
      </w:r>
    </w:p>
    <w:p>
      <w:pPr>
        <w:tabs>
          <w:tab w:val="left" w:leader="none" w:pos="2952"/>
        </w:tabs>
        <w:spacing w:before="1346" w:after="0" w:line="27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197</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09" w:after="0" w:line="279"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penalty paid by its successor if the successor is a public authority.</w:t>
      </w:r>
    </w:p>
    <w:p>
      <w:pPr>
        <w:tabs>
          <w:tab w:val="left" w:leader="none" w:pos="1512"/>
        </w:tabs>
        <w:spacing w:before="244"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7	</w:t>
      </w:r>
      <w:r>
        <w:rPr>
          <w:rFonts w:ascii="Times New Roman" w:hAnsi="Times New Roman" w:eastAsia="Times New Roman"/>
          <w:b w:val="true"/>
          <w:color w:val="000000"/>
          <w:spacing w:val="0"/>
          <w:w w:val="100"/>
          <w:sz w:val="24"/>
          <w:vertAlign w:val="baseline"/>
          <w:lang w:val="en-US"/>
        </w:rPr>
        <w:t xml:space="preserve">WHS civil penalty provisions</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254 When is a provision a WHS civil penalty provision</w:t>
      </w:r>
    </w:p>
    <w:p>
      <w:pPr>
        <w:spacing w:before="126" w:after="0" w:line="273"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subsection of Part 7 (or a section of Part 7 that is not divided into subsections) is a </w:t>
      </w:r>
      <w:r>
        <w:rPr>
          <w:rFonts w:ascii="Times New Roman" w:hAnsi="Times New Roman" w:eastAsia="Times New Roman"/>
          <w:b w:val="true"/>
          <w:i w:val="true"/>
          <w:color w:val="000000"/>
          <w:spacing w:val="0"/>
          <w:w w:val="100"/>
          <w:sz w:val="24"/>
          <w:vertAlign w:val="baseline"/>
          <w:lang w:val="en-US"/>
        </w:rPr>
        <w:t xml:space="preserve">WHS civil penalty provision </w:t>
      </w:r>
      <w:r>
        <w:rPr>
          <w:rFonts w:ascii="Times New Roman" w:hAnsi="Times New Roman" w:eastAsia="Times New Roman"/>
          <w:color w:val="000000"/>
          <w:spacing w:val="0"/>
          <w:w w:val="100"/>
          <w:sz w:val="24"/>
          <w:vertAlign w:val="baseline"/>
          <w:lang w:val="en-US"/>
        </w:rPr>
        <w:t xml:space="preserve">if:</w:t>
      </w:r>
    </w:p>
    <w:p>
      <w:pPr>
        <w:numPr>
          <w:ilvl w:val="0"/>
          <w:numId w:val="354"/>
        </w:numPr>
        <w:tabs>
          <w:tab w:val="clear" w:pos="432"/>
          <w:tab w:val="left" w:pos="1944"/>
        </w:tabs>
        <w:spacing w:before="124" w:after="0" w:line="275"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words "</w:t>
      </w:r>
      <w:r>
        <w:rPr>
          <w:rFonts w:ascii="Times New Roman" w:hAnsi="Times New Roman" w:eastAsia="Times New Roman"/>
          <w:i w:val="true"/>
          <w:color w:val="000000"/>
          <w:spacing w:val="0"/>
          <w:w w:val="100"/>
          <w:sz w:val="24"/>
          <w:vertAlign w:val="baseline"/>
          <w:lang w:val="en-US"/>
        </w:rPr>
        <w:t xml:space="preserve">WHS civil penalty provision</w:t>
      </w:r>
      <w:r>
        <w:rPr>
          <w:rFonts w:ascii="Times New Roman" w:hAnsi="Times New Roman" w:eastAsia="Times New Roman"/>
          <w:color w:val="000000"/>
          <w:spacing w:val="0"/>
          <w:w w:val="100"/>
          <w:sz w:val="24"/>
          <w:vertAlign w:val="baseline"/>
          <w:lang w:val="en-US"/>
        </w:rPr>
        <w:t xml:space="preserve">" and 1 or more amounts by way of monetary penalty are set out at the foot of the subsection (or section); or</w:t>
      </w:r>
    </w:p>
    <w:p>
      <w:pPr>
        <w:numPr>
          <w:ilvl w:val="0"/>
          <w:numId w:val="354"/>
        </w:numPr>
        <w:tabs>
          <w:tab w:val="clear" w:pos="432"/>
          <w:tab w:val="left" w:pos="1944"/>
        </w:tabs>
        <w:spacing w:before="123" w:after="0" w:line="276"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another provision of Part 7 specifies that the subsection (or section) is a WHS civil penalty provision.</w:t>
      </w:r>
    </w:p>
    <w:p>
      <w:pPr>
        <w:spacing w:before="126" w:after="0" w:line="273"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subregulation (or a regulation that is not divided into subregulations) is a </w:t>
      </w:r>
      <w:r>
        <w:rPr>
          <w:rFonts w:ascii="Times New Roman" w:hAnsi="Times New Roman" w:eastAsia="Times New Roman"/>
          <w:b w:val="true"/>
          <w:i w:val="true"/>
          <w:color w:val="000000"/>
          <w:spacing w:val="0"/>
          <w:w w:val="100"/>
          <w:sz w:val="24"/>
          <w:vertAlign w:val="baseline"/>
          <w:lang w:val="en-US"/>
        </w:rPr>
        <w:t xml:space="preserve">WHS civil penalty provision </w:t>
      </w:r>
      <w:r>
        <w:rPr>
          <w:rFonts w:ascii="Times New Roman" w:hAnsi="Times New Roman" w:eastAsia="Times New Roman"/>
          <w:color w:val="000000"/>
          <w:spacing w:val="0"/>
          <w:w w:val="100"/>
          <w:sz w:val="24"/>
          <w:vertAlign w:val="baseline"/>
          <w:lang w:val="en-US"/>
        </w:rPr>
        <w:t xml:space="preserve">if:</w:t>
      </w:r>
    </w:p>
    <w:p>
      <w:pPr>
        <w:numPr>
          <w:ilvl w:val="0"/>
          <w:numId w:val="355"/>
        </w:numPr>
        <w:tabs>
          <w:tab w:val="clear" w:pos="432"/>
          <w:tab w:val="left" w:pos="1944"/>
        </w:tabs>
        <w:spacing w:before="124" w:after="0" w:line="275"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words "</w:t>
      </w:r>
      <w:r>
        <w:rPr>
          <w:rFonts w:ascii="Times New Roman" w:hAnsi="Times New Roman" w:eastAsia="Times New Roman"/>
          <w:i w:val="true"/>
          <w:color w:val="000000"/>
          <w:spacing w:val="0"/>
          <w:w w:val="100"/>
          <w:sz w:val="24"/>
          <w:vertAlign w:val="baseline"/>
          <w:lang w:val="en-US"/>
        </w:rPr>
        <w:t xml:space="preserve">WHS civil penalty provision</w:t>
      </w:r>
      <w:r>
        <w:rPr>
          <w:rFonts w:ascii="Times New Roman" w:hAnsi="Times New Roman" w:eastAsia="Times New Roman"/>
          <w:color w:val="000000"/>
          <w:spacing w:val="0"/>
          <w:w w:val="100"/>
          <w:sz w:val="24"/>
          <w:vertAlign w:val="baseline"/>
          <w:lang w:val="en-US"/>
        </w:rPr>
        <w:t xml:space="preserve">" and 1 or more amounts by way of monetary penalty are set out at the foot of the subregulation (or regulation); or</w:t>
      </w:r>
    </w:p>
    <w:p>
      <w:pPr>
        <w:numPr>
          <w:ilvl w:val="0"/>
          <w:numId w:val="355"/>
        </w:numPr>
        <w:tabs>
          <w:tab w:val="clear" w:pos="432"/>
          <w:tab w:val="left" w:pos="1944"/>
        </w:tabs>
        <w:spacing w:before="123" w:after="0" w:line="276" w:lineRule="exact"/>
        <w:ind w:right="7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another provision of the regulations specifies that the subregulation (or regulation) is a WHS civil penalty provision.</w:t>
      </w:r>
    </w:p>
    <w:p>
      <w:pPr>
        <w:spacing w:before="114" w:after="0" w:line="279" w:lineRule="exact"/>
        <w:ind w:right="144" w:left="864" w:hanging="504"/>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255 Proceedings for contravention of WHS civil penalty provision</w:t>
      </w:r>
    </w:p>
    <w:p>
      <w:pPr>
        <w:spacing w:before="117" w:after="0" w:line="276" w:lineRule="exact"/>
        <w:ind w:right="288" w:left="1368"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Subject to this Division, proceedings may be brought in a court against a person for a contravention of a WHS civil penalty provision.</w:t>
      </w:r>
    </w:p>
    <w:p>
      <w:pPr>
        <w:tabs>
          <w:tab w:val="left" w:leader="none" w:pos="2952"/>
        </w:tabs>
        <w:spacing w:before="1820" w:after="0" w:line="274"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198</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7" w:lineRule="exact"/>
        <w:ind w:right="288" w:left="864" w:hanging="576"/>
        <w:jc w:val="left"/>
        <w:textAlignment w:val="baseline"/>
        <w:rPr>
          <w:rFonts w:ascii="Times New Roman" w:hAnsi="Times New Roman" w:eastAsia="Times New Roman"/>
          <w:b w:val="true"/>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4"/>
          <w:vertAlign w:val="baseline"/>
          <w:lang w:val="en-US"/>
        </w:rPr>
        <w:t xml:space="preserve">256 Involvement in contravention treated in same way as actual contravention</w:t>
      </w:r>
    </w:p>
    <w:p>
      <w:pPr>
        <w:numPr>
          <w:ilvl w:val="0"/>
          <w:numId w:val="356"/>
        </w:numPr>
        <w:tabs>
          <w:tab w:val="clear" w:pos="432"/>
          <w:tab w:val="left" w:pos="1440"/>
        </w:tabs>
        <w:spacing w:before="116" w:after="0" w:line="276" w:lineRule="exact"/>
        <w:ind w:right="288"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who is involved in a contravention of a WHS civil penalty provision is taken to have contravened that provision.</w:t>
      </w:r>
    </w:p>
    <w:p>
      <w:pPr>
        <w:numPr>
          <w:ilvl w:val="0"/>
          <w:numId w:val="356"/>
        </w:numPr>
        <w:tabs>
          <w:tab w:val="clear" w:pos="432"/>
          <w:tab w:val="left" w:pos="1440"/>
        </w:tabs>
        <w:spacing w:before="126" w:after="0" w:line="273" w:lineRule="exact"/>
        <w:ind w:right="288" w:left="1440" w:hanging="432"/>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A person is </w:t>
      </w:r>
      <w:r>
        <w:rPr>
          <w:rFonts w:ascii="Times New Roman" w:hAnsi="Times New Roman" w:eastAsia="Times New Roman"/>
          <w:b w:val="true"/>
          <w:i w:val="true"/>
          <w:color w:val="000000"/>
          <w:spacing w:val="-4"/>
          <w:w w:val="100"/>
          <w:sz w:val="24"/>
          <w:vertAlign w:val="baseline"/>
          <w:lang w:val="en-US"/>
        </w:rPr>
        <w:t xml:space="preserve">involved in </w:t>
      </w:r>
      <w:r>
        <w:rPr>
          <w:rFonts w:ascii="Times New Roman" w:hAnsi="Times New Roman" w:eastAsia="Times New Roman"/>
          <w:color w:val="000000"/>
          <w:spacing w:val="-4"/>
          <w:w w:val="100"/>
          <w:sz w:val="24"/>
          <w:vertAlign w:val="baseline"/>
          <w:lang w:val="en-US"/>
        </w:rPr>
        <w:t xml:space="preserve">a contravention of a civil penalty provision if, and only if, the person:</w:t>
      </w:r>
    </w:p>
    <w:p>
      <w:pPr>
        <w:numPr>
          <w:ilvl w:val="0"/>
          <w:numId w:val="357"/>
        </w:numPr>
        <w:tabs>
          <w:tab w:val="clear" w:pos="432"/>
          <w:tab w:val="left" w:pos="1944"/>
        </w:tabs>
        <w:spacing w:before="126" w:after="0" w:line="273" w:lineRule="exact"/>
        <w:ind w:right="288"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aided, abetted, counselled or procured the contravention; or</w:t>
      </w:r>
    </w:p>
    <w:p>
      <w:pPr>
        <w:numPr>
          <w:ilvl w:val="0"/>
          <w:numId w:val="357"/>
        </w:numPr>
        <w:tabs>
          <w:tab w:val="clear" w:pos="432"/>
          <w:tab w:val="left" w:pos="1944"/>
        </w:tabs>
        <w:spacing w:before="126" w:after="0" w:line="273" w:lineRule="exact"/>
        <w:ind w:right="288"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induced the contravention, whether by threats or promises or otherwise; or</w:t>
      </w:r>
    </w:p>
    <w:p>
      <w:pPr>
        <w:numPr>
          <w:ilvl w:val="0"/>
          <w:numId w:val="357"/>
        </w:numPr>
        <w:tabs>
          <w:tab w:val="clear" w:pos="432"/>
          <w:tab w:val="left" w:pos="1944"/>
        </w:tabs>
        <w:spacing w:before="123" w:after="0" w:line="276" w:lineRule="exact"/>
        <w:ind w:right="288" w:left="1944" w:hanging="432"/>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has been in any way, by act or omission, directly or indirectly, knowingly concerned in or party to the contravention; or</w:t>
      </w:r>
    </w:p>
    <w:p>
      <w:pPr>
        <w:numPr>
          <w:ilvl w:val="0"/>
          <w:numId w:val="357"/>
        </w:numPr>
        <w:tabs>
          <w:tab w:val="clear" w:pos="432"/>
          <w:tab w:val="left" w:pos="1944"/>
        </w:tabs>
        <w:spacing w:before="114" w:after="0" w:line="279" w:lineRule="exact"/>
        <w:ind w:right="72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has conspired with others to effect the contravention.</w:t>
      </w:r>
    </w:p>
    <w:p>
      <w:pPr>
        <w:spacing w:before="119" w:after="0" w:line="277" w:lineRule="exact"/>
        <w:ind w:right="504"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257 Contravening a civil penalty provision is not an offence</w:t>
      </w:r>
    </w:p>
    <w:p>
      <w:pPr>
        <w:spacing w:before="113" w:after="0" w:line="279"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contravention of a WHS civil penalty provision is not an offence.</w:t>
      </w:r>
    </w:p>
    <w:p>
      <w:pPr>
        <w:spacing w:before="117" w:after="0" w:line="277"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258 Civil proceeding rules and procedure to apply</w:t>
      </w:r>
    </w:p>
    <w:p>
      <w:pPr>
        <w:spacing w:before="123" w:after="0" w:line="275" w:lineRule="exact"/>
        <w:ind w:right="288"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court must apply the rules of evidence and procedure for civil proceedings when hearing proceedings for a contravention of a WHS civil penalty provision.</w:t>
      </w:r>
    </w:p>
    <w:p>
      <w:pPr>
        <w:spacing w:before="119" w:after="0" w:line="277" w:lineRule="exact"/>
        <w:ind w:right="720"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259 Proceeding for a contravention of a WHS civil penalty provision</w:t>
      </w:r>
    </w:p>
    <w:p>
      <w:pPr>
        <w:spacing w:before="125" w:after="0" w:line="273" w:lineRule="exact"/>
        <w:ind w:right="72" w:left="1440" w:hanging="432"/>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 In a proceeding for a contravention of a WHS civil penalty provision, if the court is satisfied that</w:t>
      </w:r>
    </w:p>
    <w:p>
      <w:pPr>
        <w:tabs>
          <w:tab w:val="left" w:leader="none" w:pos="2952"/>
        </w:tabs>
        <w:spacing w:before="1701"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199</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408" w:after="0" w:line="279"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person has contravened a WHS civil penalty provision, the court may:</w:t>
      </w:r>
    </w:p>
    <w:p>
      <w:pPr>
        <w:numPr>
          <w:ilvl w:val="0"/>
          <w:numId w:val="358"/>
        </w:numPr>
        <w:tabs>
          <w:tab w:val="clear" w:pos="432"/>
          <w:tab w:val="left" w:pos="1944"/>
        </w:tabs>
        <w:spacing w:before="114" w:after="0" w:line="279" w:lineRule="exact"/>
        <w:ind w:right="216" w:left="1944"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order the person to pay a monetary penalty that the court considers appropriate; and</w:t>
      </w:r>
    </w:p>
    <w:p>
      <w:pPr>
        <w:numPr>
          <w:ilvl w:val="0"/>
          <w:numId w:val="358"/>
        </w:numPr>
        <w:tabs>
          <w:tab w:val="clear" w:pos="432"/>
          <w:tab w:val="left" w:pos="1944"/>
        </w:tabs>
        <w:spacing w:before="114" w:after="0" w:line="279" w:lineRule="exact"/>
        <w:ind w:right="72" w:left="1944"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make any other order that the court considers appropriate, including an injunction.</w:t>
      </w:r>
    </w:p>
    <w:p>
      <w:pPr>
        <w:spacing w:before="117" w:after="0" w:line="276"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monetary penalty imposed under subsection (1) must not exceed the relevant maximum amount of monetary penalty specified under Part 7 or the regulations in relation to a contravention of that WHS civil penalty provision.</w:t>
      </w:r>
    </w:p>
    <w:p>
      <w:pPr>
        <w:spacing w:before="127" w:after="0" w:line="273" w:lineRule="exact"/>
        <w:ind w:right="216"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260 Proceeding may be brought by the regulator or an inspector</w:t>
      </w:r>
    </w:p>
    <w:p>
      <w:pPr>
        <w:spacing w:before="125" w:after="0" w:line="273"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Proceedings for a contravention of a WHS civil penalty provision may only be brought by:</w:t>
      </w:r>
    </w:p>
    <w:p>
      <w:pPr>
        <w:numPr>
          <w:ilvl w:val="0"/>
          <w:numId w:val="359"/>
        </w:numPr>
        <w:tabs>
          <w:tab w:val="clear" w:pos="432"/>
          <w:tab w:val="left" w:pos="1944"/>
        </w:tabs>
        <w:spacing w:before="126" w:after="0" w:line="273" w:lineRule="exact"/>
        <w:ind w:right="0"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regulator; or</w:t>
      </w:r>
    </w:p>
    <w:p>
      <w:pPr>
        <w:numPr>
          <w:ilvl w:val="0"/>
          <w:numId w:val="359"/>
        </w:numPr>
        <w:tabs>
          <w:tab w:val="clear" w:pos="432"/>
          <w:tab w:val="left" w:pos="1944"/>
        </w:tabs>
        <w:spacing w:before="117"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 inspector with the written authorisation of the regulator (either generally or in a particular case).</w:t>
      </w:r>
    </w:p>
    <w:p>
      <w:pPr>
        <w:spacing w:before="127" w:after="0" w:line="273" w:lineRule="exact"/>
        <w:ind w:right="1296"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261 Limitation period for WHS civil penalty proceedings</w:t>
      </w:r>
    </w:p>
    <w:p>
      <w:pPr>
        <w:spacing w:before="123" w:after="0" w:line="275"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Proceedings for a contravention of a WHS civil penalty provision may be brought within 2 years after the contravention first comes to the notice of the regulator.</w:t>
      </w:r>
    </w:p>
    <w:p>
      <w:pPr>
        <w:spacing w:before="127"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262 Recovery of a monetary penalty</w:t>
      </w:r>
    </w:p>
    <w:p>
      <w:pPr>
        <w:spacing w:before="113" w:after="0" w:line="279"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If the court orders a person to pay a monetary penalty:</w:t>
      </w:r>
    </w:p>
    <w:p>
      <w:pPr>
        <w:spacing w:before="120" w:after="0" w:line="273"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penalty is payable to the [State]; and</w:t>
      </w:r>
    </w:p>
    <w:p>
      <w:pPr>
        <w:tabs>
          <w:tab w:val="left" w:leader="none" w:pos="2952"/>
        </w:tabs>
        <w:spacing w:before="1701"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200</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the [State] may enforce the order as if it were a judgment of the court.</w:t>
      </w:r>
    </w:p>
    <w:p>
      <w:pPr>
        <w:spacing w:before="124"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263 Civil double jeopardy</w:t>
      </w:r>
    </w:p>
    <w:p>
      <w:pPr>
        <w:spacing w:before="122"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court must not make an order against a person under section 259 for contravention of a WHS civil penalty provision if an order has been made against the person under a civil penalty provision under an Act of the Commonwealth or a State in relation to conduct that is substantially the same as the conduct constituting the contravention.</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264 Criminal proceedings during civil proceedings</w:t>
      </w:r>
    </w:p>
    <w:p>
      <w:pPr>
        <w:spacing w:before="119" w:after="0" w:line="276"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Proceedings against a person for a contravention of a WHS civil penalty provision are stayed if:</w:t>
      </w:r>
    </w:p>
    <w:p>
      <w:pPr>
        <w:numPr>
          <w:ilvl w:val="0"/>
          <w:numId w:val="360"/>
        </w:numPr>
        <w:tabs>
          <w:tab w:val="clear" w:pos="432"/>
          <w:tab w:val="left" w:pos="1944"/>
        </w:tabs>
        <w:spacing w:before="123" w:after="0" w:line="276" w:lineRule="exact"/>
        <w:ind w:right="0"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criminal proceedings are commenced or have already commenced against the person for an offence; and</w:t>
      </w:r>
    </w:p>
    <w:p>
      <w:pPr>
        <w:numPr>
          <w:ilvl w:val="0"/>
          <w:numId w:val="360"/>
        </w:numPr>
        <w:tabs>
          <w:tab w:val="clear" w:pos="432"/>
          <w:tab w:val="left" w:pos="1944"/>
        </w:tabs>
        <w:spacing w:before="120"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offence is constituted by conduct that is substantially the same as the conduct alleged to constitute the contravention of the WHS civil penalty provision.</w:t>
      </w:r>
    </w:p>
    <w:p>
      <w:pPr>
        <w:spacing w:before="120" w:after="0" w:line="276" w:lineRule="exact"/>
        <w:ind w:right="216" w:left="136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proceedings for the order may be resumed if the person is not convicted or found guilty of the offence. Otherwise, the proceedings for the order are dismissed.</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265 Criminal proceedings after civil proceedings</w:t>
      </w:r>
    </w:p>
    <w:p>
      <w:pPr>
        <w:spacing w:before="119" w:after="0" w:line="276" w:lineRule="exact"/>
        <w:ind w:right="72" w:left="1368"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Criminal proceedings may be commenced against a person for conduct that is substantially the same as conduct constituting a contravention of a WHS civil penalty provision regardless of whether an</w:t>
      </w:r>
    </w:p>
    <w:p>
      <w:pPr>
        <w:tabs>
          <w:tab w:val="left" w:leader="none" w:pos="2952"/>
        </w:tabs>
        <w:spacing w:before="1357" w:after="0" w:line="27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201</w:t>
      </w:r>
    </w:p>
    <w:p>
      <w:pPr>
        <w:sectPr>
          <w:type w:val="nextPage"/>
          <w:pgSz w:w="11909" w:h="16838" w:orient="portrait"/>
          <w:pgMar w:bottom="1442" w:top="1880" w:right="2802" w:left="2807" w:header="720" w:footer="720"/>
          <w:titlePg w:val="false"/>
          <w:textDirection w:val="lrTb"/>
        </w:sectPr>
      </w:pPr>
    </w:p>
    <w:p>
      <w:pPr>
        <w:spacing w:before="0" w:after="243"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13 Legal proceedings</w:t>
      </w:r>
    </w:p>
    <w:p>
      <w:pPr>
        <w:spacing w:before="0" w:after="0" w:line="276" w:lineRule="exact"/>
        <w:ind w:right="504"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order has been made against the person under section 259.</w:t>
      </w:r>
    </w:p>
    <w:p>
      <w:pPr>
        <w:spacing w:before="118" w:after="0" w:line="276" w:lineRule="exact"/>
        <w:ind w:right="216" w:left="864" w:hanging="576"/>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266 Evidence given in proceedings for contravention of WHS civil penalty provision not admissible in criminal proceedings</w:t>
      </w:r>
    </w:p>
    <w:p>
      <w:pPr>
        <w:spacing w:before="119" w:after="0" w:line="276" w:lineRule="exact"/>
        <w:ind w:right="216"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Evidence of information given, or evidence of production of documents, by an individual is not admissible in criminal proceedings against the individual if:</w:t>
      </w:r>
    </w:p>
    <w:p>
      <w:pPr>
        <w:numPr>
          <w:ilvl w:val="0"/>
          <w:numId w:val="361"/>
        </w:numPr>
        <w:tabs>
          <w:tab w:val="clear" w:pos="432"/>
          <w:tab w:val="left" w:pos="1944"/>
        </w:tabs>
        <w:spacing w:before="120" w:after="0" w:line="276" w:lineRule="exact"/>
        <w:ind w:right="36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individual previously gave the information or produced the documents in proceedings against the individual for a contravention of a WHS civil penalty provision (whether or not the order was made); and</w:t>
      </w:r>
    </w:p>
    <w:p>
      <w:pPr>
        <w:numPr>
          <w:ilvl w:val="0"/>
          <w:numId w:val="361"/>
        </w:numPr>
        <w:tabs>
          <w:tab w:val="clear" w:pos="432"/>
          <w:tab w:val="left" w:pos="1944"/>
        </w:tabs>
        <w:spacing w:before="120" w:after="0" w:line="276" w:lineRule="exact"/>
        <w:ind w:right="144"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conduct alleged to constitute the offence is substantially the same as the conduct alleged to constitute the contravention of the WHS civil penalty provision.</w:t>
      </w:r>
    </w:p>
    <w:p>
      <w:pPr>
        <w:spacing w:before="123" w:after="0" w:line="276" w:lineRule="exact"/>
        <w:ind w:right="43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However, this does not apply to criminal proceedings in relation to the falsity of the evidence given by the individual in the proceedings for the contravention of the WHS civil penalty provision.</w:t>
      </w:r>
    </w:p>
    <w:p>
      <w:pPr>
        <w:tabs>
          <w:tab w:val="left" w:leader="none" w:pos="1512"/>
        </w:tabs>
        <w:spacing w:before="1037" w:after="0" w:line="274"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8	</w:t>
      </w:r>
      <w:r>
        <w:rPr>
          <w:rFonts w:ascii="Times New Roman" w:hAnsi="Times New Roman" w:eastAsia="Times New Roman"/>
          <w:b w:val="true"/>
          <w:color w:val="000000"/>
          <w:spacing w:val="0"/>
          <w:w w:val="100"/>
          <w:sz w:val="24"/>
          <w:vertAlign w:val="baseline"/>
          <w:lang w:val="en-US"/>
        </w:rPr>
        <w:t xml:space="preserve">Civil liability not affected by this Act</w:t>
      </w:r>
    </w:p>
    <w:p>
      <w:pPr>
        <w:spacing w:before="120" w:after="0" w:line="274"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267 Civil liability not affected by this Act</w:t>
      </w:r>
    </w:p>
    <w:p>
      <w:pPr>
        <w:spacing w:before="116" w:after="0" w:line="276"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Except as provided in Part 6 and Part 7 and Division 7 of this Part, nothing in this Act is to be construed as:</w:t>
      </w:r>
    </w:p>
    <w:p>
      <w:pPr>
        <w:tabs>
          <w:tab w:val="left" w:leader="none" w:pos="2952"/>
        </w:tabs>
        <w:spacing w:before="1266" w:after="0" w:line="27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202</w:t>
      </w:r>
    </w:p>
    <w:p>
      <w:pPr>
        <w:sectPr>
          <w:type w:val="nextPage"/>
          <w:pgSz w:w="11909" w:h="16838" w:orient="portrait"/>
          <w:pgMar w:bottom="1442" w:top="1880" w:right="2802" w:left="2807" w:header="720" w:footer="720"/>
          <w:titlePg w:val="false"/>
          <w:textDirection w:val="lrTb"/>
        </w:sectPr>
      </w:pPr>
    </w:p>
    <w:p>
      <w:pPr>
        <w:spacing w:before="15" w:after="338"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338" w:line="229" w:lineRule="exact"/>
        <w:sectPr>
          <w:type w:val="nextPage"/>
          <w:pgSz w:w="11909" w:h="16838" w:orient="portrait"/>
          <w:pgMar w:bottom="1442" w:top="1880" w:right="2804" w:left="2805" w:header="720" w:footer="720"/>
          <w:titlePg w:val="false"/>
          <w:textDirection w:val="lrTb"/>
        </w:sectPr>
      </w:pPr>
    </w:p>
    <w:p>
      <w:pPr>
        <w:spacing w:before="4"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13 Legal proceedings</w:t>
      </w:r>
    </w:p>
    <w:p>
      <w:pPr>
        <w:numPr>
          <w:ilvl w:val="0"/>
          <w:numId w:val="362"/>
        </w:numPr>
        <w:tabs>
          <w:tab w:val="clear" w:pos="432"/>
          <w:tab w:val="left" w:pos="1944"/>
        </w:tabs>
        <w:spacing w:before="411"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conferring a right of action in civil proceedings in relation to a contravention of a provision of this Act; or</w:t>
      </w:r>
    </w:p>
    <w:p>
      <w:pPr>
        <w:numPr>
          <w:ilvl w:val="0"/>
          <w:numId w:val="362"/>
        </w:numPr>
        <w:tabs>
          <w:tab w:val="clear" w:pos="432"/>
          <w:tab w:val="left" w:pos="1944"/>
        </w:tabs>
        <w:spacing w:before="123"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conferring a defence to an action in civil proceedings or otherwise affecting a right of action in civil proceedings; or</w:t>
      </w:r>
    </w:p>
    <w:p>
      <w:pPr>
        <w:numPr>
          <w:ilvl w:val="0"/>
          <w:numId w:val="362"/>
        </w:numPr>
        <w:tabs>
          <w:tab w:val="clear" w:pos="432"/>
          <w:tab w:val="left" w:pos="1944"/>
        </w:tabs>
        <w:spacing w:before="116" w:after="8136" w:line="277" w:lineRule="exact"/>
        <w:ind w:right="144"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affecting the extent (if any) to which a right of action arises, or civil proceedings may be brought, in relation to breaches of duties or obligations imposed by the regulations.</w:t>
      </w:r>
    </w:p>
    <w:p>
      <w:pPr>
        <w:spacing w:before="116" w:after="8136" w:line="277" w:lineRule="exact"/>
        <w:sectPr>
          <w:type w:val="continuous"/>
          <w:pgSz w:w="11909" w:h="16838" w:orient="portrait"/>
          <w:pgMar w:bottom="1442" w:top="1880" w:right="2802" w:left="2807" w:header="720" w:footer="720"/>
          <w:titlePg w:val="false"/>
          <w:textDirection w:val="lrTb"/>
        </w:sectPr>
      </w:pPr>
    </w:p>
    <w:p>
      <w:pPr>
        <w:tabs>
          <w:tab w:val="left" w:leader="none" w:pos="2952"/>
        </w:tabs>
        <w:spacing w:before="0" w:after="0" w:line="26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203</w:t>
      </w:r>
    </w:p>
    <w:p>
      <w:pPr>
        <w:sectPr>
          <w:type w:val="continuous"/>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421" w:after="0" w:line="316"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Part 14 General</w:t>
      </w:r>
    </w:p>
    <w:p>
      <w:pPr>
        <w:tabs>
          <w:tab w:val="left" w:leader="none" w:pos="1512"/>
        </w:tabs>
        <w:spacing w:before="249"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1	</w:t>
      </w:r>
      <w:r>
        <w:rPr>
          <w:rFonts w:ascii="Times New Roman" w:hAnsi="Times New Roman" w:eastAsia="Times New Roman"/>
          <w:b w:val="true"/>
          <w:color w:val="000000"/>
          <w:spacing w:val="0"/>
          <w:w w:val="100"/>
          <w:sz w:val="24"/>
          <w:vertAlign w:val="baseline"/>
          <w:lang w:val="en-US"/>
        </w:rPr>
        <w:t xml:space="preserve">General provisions</w:t>
      </w:r>
    </w:p>
    <w:p>
      <w:pPr>
        <w:spacing w:before="115"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268 Offence to give false or misleading information</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must not give information in complying or purportedly complying with this Act that the person knows:</w:t>
      </w:r>
    </w:p>
    <w:p>
      <w:pPr>
        <w:numPr>
          <w:ilvl w:val="0"/>
          <w:numId w:val="363"/>
        </w:numPr>
        <w:tabs>
          <w:tab w:val="clear" w:pos="432"/>
          <w:tab w:val="left" w:pos="1944"/>
        </w:tabs>
        <w:spacing w:before="114" w:after="0" w:line="279" w:lineRule="exact"/>
        <w:ind w:right="79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to be false or misleading in a material particular; or</w:t>
      </w:r>
    </w:p>
    <w:p>
      <w:pPr>
        <w:numPr>
          <w:ilvl w:val="0"/>
          <w:numId w:val="363"/>
        </w:numPr>
        <w:tabs>
          <w:tab w:val="clear" w:pos="432"/>
          <w:tab w:val="left" w:pos="1944"/>
        </w:tabs>
        <w:spacing w:before="114" w:after="0" w:line="279" w:lineRule="exact"/>
        <w:ind w:right="144"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omits any matter or thing without which the information is misleading.</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an individual—$10 000.</w:t>
      </w:r>
    </w:p>
    <w:p>
      <w:pPr>
        <w:spacing w:before="120"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 body corporate—$50 000.</w:t>
      </w:r>
    </w:p>
    <w:p>
      <w:pPr>
        <w:spacing w:before="124" w:after="0" w:line="275"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 person must not produce a document in complying or purportedly complying with this Act that the person knows to be false or misleading in a material particular without:</w:t>
      </w:r>
    </w:p>
    <w:p>
      <w:pPr>
        <w:numPr>
          <w:ilvl w:val="0"/>
          <w:numId w:val="364"/>
        </w:numPr>
        <w:tabs>
          <w:tab w:val="clear" w:pos="432"/>
          <w:tab w:val="left" w:pos="1944"/>
        </w:tabs>
        <w:spacing w:before="118" w:after="0" w:line="276" w:lineRule="exact"/>
        <w:ind w:right="216"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indicating the respect in which it is false or misleading and, if practicable, providing correct information; or</w:t>
      </w:r>
    </w:p>
    <w:p>
      <w:pPr>
        <w:numPr>
          <w:ilvl w:val="0"/>
          <w:numId w:val="364"/>
        </w:numPr>
        <w:tabs>
          <w:tab w:val="clear" w:pos="432"/>
          <w:tab w:val="left" w:pos="1944"/>
        </w:tabs>
        <w:spacing w:before="124" w:after="0" w:line="275"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accompanying the document with a written statement signed by the person or, in the case of a body corporate, by a competent officer of the body corporate:</w:t>
      </w:r>
    </w:p>
    <w:p>
      <w:pPr>
        <w:spacing w:before="124" w:after="0" w:line="275" w:lineRule="exact"/>
        <w:ind w:right="0" w:left="2376"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 stating that the document is, to the knowledge of the first-mentioned person, false or misleading in a material particular; and</w:t>
      </w:r>
    </w:p>
    <w:p>
      <w:pPr>
        <w:tabs>
          <w:tab w:val="left" w:leader="none" w:pos="2952"/>
        </w:tabs>
        <w:spacing w:before="1811"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204</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395" w:after="0" w:line="275" w:lineRule="exact"/>
        <w:ind w:right="144" w:left="2376"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(ii) setting out, or referring to, the material particular in which the document is, to the knowledge of the first-mentioned person, false or misleading.</w:t>
      </w:r>
    </w:p>
    <w:p>
      <w:pPr>
        <w:spacing w:before="127" w:after="0" w:line="272" w:lineRule="exact"/>
        <w:ind w:right="0" w:left="144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Maximum penalty:</w:t>
      </w:r>
    </w:p>
    <w:p>
      <w:pPr>
        <w:spacing w:before="121" w:after="0" w:line="272"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individual—$10 000.</w:t>
      </w:r>
    </w:p>
    <w:p>
      <w:pPr>
        <w:spacing w:before="127" w:after="0" w:line="272" w:lineRule="exact"/>
        <w:ind w:right="0" w:left="18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 body corporate—$50 000.</w:t>
      </w:r>
    </w:p>
    <w:p>
      <w:pPr>
        <w:numPr>
          <w:ilvl w:val="0"/>
          <w:numId w:val="365"/>
        </w:numPr>
        <w:tabs>
          <w:tab w:val="clear" w:pos="432"/>
          <w:tab w:val="left" w:pos="1440"/>
        </w:tabs>
        <w:spacing w:before="120" w:after="0" w:line="276" w:lineRule="exact"/>
        <w:ind w:right="0"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(2) places an evidential burden on the accused to show that the accused had indicated the extent to which the document was false or misleading or that the accompanying document sufficiently explained the extent to which the document was false or misleading.</w:t>
      </w:r>
    </w:p>
    <w:p>
      <w:pPr>
        <w:spacing w:before="125" w:after="0" w:line="225" w:lineRule="exact"/>
        <w:ind w:right="0" w:left="1440" w:firstLine="0"/>
        <w:jc w:val="left"/>
        <w:textAlignment w:val="baseline"/>
        <w:rPr>
          <w:rFonts w:ascii="Times New Roman" w:hAnsi="Times New Roman" w:eastAsia="Times New Roman"/>
          <w:b w:val="true"/>
          <w:color w:val="000000"/>
          <w:spacing w:val="-9"/>
          <w:w w:val="100"/>
          <w:sz w:val="20"/>
          <w:vertAlign w:val="baseline"/>
          <w:lang w:val="en-US"/>
        </w:rPr>
      </w:pPr>
      <w:r>
        <w:rPr>
          <w:rFonts w:ascii="Times New Roman" w:hAnsi="Times New Roman" w:eastAsia="Times New Roman"/>
          <w:b w:val="true"/>
          <w:color w:val="000000"/>
          <w:spacing w:val="-9"/>
          <w:w w:val="100"/>
          <w:sz w:val="20"/>
          <w:vertAlign w:val="baseline"/>
          <w:lang w:val="en-US"/>
        </w:rPr>
        <w:t xml:space="preserve">Note</w:t>
      </w:r>
    </w:p>
    <w:p>
      <w:pPr>
        <w:spacing w:before="125" w:after="0" w:line="228" w:lineRule="exact"/>
        <w:ind w:right="0" w:left="144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the jurisdictional note in the Appendix.</w:t>
      </w:r>
    </w:p>
    <w:p>
      <w:pPr>
        <w:spacing w:before="119" w:after="0" w:line="273"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269 Act does not affect legal professional privilege</w:t>
      </w:r>
    </w:p>
    <w:p>
      <w:pPr>
        <w:spacing w:before="123" w:after="0" w:line="275" w:lineRule="exact"/>
        <w:ind w:right="72" w:left="144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Nothing in this Act requires a person to produce a document that would disclose information, or otherwise provide information, that is the subject of legal professional privilege.</w:t>
      </w:r>
    </w:p>
    <w:p>
      <w:pPr>
        <w:spacing w:before="127" w:after="0" w:line="273" w:lineRule="exact"/>
        <w:ind w:right="0" w:left="28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270 Immunity from liability</w:t>
      </w:r>
    </w:p>
    <w:p>
      <w:pPr>
        <w:numPr>
          <w:ilvl w:val="0"/>
          <w:numId w:val="366"/>
        </w:numPr>
        <w:tabs>
          <w:tab w:val="clear" w:pos="432"/>
          <w:tab w:val="left" w:pos="1440"/>
        </w:tabs>
        <w:spacing w:before="116" w:after="0" w:line="276"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An inspector, or other person engaged in the administration of this Act, incurs no civil liability for an act or omission done or omitted to be done in good faith and in the execution or purported execution of powers and functions under this Act.</w:t>
      </w:r>
    </w:p>
    <w:p>
      <w:pPr>
        <w:numPr>
          <w:ilvl w:val="0"/>
          <w:numId w:val="366"/>
        </w:numPr>
        <w:tabs>
          <w:tab w:val="clear" w:pos="432"/>
          <w:tab w:val="left" w:pos="1440"/>
        </w:tabs>
        <w:spacing w:before="126" w:after="0" w:line="273" w:lineRule="exact"/>
        <w:ind w:right="72" w:left="1440" w:hanging="432"/>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 civil liability that would, but for subsection (1), attach to a person, attaches instead to the [State].</w:t>
      </w:r>
    </w:p>
    <w:p>
      <w:pPr>
        <w:spacing w:before="130"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tabs>
          <w:tab w:val="left" w:leader="none" w:pos="2952"/>
        </w:tabs>
        <w:spacing w:before="1438"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205</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4"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309"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271 Confidentiality of information</w:t>
      </w:r>
    </w:p>
    <w:p>
      <w:pPr>
        <w:spacing w:before="119"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if a person obtains information or gains access to a document in exercising any power or function under this Act (other than under Part 7).</w:t>
      </w:r>
    </w:p>
    <w:p>
      <w:pPr>
        <w:spacing w:before="121"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The person must not do any of the following:</w:t>
      </w:r>
    </w:p>
    <w:p>
      <w:pPr>
        <w:spacing w:before="125" w:after="0" w:line="273"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disclose to anyone else:</w:t>
      </w:r>
    </w:p>
    <w:p>
      <w:pPr>
        <w:numPr>
          <w:ilvl w:val="0"/>
          <w:numId w:val="367"/>
        </w:numPr>
        <w:tabs>
          <w:tab w:val="clear" w:pos="504"/>
          <w:tab w:val="left" w:pos="2448"/>
        </w:tabs>
        <w:spacing w:before="121" w:after="0" w:line="273" w:lineRule="exact"/>
        <w:ind w:right="0" w:left="2448" w:hanging="504"/>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information; or</w:t>
      </w:r>
    </w:p>
    <w:p>
      <w:pPr>
        <w:numPr>
          <w:ilvl w:val="0"/>
          <w:numId w:val="367"/>
        </w:numPr>
        <w:tabs>
          <w:tab w:val="clear" w:pos="504"/>
          <w:tab w:val="left" w:pos="2448"/>
        </w:tabs>
        <w:spacing w:before="124" w:after="0" w:line="274" w:lineRule="exact"/>
        <w:ind w:right="1008" w:left="2448" w:hanging="50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contents of or information contained in the document;</w:t>
      </w:r>
    </w:p>
    <w:p>
      <w:pPr>
        <w:spacing w:before="125" w:after="0" w:line="273"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give access to the document to anyone else;</w:t>
      </w:r>
    </w:p>
    <w:p>
      <w:pPr>
        <w:spacing w:before="116" w:after="0" w:line="278" w:lineRule="exact"/>
        <w:ind w:right="50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use the information or document for any purpose.</w:t>
      </w:r>
    </w:p>
    <w:p>
      <w:pPr>
        <w:spacing w:before="121"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5"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an individual—$10 000.</w:t>
      </w:r>
    </w:p>
    <w:p>
      <w:pPr>
        <w:spacing w:before="121"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 body corporate—$50 000.</w:t>
      </w:r>
    </w:p>
    <w:p>
      <w:pPr>
        <w:spacing w:before="122" w:after="0" w:line="276" w:lineRule="exact"/>
        <w:ind w:right="72"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(3) Subsection (2) does not apply to the disclosure of information, or the giving of access to a document or the use of information or a document:</w:t>
      </w:r>
    </w:p>
    <w:p>
      <w:pPr>
        <w:numPr>
          <w:ilvl w:val="0"/>
          <w:numId w:val="368"/>
        </w:numPr>
        <w:tabs>
          <w:tab w:val="clear" w:pos="432"/>
          <w:tab w:val="left" w:pos="1944"/>
        </w:tabs>
        <w:spacing w:before="121" w:after="0" w:line="273"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about a person, with the person's consent; or</w:t>
      </w:r>
    </w:p>
    <w:p>
      <w:pPr>
        <w:numPr>
          <w:ilvl w:val="0"/>
          <w:numId w:val="368"/>
        </w:numPr>
        <w:tabs>
          <w:tab w:val="clear" w:pos="432"/>
          <w:tab w:val="left" w:pos="1944"/>
        </w:tabs>
        <w:spacing w:before="124" w:after="0" w:line="274" w:lineRule="exact"/>
        <w:ind w:right="216"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is necessary for the exercise of a power or function under this Act; or</w:t>
      </w:r>
    </w:p>
    <w:p>
      <w:pPr>
        <w:numPr>
          <w:ilvl w:val="0"/>
          <w:numId w:val="368"/>
        </w:numPr>
        <w:tabs>
          <w:tab w:val="clear" w:pos="432"/>
          <w:tab w:val="left" w:pos="1944"/>
        </w:tabs>
        <w:spacing w:before="125" w:after="0" w:line="273" w:lineRule="exact"/>
        <w:ind w:right="0"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is authorised under section 271A; or</w:t>
      </w:r>
    </w:p>
    <w:p>
      <w:pPr>
        <w:tabs>
          <w:tab w:val="left" w:leader="none" w:pos="2952"/>
        </w:tabs>
        <w:spacing w:before="1576"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206</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numPr>
          <w:ilvl w:val="0"/>
          <w:numId w:val="316"/>
        </w:numPr>
        <w:tabs>
          <w:tab w:val="clear" w:pos="360"/>
          <w:tab w:val="left" w:pos="1944"/>
        </w:tabs>
        <w:spacing w:before="410" w:after="0" w:line="277"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that is required by any court, tribunal, authority or person having lawful authority to require the production of documents or the answering of questions; or</w:t>
      </w:r>
    </w:p>
    <w:p>
      <w:pPr>
        <w:numPr>
          <w:ilvl w:val="0"/>
          <w:numId w:val="316"/>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that is required or authorised under a law; or</w:t>
      </w:r>
    </w:p>
    <w:p>
      <w:pPr>
        <w:numPr>
          <w:ilvl w:val="0"/>
          <w:numId w:val="316"/>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to a Minister.</w:t>
      </w:r>
    </w:p>
    <w:p>
      <w:pPr>
        <w:spacing w:before="116" w:after="0" w:line="277" w:lineRule="exact"/>
        <w:ind w:right="72" w:left="1440" w:hanging="432"/>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(4) A person must not intentionally disclose to another person the name of an individual who has made a complaint in relation to that other person unless:</w:t>
      </w:r>
    </w:p>
    <w:p>
      <w:pPr>
        <w:numPr>
          <w:ilvl w:val="0"/>
          <w:numId w:val="369"/>
        </w:numPr>
        <w:tabs>
          <w:tab w:val="clear" w:pos="360"/>
          <w:tab w:val="left" w:pos="1944"/>
        </w:tabs>
        <w:spacing w:before="114" w:after="0" w:line="279"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disclosure is made with the consent of the complainant; or</w:t>
      </w:r>
    </w:p>
    <w:p>
      <w:pPr>
        <w:numPr>
          <w:ilvl w:val="0"/>
          <w:numId w:val="369"/>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disclosure is required under a law.</w:t>
      </w:r>
    </w:p>
    <w:p>
      <w:pPr>
        <w:spacing w:before="126" w:after="0" w:line="273" w:lineRule="exact"/>
        <w:ind w:right="0" w:left="144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Maximum penalty:</w:t>
      </w:r>
    </w:p>
    <w:p>
      <w:pPr>
        <w:spacing w:before="120"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an individual—$10 000.</w:t>
      </w:r>
    </w:p>
    <w:p>
      <w:pPr>
        <w:spacing w:before="126"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 body corporate—$50 000.</w:t>
      </w:r>
    </w:p>
    <w:p>
      <w:pPr>
        <w:spacing w:before="115" w:after="0" w:line="279" w:lineRule="exact"/>
        <w:ind w:right="288" w:left="864"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271A Additional ways that regulator may use and share information</w:t>
      </w:r>
    </w:p>
    <w:p>
      <w:pPr>
        <w:numPr>
          <w:ilvl w:val="0"/>
          <w:numId w:val="370"/>
        </w:numPr>
        <w:tabs>
          <w:tab w:val="clear" w:pos="432"/>
          <w:tab w:val="left" w:pos="1440"/>
        </w:tabs>
        <w:spacing w:before="113" w:after="0" w:line="279" w:lineRule="exact"/>
        <w:ind w:right="72"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section applies in relation to information or a document mentioned in section 271(1).</w:t>
      </w:r>
    </w:p>
    <w:p>
      <w:pPr>
        <w:numPr>
          <w:ilvl w:val="0"/>
          <w:numId w:val="370"/>
        </w:numPr>
        <w:tabs>
          <w:tab w:val="clear" w:pos="432"/>
          <w:tab w:val="left" w:pos="1440"/>
        </w:tabs>
        <w:spacing w:before="117" w:after="0" w:line="276" w:lineRule="exact"/>
        <w:ind w:right="57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regulator or a person authorised by the regulator may, in the circumstances stated in subsection (3):</w:t>
      </w:r>
    </w:p>
    <w:p>
      <w:pPr>
        <w:numPr>
          <w:ilvl w:val="0"/>
          <w:numId w:val="371"/>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disclose the information, or the contents of or information contained in the document, to any other person including a corresponding regulator; or</w:t>
      </w:r>
    </w:p>
    <w:p>
      <w:pPr>
        <w:numPr>
          <w:ilvl w:val="0"/>
          <w:numId w:val="371"/>
        </w:numPr>
        <w:tabs>
          <w:tab w:val="clear" w:pos="360"/>
          <w:tab w:val="left" w:pos="1944"/>
        </w:tabs>
        <w:spacing w:before="123"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give access to the document to any other person including a corresponding regulator; or</w:t>
      </w:r>
    </w:p>
    <w:p>
      <w:pPr>
        <w:tabs>
          <w:tab w:val="left" w:leader="none" w:pos="2952"/>
        </w:tabs>
        <w:spacing w:before="130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207</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414"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(c) use the information or document.</w:t>
      </w:r>
    </w:p>
    <w:p>
      <w:pPr>
        <w:spacing w:before="126" w:after="0" w:line="273" w:lineRule="exact"/>
        <w:ind w:right="216"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(3) The circumstances are that the regulator reasonably believes the disclosure, access or use:</w:t>
      </w:r>
    </w:p>
    <w:p>
      <w:pPr>
        <w:numPr>
          <w:ilvl w:val="0"/>
          <w:numId w:val="372"/>
        </w:numPr>
        <w:tabs>
          <w:tab w:val="clear" w:pos="360"/>
          <w:tab w:val="left" w:pos="1944"/>
        </w:tabs>
        <w:spacing w:before="126" w:after="0" w:line="273" w:lineRule="exact"/>
        <w:ind w:right="72"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is necessary for administering, or monitoring or enforcing compliance with, this Act; or</w:t>
      </w:r>
    </w:p>
    <w:p>
      <w:pPr>
        <w:numPr>
          <w:ilvl w:val="0"/>
          <w:numId w:val="372"/>
        </w:numPr>
        <w:tabs>
          <w:tab w:val="clear" w:pos="360"/>
          <w:tab w:val="left" w:pos="1944"/>
        </w:tabs>
        <w:spacing w:before="123" w:after="0" w:line="276"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necessary for the administration or enforcement of another Act prescribed by the regulations; or</w:t>
      </w:r>
    </w:p>
    <w:p>
      <w:pPr>
        <w:numPr>
          <w:ilvl w:val="0"/>
          <w:numId w:val="372"/>
        </w:numPr>
        <w:tabs>
          <w:tab w:val="clear" w:pos="360"/>
          <w:tab w:val="left" w:pos="1944"/>
        </w:tabs>
        <w:spacing w:before="117" w:after="0" w:line="276"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necessary for the administration or enforcement of another Act or law, if the disclosure, access or use is necessary to lessen or prevent a serious risk to public health or safety; or</w:t>
      </w:r>
    </w:p>
    <w:p>
      <w:pPr>
        <w:numPr>
          <w:ilvl w:val="0"/>
          <w:numId w:val="37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is necessary for the recognition of</w:t>
      </w:r>
    </w:p>
    <w:p>
      <w:pPr>
        <w:spacing w:before="0" w:after="0" w:line="276" w:lineRule="exact"/>
        <w:ind w:right="216"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authorisations under a corresponding WHS law; or</w:t>
      </w:r>
    </w:p>
    <w:p>
      <w:pPr>
        <w:spacing w:before="114" w:after="0" w:line="279" w:lineRule="exact"/>
        <w:ind w:right="360" w:left="1944"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(f) is required for the exercise of a power or function under a corresponding WHS law.</w:t>
      </w:r>
    </w:p>
    <w:p>
      <w:pPr>
        <w:spacing w:before="120"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This section does not limit the operation of section 271(3)(a), (b), (d), (e) or (f) in relation to the disclosure of information, giving of access to a document or use of information or a document by the regulator or a person authorised by the regulator.</w:t>
      </w:r>
    </w:p>
    <w:p>
      <w:pPr>
        <w:spacing w:before="120" w:after="0" w:line="274"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272 No contracting out</w:t>
      </w:r>
    </w:p>
    <w:p>
      <w:pPr>
        <w:spacing w:before="122" w:after="0" w:line="276"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term of any agreement or contract that purports to exclude, limit or modify the operation of this Act or any duty owed under this Act or to transfer to another person any duty owed under this Act is void.</w:t>
      </w:r>
    </w:p>
    <w:p>
      <w:pPr>
        <w:spacing w:before="120" w:after="0" w:line="274"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272A No insurance or other indemnity against penalties</w:t>
      </w:r>
    </w:p>
    <w:p>
      <w:pPr>
        <w:tabs>
          <w:tab w:val="left" w:leader="none" w:pos="2952"/>
        </w:tabs>
        <w:spacing w:before="1388"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208</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0"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(1) A person must not, without reasonable excuse:</w:t>
      </w:r>
    </w:p>
    <w:p>
      <w:pPr>
        <w:numPr>
          <w:ilvl w:val="0"/>
          <w:numId w:val="373"/>
        </w:numPr>
        <w:tabs>
          <w:tab w:val="clear" w:pos="432"/>
          <w:tab w:val="left" w:pos="1944"/>
        </w:tabs>
        <w:spacing w:before="123"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enter into a contract of insurance or other arrangement under which the person, or another person, is purportedly covered for all or part of a liability for a monetary penalty under this Act; or</w:t>
      </w:r>
    </w:p>
    <w:p>
      <w:pPr>
        <w:numPr>
          <w:ilvl w:val="0"/>
          <w:numId w:val="373"/>
        </w:numPr>
        <w:tabs>
          <w:tab w:val="clear" w:pos="432"/>
          <w:tab w:val="left" w:pos="1944"/>
        </w:tabs>
        <w:spacing w:before="117"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insurance or a grant of indemnity for all or part of a liability for a monetary penalty under this Act; or</w:t>
      </w:r>
    </w:p>
    <w:p>
      <w:pPr>
        <w:numPr>
          <w:ilvl w:val="0"/>
          <w:numId w:val="373"/>
        </w:numPr>
        <w:tabs>
          <w:tab w:val="clear" w:pos="432"/>
          <w:tab w:val="left" w:pos="1944"/>
        </w:tabs>
        <w:spacing w:before="123" w:after="0" w:line="276" w:lineRule="exact"/>
        <w:ind w:right="360"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take the benefit of a contract of insurance, arrangement or grant of indemnity mentioned in paragraph (a) or (b).</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36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an individual—$50 000.</w:t>
      </w:r>
    </w:p>
    <w:p>
      <w:pPr>
        <w:spacing w:before="126" w:after="0" w:line="273" w:lineRule="exact"/>
        <w:ind w:right="0" w:left="19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the case of an offence committed by a</w:t>
      </w:r>
    </w:p>
    <w:p>
      <w:pPr>
        <w:spacing w:before="0" w:after="0" w:line="273" w:lineRule="exact"/>
        <w:ind w:right="0" w:left="1944"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body corporate—$250 000.</w:t>
      </w:r>
    </w:p>
    <w:p>
      <w:pPr>
        <w:spacing w:before="126" w:after="0" w:line="273" w:lineRule="exact"/>
        <w:ind w:right="10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Subsection (1) places an evidential burden on the</w:t>
      </w:r>
    </w:p>
    <w:p>
      <w:pPr>
        <w:spacing w:before="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accused to show a reasonable excuse.</w:t>
      </w:r>
    </w:p>
    <w:p>
      <w:pPr>
        <w:spacing w:before="124" w:after="0" w:line="275"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 term of a contract of insurance or other arrangement is void to the extent it purports to cover a person for all or part of a liability for a monetary penalty under this Act.</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136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288" w:left="864" w:hanging="64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272B Liability of officers for offences by body corporate under s 272A</w:t>
      </w:r>
    </w:p>
    <w:p>
      <w:pPr>
        <w:spacing w:before="126" w:after="0" w:line="273"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A person commits an offence against this section if:</w:t>
      </w:r>
    </w:p>
    <w:p>
      <w:pPr>
        <w:tabs>
          <w:tab w:val="left" w:leader="none" w:pos="2952"/>
        </w:tabs>
        <w:spacing w:before="1792"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209</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numPr>
          <w:ilvl w:val="0"/>
          <w:numId w:val="374"/>
        </w:numPr>
        <w:tabs>
          <w:tab w:val="clear" w:pos="504"/>
          <w:tab w:val="left" w:pos="1944"/>
        </w:tabs>
        <w:spacing w:before="0" w:after="0" w:line="279" w:lineRule="exact"/>
        <w:ind w:right="144" w:left="1944" w:hanging="504"/>
        <w:jc w:val="both"/>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 body corporate contravenes section 272A; and</w:t>
      </w:r>
    </w:p>
    <w:p>
      <w:pPr>
        <w:numPr>
          <w:ilvl w:val="0"/>
          <w:numId w:val="374"/>
        </w:numPr>
        <w:tabs>
          <w:tab w:val="clear" w:pos="504"/>
          <w:tab w:val="left" w:pos="1944"/>
        </w:tabs>
        <w:spacing w:before="114" w:after="0" w:line="279" w:lineRule="exact"/>
        <w:ind w:right="1008" w:left="1944"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person is an officer of the body corporate; and</w:t>
      </w:r>
    </w:p>
    <w:p>
      <w:pPr>
        <w:numPr>
          <w:ilvl w:val="0"/>
          <w:numId w:val="374"/>
        </w:numPr>
        <w:tabs>
          <w:tab w:val="clear" w:pos="504"/>
          <w:tab w:val="left" w:pos="1944"/>
        </w:tabs>
        <w:spacing w:before="114" w:after="0" w:line="279" w:lineRule="exact"/>
        <w:ind w:right="288" w:left="1944" w:hanging="504"/>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person is involved in the body corporate’s contravention of section 272A.</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 $50 000.</w:t>
      </w:r>
    </w:p>
    <w:p>
      <w:pPr>
        <w:spacing w:before="123" w:after="0" w:line="276"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For subsection (1)(c), section 256(2) applies as if a reference in that section to a civil penalty provision were a reference to section 272A.</w:t>
      </w:r>
    </w:p>
    <w:p>
      <w:pPr>
        <w:spacing w:before="120"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273 Person not to levy workers</w:t>
      </w:r>
    </w:p>
    <w:p>
      <w:pPr>
        <w:spacing w:before="123" w:after="0" w:line="276" w:lineRule="exact"/>
        <w:ind w:right="7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person conducting a business or undertaking must not impose a levy or charge on a worker, or permit a levy or charge to be imposed on a worker, for anything done, or provided, in relation to work health and safety.</w:t>
      </w:r>
    </w:p>
    <w:p>
      <w:pPr>
        <w:spacing w:before="120"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Maximum penalty:</w:t>
      </w:r>
    </w:p>
    <w:p>
      <w:pPr>
        <w:spacing w:before="126"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an individual—$5000.</w:t>
      </w:r>
    </w:p>
    <w:p>
      <w:pPr>
        <w:spacing w:before="120" w:after="0" w:line="273" w:lineRule="exact"/>
        <w:ind w:right="0" w:left="19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 the case of a body corporate—$25 000.</w:t>
      </w:r>
    </w:p>
    <w:p>
      <w:pPr>
        <w:tabs>
          <w:tab w:val="right" w:leader="none" w:pos="3312"/>
        </w:tabs>
        <w:spacing w:before="251"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2	</w:t>
      </w:r>
      <w:r>
        <w:rPr>
          <w:rFonts w:ascii="Times New Roman" w:hAnsi="Times New Roman" w:eastAsia="Times New Roman"/>
          <w:b w:val="true"/>
          <w:color w:val="000000"/>
          <w:spacing w:val="0"/>
          <w:w w:val="100"/>
          <w:sz w:val="24"/>
          <w:vertAlign w:val="baseline"/>
          <w:lang w:val="en-US"/>
        </w:rPr>
        <w:t xml:space="preserve">Codes of practice</w:t>
      </w:r>
    </w:p>
    <w:p>
      <w:pPr>
        <w:spacing w:before="115"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274 Approved codes of practice</w:t>
      </w:r>
    </w:p>
    <w:p>
      <w:pPr>
        <w:numPr>
          <w:ilvl w:val="0"/>
          <w:numId w:val="375"/>
        </w:numPr>
        <w:tabs>
          <w:tab w:val="clear" w:pos="432"/>
          <w:tab w:val="left" w:pos="1440"/>
        </w:tabs>
        <w:spacing w:before="123" w:after="0" w:line="276" w:lineRule="exact"/>
        <w:ind w:right="216" w:left="1440"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Minister may approve a code of practice for the purposes of this Act and may vary or revoke an approved code of practice.</w:t>
      </w:r>
    </w:p>
    <w:p>
      <w:pPr>
        <w:numPr>
          <w:ilvl w:val="0"/>
          <w:numId w:val="375"/>
        </w:numPr>
        <w:tabs>
          <w:tab w:val="clear" w:pos="432"/>
          <w:tab w:val="left" w:pos="1440"/>
        </w:tabs>
        <w:spacing w:before="116" w:after="0" w:line="277" w:lineRule="exact"/>
        <w:ind w:right="72" w:left="1440"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Minister may only approve, vary or revoke a code of practice under subsection (1) if that code of practice, variation or revocation was developed by a process that involved consultation between:</w:t>
      </w:r>
    </w:p>
    <w:p>
      <w:pPr>
        <w:tabs>
          <w:tab w:val="right" w:leader="none" w:pos="3312"/>
        </w:tabs>
        <w:spacing w:before="1734"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210</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numPr>
          <w:ilvl w:val="0"/>
          <w:numId w:val="376"/>
        </w:numPr>
        <w:tabs>
          <w:tab w:val="clear" w:pos="432"/>
          <w:tab w:val="left" w:pos="1944"/>
        </w:tabs>
        <w:spacing w:before="407" w:after="0" w:line="279"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Governments of the Commonwealth and each State and Territory; and</w:t>
      </w:r>
    </w:p>
    <w:p>
      <w:pPr>
        <w:numPr>
          <w:ilvl w:val="0"/>
          <w:numId w:val="376"/>
        </w:numPr>
        <w:tabs>
          <w:tab w:val="clear" w:pos="432"/>
          <w:tab w:val="left" w:pos="1944"/>
        </w:tabs>
        <w:spacing w:before="121" w:after="0" w:line="272" w:lineRule="exact"/>
        <w:ind w:right="0" w:left="1944" w:hanging="432"/>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unions; and</w:t>
      </w:r>
    </w:p>
    <w:p>
      <w:pPr>
        <w:numPr>
          <w:ilvl w:val="0"/>
          <w:numId w:val="376"/>
        </w:numPr>
        <w:tabs>
          <w:tab w:val="clear" w:pos="432"/>
          <w:tab w:val="left" w:pos="1944"/>
        </w:tabs>
        <w:spacing w:before="127" w:after="0" w:line="272" w:lineRule="exact"/>
        <w:ind w:right="0"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employer organisations.</w:t>
      </w:r>
    </w:p>
    <w:p>
      <w:pPr>
        <w:spacing w:before="116" w:after="0" w:line="277"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A code of practice may apply, adopt or incorporate any matter contained in a document formulated, issued or published by a person or body whether:</w:t>
      </w:r>
    </w:p>
    <w:p>
      <w:pPr>
        <w:numPr>
          <w:ilvl w:val="0"/>
          <w:numId w:val="377"/>
        </w:numPr>
        <w:tabs>
          <w:tab w:val="clear" w:pos="432"/>
          <w:tab w:val="left" w:pos="1944"/>
        </w:tabs>
        <w:spacing w:before="121" w:after="0" w:line="272"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or without modification; or</w:t>
      </w:r>
    </w:p>
    <w:p>
      <w:pPr>
        <w:numPr>
          <w:ilvl w:val="0"/>
          <w:numId w:val="377"/>
        </w:numPr>
        <w:tabs>
          <w:tab w:val="clear" w:pos="432"/>
          <w:tab w:val="left" w:pos="1944"/>
        </w:tabs>
        <w:spacing w:before="126" w:after="0" w:line="273" w:lineRule="exact"/>
        <w:ind w:right="288" w:left="1944" w:hanging="432"/>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as in force at a particular time or from time to time.</w:t>
      </w:r>
    </w:p>
    <w:p>
      <w:pPr>
        <w:spacing w:before="915"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An approval of a code of practice, or a variation or revocation of an approved code of practice, takes effect when notice of it is published in the Government Gazette or on such later date as is specified in the approval, variation or revocation.</w:t>
      </w:r>
    </w:p>
    <w:p>
      <w:pPr>
        <w:spacing w:before="120"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As soon as practicable after approving a code of practice, or varying or revoking an approved code of practice, the Minister must ensure that notice of the approval, variation or revocation is published in the Government Gazette and a newspaper circulating generally throughout the [State].</w:t>
      </w:r>
    </w:p>
    <w:p>
      <w:pPr>
        <w:spacing w:before="121"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The regulator must ensure that a copy of:</w:t>
      </w:r>
    </w:p>
    <w:p>
      <w:pPr>
        <w:numPr>
          <w:ilvl w:val="0"/>
          <w:numId w:val="378"/>
        </w:numPr>
        <w:tabs>
          <w:tab w:val="clear" w:pos="432"/>
          <w:tab w:val="left" w:pos="1944"/>
        </w:tabs>
        <w:spacing w:before="126" w:after="0" w:line="273" w:lineRule="exact"/>
        <w:ind w:right="79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each code of practice that is currently approved; and</w:t>
      </w:r>
    </w:p>
    <w:p>
      <w:pPr>
        <w:numPr>
          <w:ilvl w:val="0"/>
          <w:numId w:val="378"/>
        </w:numPr>
        <w:tabs>
          <w:tab w:val="clear" w:pos="432"/>
          <w:tab w:val="left" w:pos="1944"/>
        </w:tabs>
        <w:spacing w:before="123" w:after="0" w:line="276" w:lineRule="exact"/>
        <w:ind w:right="0"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each document applied, adopted or incorporated (to any extent) by an approved code of practice,</w:t>
      </w:r>
    </w:p>
    <w:p>
      <w:pPr>
        <w:tabs>
          <w:tab w:val="left" w:leader="none" w:pos="2952"/>
        </w:tabs>
        <w:spacing w:before="1423"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211</w:t>
      </w:r>
    </w:p>
    <w:p>
      <w:pPr>
        <w:sectPr>
          <w:type w:val="nextPage"/>
          <w:pgSz w:w="11909" w:h="16838" w:orient="portrait"/>
          <w:pgMar w:bottom="1442" w:top="1880" w:right="2802" w:left="2807" w:header="720" w:footer="720"/>
          <w:titlePg w:val="false"/>
          <w:textDirection w:val="lrTb"/>
        </w:sectPr>
      </w:pPr>
    </w:p>
    <w:p>
      <w:pPr>
        <w:spacing w:before="0" w:after="244" w:line="41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0" w:after="0" w:line="276"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is available for inspection by members of the public without charge at the office of the regulator during normal business hours.</w:t>
      </w:r>
    </w:p>
    <w:p>
      <w:pPr>
        <w:spacing w:before="129" w:after="0" w:line="225" w:lineRule="exact"/>
        <w:ind w:right="0" w:left="86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0" w:line="228" w:lineRule="exact"/>
        <w:ind w:right="0" w:left="86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19"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275 Use of codes of practice in proceedings</w:t>
      </w:r>
    </w:p>
    <w:p>
      <w:pPr>
        <w:spacing w:before="114" w:after="0" w:line="279"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section applies in a proceeding for an offence against this Act.</w:t>
      </w:r>
    </w:p>
    <w:p>
      <w:pPr>
        <w:spacing w:before="117" w:after="0" w:line="276" w:lineRule="exact"/>
        <w:ind w:right="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An approved code of practice is admissible in the proceeding as evidence of whether or not a duty or obligation under this Act has been complied with.</w:t>
      </w:r>
    </w:p>
    <w:p>
      <w:pPr>
        <w:spacing w:before="126" w:after="0" w:line="273"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court may:</w:t>
      </w:r>
    </w:p>
    <w:p>
      <w:pPr>
        <w:numPr>
          <w:ilvl w:val="0"/>
          <w:numId w:val="379"/>
        </w:numPr>
        <w:tabs>
          <w:tab w:val="clear" w:pos="432"/>
          <w:tab w:val="left" w:pos="1944"/>
        </w:tabs>
        <w:spacing w:before="116" w:after="0" w:line="277" w:lineRule="exact"/>
        <w:ind w:right="144"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have regard to the code as evidence of what is known about a hazard or risk, risk assessment or risk control to which the code relates; and</w:t>
      </w:r>
    </w:p>
    <w:p>
      <w:pPr>
        <w:numPr>
          <w:ilvl w:val="0"/>
          <w:numId w:val="379"/>
        </w:numPr>
        <w:tabs>
          <w:tab w:val="clear" w:pos="432"/>
          <w:tab w:val="left" w:pos="1944"/>
        </w:tabs>
        <w:spacing w:before="117" w:after="0" w:line="276" w:lineRule="exact"/>
        <w:ind w:right="216"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rely on the code in determining what is reasonably practicable in the circumstances to which the code relates.</w:t>
      </w:r>
    </w:p>
    <w:p>
      <w:pPr>
        <w:spacing w:before="129" w:after="0" w:line="225" w:lineRule="exact"/>
        <w:ind w:right="0" w:left="1368"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3" w:after="0" w:line="231" w:lineRule="exact"/>
        <w:ind w:right="0" w:left="1368"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See section 18 for the meaning of </w:t>
      </w:r>
      <w:r>
        <w:rPr>
          <w:rFonts w:ascii="Times New Roman" w:hAnsi="Times New Roman" w:eastAsia="Times New Roman"/>
          <w:b w:val="true"/>
          <w:i w:val="true"/>
          <w:color w:val="000000"/>
          <w:spacing w:val="-1"/>
          <w:w w:val="100"/>
          <w:sz w:val="21"/>
          <w:vertAlign w:val="baseline"/>
          <w:lang w:val="en-US"/>
        </w:rPr>
        <w:t xml:space="preserve">reasonably practicable</w:t>
      </w:r>
      <w:r>
        <w:rPr>
          <w:rFonts w:ascii="Times New Roman" w:hAnsi="Times New Roman" w:eastAsia="Times New Roman"/>
          <w:color w:val="000000"/>
          <w:spacing w:val="-1"/>
          <w:w w:val="100"/>
          <w:sz w:val="20"/>
          <w:vertAlign w:val="baseline"/>
          <w:lang w:val="en-US"/>
        </w:rPr>
        <w:t xml:space="preserve">.</w:t>
      </w:r>
    </w:p>
    <w:p>
      <w:pPr>
        <w:spacing w:before="119" w:after="0" w:line="275" w:lineRule="exact"/>
        <w:ind w:right="144"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Nothing in this section prevents a person from introducing evidence of compliance with this Act in a manner that is different from the code but provides a standard of work health and safety that is equivalent to or higher than the standard required in the code.</w:t>
      </w:r>
    </w:p>
    <w:p>
      <w:pPr>
        <w:tabs>
          <w:tab w:val="left" w:leader="none" w:pos="1512"/>
        </w:tabs>
        <w:spacing w:before="250" w:after="0" w:line="273"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Division 3	</w:t>
      </w:r>
      <w:r>
        <w:rPr>
          <w:rFonts w:ascii="Times New Roman" w:hAnsi="Times New Roman" w:eastAsia="Times New Roman"/>
          <w:b w:val="true"/>
          <w:color w:val="000000"/>
          <w:spacing w:val="0"/>
          <w:w w:val="100"/>
          <w:sz w:val="24"/>
          <w:vertAlign w:val="baseline"/>
          <w:lang w:val="en-US"/>
        </w:rPr>
        <w:t xml:space="preserve">Regulation-making powers</w:t>
      </w:r>
    </w:p>
    <w:p>
      <w:pPr>
        <w:spacing w:before="116" w:after="0" w:line="273" w:lineRule="exact"/>
        <w:ind w:right="0" w:left="36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276 Regulation-making powers</w:t>
      </w:r>
    </w:p>
    <w:p>
      <w:pPr>
        <w:tabs>
          <w:tab w:val="left" w:leader="none" w:pos="2952"/>
        </w:tabs>
        <w:spacing w:before="1643"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212</w:t>
      </w:r>
    </w:p>
    <w:p>
      <w:pPr>
        <w:sectPr>
          <w:type w:val="nextPage"/>
          <w:pgSz w:w="11909" w:h="16838" w:orient="portrait"/>
          <w:pgMar w:bottom="1442" w:top="1880" w:right="2802" w:left="2807" w:header="720" w:footer="720"/>
          <w:titlePg w:val="false"/>
          <w:textDirection w:val="lrTb"/>
        </w:sectPr>
      </w:pPr>
    </w:p>
    <w:p>
      <w:pPr>
        <w:spacing w:before="0" w:after="242" w:line="415"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</w:t>
        <w:br/>
      </w:r>
      <w:r>
        <w:rPr>
          <w:rFonts w:ascii="Times New Roman" w:hAnsi="Times New Roman" w:eastAsia="Times New Roman"/>
          <w:color w:val="000000"/>
          <w:spacing w:val="0"/>
          <w:w w:val="100"/>
          <w:sz w:val="20"/>
          <w:vertAlign w:val="baseline"/>
          <w:lang w:val="en-US"/>
        </w:rPr>
        <w:t xml:space="preserve">Part 14 General</w:t>
      </w:r>
    </w:p>
    <w:p>
      <w:pPr>
        <w:spacing w:before="407" w:after="0" w:line="279" w:lineRule="exact"/>
        <w:ind w:right="72" w:left="1368"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40.35pt,148.55pt" to="455.4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(1) The Governor in Council may make regulations in relation to:</w:t>
      </w:r>
    </w:p>
    <w:p>
      <w:pPr>
        <w:numPr>
          <w:ilvl w:val="0"/>
          <w:numId w:val="380"/>
        </w:numPr>
        <w:tabs>
          <w:tab w:val="clear" w:pos="432"/>
          <w:tab w:val="left" w:pos="1944"/>
        </w:tabs>
        <w:spacing w:before="114" w:after="0" w:line="279"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any matter relating to work health and safety; and</w:t>
      </w:r>
    </w:p>
    <w:p>
      <w:pPr>
        <w:numPr>
          <w:ilvl w:val="0"/>
          <w:numId w:val="380"/>
        </w:numPr>
        <w:tabs>
          <w:tab w:val="clear" w:pos="432"/>
          <w:tab w:val="left" w:pos="1944"/>
        </w:tabs>
        <w:spacing w:before="116" w:after="0" w:line="277" w:lineRule="exact"/>
        <w:ind w:right="144" w:left="1944" w:hanging="432"/>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any matter or thing required or permitted by this Act to be prescribed or that is necessary or convenient to be prescribed to give effect to this Act.</w:t>
      </w:r>
    </w:p>
    <w:p>
      <w:pPr>
        <w:spacing w:before="117" w:after="0" w:line="276" w:lineRule="exact"/>
        <w:ind w:right="288"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Without limiting subsection (1), the regulations may make provision for or in relation to matters set out in Schedule 3.</w:t>
      </w:r>
    </w:p>
    <w:p>
      <w:pPr>
        <w:spacing w:before="127" w:after="0" w:line="272" w:lineRule="exact"/>
        <w:ind w:right="0" w:left="10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The regulations may:</w:t>
      </w:r>
    </w:p>
    <w:p>
      <w:pPr>
        <w:spacing w:before="121" w:after="0" w:line="272" w:lineRule="exact"/>
        <w:ind w:right="0" w:left="151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be of general or limited application; or</w:t>
      </w:r>
    </w:p>
    <w:p>
      <w:pPr>
        <w:spacing w:before="126" w:after="0" w:line="273" w:lineRule="exact"/>
        <w:ind w:right="144" w:left="1872"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 differ according to differences in time, place or circumstance; or</w:t>
      </w:r>
    </w:p>
    <w:p>
      <w:pPr>
        <w:spacing w:before="124" w:after="0" w:line="275" w:lineRule="exact"/>
        <w:ind w:right="72"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leave any matter or thing to be, from time to time, determined, applied or approved by the regulator, an inspector or any other prescribed person or body of persons; or</w:t>
      </w:r>
    </w:p>
    <w:p>
      <w:pPr>
        <w:spacing w:before="124" w:after="0" w:line="275" w:lineRule="exact"/>
        <w:ind w:right="576"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 apply, adopt or incorporate any matter contained in any document formulated, issued or published by a person or body whether:</w:t>
      </w:r>
    </w:p>
    <w:p>
      <w:pPr>
        <w:numPr>
          <w:ilvl w:val="0"/>
          <w:numId w:val="381"/>
        </w:numPr>
        <w:tabs>
          <w:tab w:val="clear" w:pos="504"/>
          <w:tab w:val="left" w:pos="2448"/>
        </w:tabs>
        <w:spacing w:before="127" w:after="0" w:line="272" w:lineRule="exact"/>
        <w:ind w:right="0"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with or without modification; or</w:t>
      </w:r>
    </w:p>
    <w:p>
      <w:pPr>
        <w:numPr>
          <w:ilvl w:val="0"/>
          <w:numId w:val="381"/>
        </w:numPr>
        <w:tabs>
          <w:tab w:val="clear" w:pos="504"/>
          <w:tab w:val="left" w:pos="2448"/>
        </w:tabs>
        <w:spacing w:before="114" w:after="0" w:line="279" w:lineRule="exact"/>
        <w:ind w:right="288" w:left="2448" w:hanging="504"/>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as in force at a particular time or as in force or remade from time to time; or</w:t>
      </w:r>
    </w:p>
    <w:p>
      <w:pPr>
        <w:spacing w:before="117" w:after="0" w:line="276" w:lineRule="exact"/>
        <w:ind w:right="216" w:left="187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 prescribe exemptions from complying with any of the regulations on the terms and conditions (if any) prescribed; or</w:t>
      </w:r>
    </w:p>
    <w:p>
      <w:pPr>
        <w:tabs>
          <w:tab w:val="left" w:leader="none" w:pos="2952"/>
        </w:tabs>
        <w:spacing w:before="1822"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40.35pt,749.3pt" to="455.4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213</w:t>
      </w:r>
    </w:p>
    <w:p>
      <w:pPr>
        <w:sectPr>
          <w:type w:val="nextPage"/>
          <w:pgSz w:w="11909" w:h="16838" w:orient="portrait"/>
          <w:pgMar w:bottom="1442" w:top="1880" w:right="2802" w:left="2807" w:header="720" w:footer="720"/>
          <w:titlePg w:val="false"/>
          <w:textDirection w:val="lrTb"/>
        </w:sectPr>
      </w:pPr>
    </w:p>
    <w:p>
      <w:pPr>
        <w:spacing w:before="15" w:after="1246"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pict>
          <v:line strokeweight="0.5pt" strokecolor="#000000" from="140.35pt,148.55pt" to="457.1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1246" w:line="228" w:lineRule="exact"/>
        <w:sectPr>
          <w:type w:val="nextPage"/>
          <w:pgSz w:w="11909" w:h="16838" w:orient="portrait"/>
          <w:pgMar w:bottom="1442" w:top="1880" w:right="2768" w:left="2807" w:header="720" w:footer="720"/>
          <w:titlePg w:val="false"/>
          <w:textDirection w:val="lrTb"/>
        </w:sectPr>
      </w:pPr>
    </w:p>
    <w:p>
      <w:pPr>
        <w:numPr>
          <w:ilvl w:val="0"/>
          <w:numId w:val="382"/>
        </w:numPr>
        <w:tabs>
          <w:tab w:val="clear" w:pos="360"/>
          <w:tab w:val="left" w:pos="648"/>
        </w:tabs>
        <w:spacing w:before="3" w:after="0" w:line="276" w:lineRule="exact"/>
        <w:ind w:right="144" w:left="648"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allow the regulator to provide exemptions from complying with any of the regulations on the terms and conditions (if any) prescribed or, if the regulations allow, on the terms and conditions (if any) determined by the regulator; or</w:t>
      </w:r>
    </w:p>
    <w:p>
      <w:pPr>
        <w:numPr>
          <w:ilvl w:val="0"/>
          <w:numId w:val="382"/>
        </w:numPr>
        <w:tabs>
          <w:tab w:val="clear" w:pos="360"/>
          <w:tab w:val="left" w:pos="648"/>
        </w:tabs>
        <w:spacing w:before="117" w:after="0" w:line="276" w:lineRule="exact"/>
        <w:ind w:right="144" w:left="64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prescribe fees for doing any act or providing any service for the purposes of this Act and prescribe the circumstances and way in which fees can be refunded, waived or reduced; or</w:t>
      </w:r>
    </w:p>
    <w:p>
      <w:pPr>
        <w:numPr>
          <w:ilvl w:val="0"/>
          <w:numId w:val="382"/>
        </w:numPr>
        <w:tabs>
          <w:tab w:val="clear" w:pos="360"/>
          <w:tab w:val="left" w:pos="648"/>
        </w:tabs>
        <w:spacing w:before="120" w:after="0" w:line="276" w:lineRule="exact"/>
        <w:ind w:right="144" w:left="64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prescribe a penalty for any contravention of the regulations not exceeding $30 000; or</w:t>
      </w:r>
    </w:p>
    <w:p>
      <w:pPr>
        <w:numPr>
          <w:ilvl w:val="0"/>
          <w:numId w:val="382"/>
        </w:numPr>
        <w:tabs>
          <w:tab w:val="clear" w:pos="360"/>
          <w:tab w:val="left" w:pos="648"/>
        </w:tabs>
        <w:spacing w:before="123" w:after="0" w:line="276" w:lineRule="exact"/>
        <w:ind w:right="144" w:left="648"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prescribe an infringement penalty for each infringement offence which must not exceed 20 per cent of the penalty for the offence which is prescribed as the infringement offence.</w:t>
      </w:r>
    </w:p>
    <w:p>
      <w:pPr>
        <w:spacing w:before="124" w:after="0" w:line="225"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5106"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pict>
          <v:line strokeweight="0.7pt" strokecolor="#000000" from="243.35pt,489.35pt" to="351.9pt,489.3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25" w:after="5106" w:line="228" w:lineRule="exact"/>
        <w:sectPr>
          <w:type w:val="continuous"/>
          <w:pgSz w:w="11909" w:h="16838" w:orient="portrait"/>
          <w:pgMar w:bottom="1442" w:top="1880" w:right="2768" w:left="4101" w:header="720" w:footer="720"/>
          <w:titlePg w:val="false"/>
          <w:textDirection w:val="lrTb"/>
        </w:sectPr>
      </w:pPr>
    </w:p>
    <w:p>
      <w:pPr>
        <w:tabs>
          <w:tab w:val="left" w:leader="none" w:pos="2952"/>
        </w:tabs>
        <w:spacing w:before="0" w:after="0" w:line="267"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40.35pt,749.3pt" to="457.1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214</w:t>
      </w:r>
    </w:p>
    <w:p>
      <w:pPr>
        <w:sectPr>
          <w:type w:val="continuous"/>
          <w:pgSz w:w="11909" w:h="16838" w:orient="portrait"/>
          <w:pgMar w:bottom="1442" w:top="1880" w:right="2768" w:left="2807" w:header="720" w:footer="720"/>
          <w:titlePg w:val="false"/>
          <w:textDirection w:val="lrTb"/>
        </w:sectPr>
      </w:pPr>
    </w:p>
    <w:p>
      <w:pPr>
        <w:spacing w:before="15" w:after="0"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356" w:after="243" w:line="229"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Schedule 1—Application of Act to dangerous goods and high risk plant</w:t>
      </w:r>
    </w:p>
    <w:p>
      <w:pPr>
        <w:spacing w:before="412" w:after="0" w:line="326" w:lineRule="exact"/>
        <w:ind w:right="144" w:left="936" w:hanging="936"/>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Schedule 1—Application of Act to dangerous goods and high risk plant</w:t>
      </w:r>
    </w:p>
    <w:p>
      <w:pPr>
        <w:spacing w:before="279" w:after="0" w:line="276" w:lineRule="exact"/>
        <w:ind w:right="72" w:left="1368" w:hanging="2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 This Act applies to the storage and handling of dangerous goods even if the dangerous goods are not at a workplace or for use in carrying out work.</w:t>
      </w:r>
    </w:p>
    <w:p>
      <w:pPr>
        <w:spacing w:before="125" w:after="0" w:line="273"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 For the purposes of clause 1:</w:t>
      </w:r>
    </w:p>
    <w:p>
      <w:pPr>
        <w:numPr>
          <w:ilvl w:val="0"/>
          <w:numId w:val="383"/>
        </w:numPr>
        <w:tabs>
          <w:tab w:val="clear" w:pos="360"/>
          <w:tab w:val="left" w:pos="1944"/>
        </w:tabs>
        <w:spacing w:before="118" w:after="0" w:line="276"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reference in this Act to carrying out work includes a reference to the storage or handling of dangerous goods; and</w:t>
      </w:r>
    </w:p>
    <w:p>
      <w:pPr>
        <w:numPr>
          <w:ilvl w:val="0"/>
          <w:numId w:val="383"/>
        </w:numPr>
        <w:tabs>
          <w:tab w:val="clear" w:pos="360"/>
          <w:tab w:val="left" w:pos="1944"/>
        </w:tabs>
        <w:spacing w:before="124" w:after="0" w:line="275" w:lineRule="exact"/>
        <w:ind w:right="21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reference in this Act to a workplace includes a reference to the premises at or in which the dangerous goods are stored or handled; and</w:t>
      </w:r>
    </w:p>
    <w:p>
      <w:pPr>
        <w:numPr>
          <w:ilvl w:val="0"/>
          <w:numId w:val="383"/>
        </w:numPr>
        <w:tabs>
          <w:tab w:val="clear" w:pos="360"/>
          <w:tab w:val="left" w:pos="1944"/>
        </w:tabs>
        <w:spacing w:before="122" w:after="0" w:line="276" w:lineRule="exact"/>
        <w:ind w:right="43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reference in this Act to work health and safety (however expressed) includes a reference to public health and safety.</w:t>
      </w:r>
    </w:p>
    <w:p>
      <w:pPr>
        <w:spacing w:before="120" w:after="0" w:line="276" w:lineRule="exact"/>
        <w:ind w:right="72" w:left="1368" w:hanging="2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 This Act applies to the operation or use of high risk plant, affecting public safety, even if the plant is not situated, operated or used at a workplace or for use in carrying out work.</w:t>
      </w:r>
    </w:p>
    <w:p>
      <w:pPr>
        <w:spacing w:before="121" w:after="0" w:line="273" w:lineRule="exact"/>
        <w:ind w:right="0" w:left="115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 For the purposes of clause 3:</w:t>
      </w:r>
    </w:p>
    <w:p>
      <w:pPr>
        <w:numPr>
          <w:ilvl w:val="0"/>
          <w:numId w:val="384"/>
        </w:numPr>
        <w:tabs>
          <w:tab w:val="clear" w:pos="360"/>
          <w:tab w:val="left" w:pos="1944"/>
        </w:tabs>
        <w:spacing w:before="122" w:after="0" w:line="276"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reference in this Act to carrying out work includes a reference to the operation and use of high risk plant affecting public safety; and</w:t>
      </w:r>
    </w:p>
    <w:p>
      <w:pPr>
        <w:numPr>
          <w:ilvl w:val="0"/>
          <w:numId w:val="384"/>
        </w:numPr>
        <w:tabs>
          <w:tab w:val="clear" w:pos="360"/>
          <w:tab w:val="left" w:pos="1944"/>
        </w:tabs>
        <w:spacing w:before="120"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reference in this Act to a workplace includes a reference to any high risk plant affecting public safety and the premises at or in which the plant is situated or used; and</w:t>
      </w:r>
    </w:p>
    <w:p>
      <w:pPr>
        <w:tabs>
          <w:tab w:val="left" w:leader="none" w:pos="2952"/>
        </w:tabs>
        <w:spacing w:before="2075"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215</w:t>
      </w:r>
    </w:p>
    <w:p>
      <w:pPr>
        <w:sectPr>
          <w:type w:val="nextPage"/>
          <w:pgSz w:w="11909" w:h="16838" w:orient="portrait"/>
          <w:pgMar w:bottom="1442" w:top="1880" w:right="2785" w:left="2790" w:header="720" w:footer="720"/>
          <w:titlePg w:val="false"/>
          <w:textDirection w:val="lrTb"/>
        </w:sectPr>
      </w:pPr>
    </w:p>
    <w:p>
      <w:pPr>
        <w:spacing w:before="15" w:after="1246"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1246" w:line="228" w:lineRule="exact"/>
        <w:sectPr>
          <w:type w:val="nextPage"/>
          <w:pgSz w:w="11909" w:h="16838" w:orient="portrait"/>
          <w:pgMar w:bottom="1442" w:top="1880" w:right="2785" w:left="2790" w:header="720" w:footer="720"/>
          <w:titlePg w:val="false"/>
          <w:textDirection w:val="lrTb"/>
        </w:sectPr>
      </w:pPr>
    </w:p>
    <w:p>
      <w:pPr>
        <w:spacing w:before="1" w:after="0" w:line="276" w:lineRule="exact"/>
        <w:ind w:right="72"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 a reference in this Act to work health and safety (however expressed) includes a reference to public health and safety.</w:t>
      </w:r>
    </w:p>
    <w:p>
      <w:pPr>
        <w:spacing w:before="123" w:after="0" w:line="276" w:lineRule="exact"/>
        <w:ind w:right="0" w:left="216" w:hanging="216"/>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The operation of this Schedule is subject to any exclusions or modifications prescribed by the regulations.</w:t>
      </w:r>
    </w:p>
    <w:p>
      <w:pPr>
        <w:spacing w:before="119"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In this Schedule:</w:t>
      </w:r>
    </w:p>
    <w:p>
      <w:pPr>
        <w:spacing w:before="126" w:after="0" w:line="273" w:lineRule="exact"/>
        <w:ind w:right="0" w:left="720"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dangerous goods </w:t>
      </w:r>
      <w:r>
        <w:rPr>
          <w:rFonts w:ascii="Times New Roman" w:hAnsi="Times New Roman" w:eastAsia="Times New Roman"/>
          <w:color w:val="000000"/>
          <w:spacing w:val="0"/>
          <w:w w:val="100"/>
          <w:sz w:val="24"/>
          <w:vertAlign w:val="baseline"/>
          <w:lang w:val="en-US"/>
        </w:rPr>
        <w:t xml:space="preserve">means anything prescribed as dangerous goods.</w:t>
      </w:r>
    </w:p>
    <w:p>
      <w:pPr>
        <w:spacing w:before="126" w:after="0" w:line="273" w:lineRule="exact"/>
        <w:ind w:right="72" w:left="720" w:hanging="504"/>
        <w:jc w:val="both"/>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high risk plant </w:t>
      </w:r>
      <w:r>
        <w:rPr>
          <w:rFonts w:ascii="Times New Roman" w:hAnsi="Times New Roman" w:eastAsia="Times New Roman"/>
          <w:color w:val="000000"/>
          <w:spacing w:val="0"/>
          <w:w w:val="100"/>
          <w:sz w:val="24"/>
          <w:vertAlign w:val="baseline"/>
          <w:lang w:val="en-US"/>
        </w:rPr>
        <w:t xml:space="preserve">mean s plant prescribed as high risk plant.</w:t>
      </w:r>
    </w:p>
    <w:p>
      <w:pPr>
        <w:spacing w:before="128" w:after="0" w:line="225" w:lineRule="exact"/>
        <w:ind w:right="0" w:left="216"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6" w:after="6915" w:line="228" w:lineRule="exact"/>
        <w:ind w:right="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6" w:after="6915" w:line="228" w:lineRule="exact"/>
        <w:sectPr>
          <w:type w:val="continuous"/>
          <w:pgSz w:w="11909" w:h="16838" w:orient="portrait"/>
          <w:pgMar w:bottom="1442" w:top="1880" w:right="3135" w:left="3974" w:header="720" w:footer="720"/>
          <w:titlePg w:val="false"/>
          <w:textDirection w:val="lrTb"/>
        </w:sectPr>
      </w:pPr>
    </w:p>
    <w:p>
      <w:pPr>
        <w:tabs>
          <w:tab w:val="left" w:leader="none" w:pos="2952"/>
        </w:tabs>
        <w:spacing w:before="0" w:after="0" w:line="268"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216</w:t>
      </w:r>
    </w:p>
    <w:p>
      <w:pPr>
        <w:sectPr>
          <w:type w:val="continuous"/>
          <w:pgSz w:w="11909" w:h="16838" w:orient="portrait"/>
          <w:pgMar w:bottom="1442" w:top="1880" w:right="2785" w:left="2790" w:header="720" w:footer="720"/>
          <w:titlePg w:val="false"/>
          <w:textDirection w:val="lrTb"/>
        </w:sectPr>
      </w:pPr>
    </w:p>
    <w:p>
      <w:pPr>
        <w:spacing w:before="15" w:after="829"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706" w:after="0" w:line="321" w:lineRule="exact"/>
        <w:ind w:right="288" w:left="936" w:hanging="936"/>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Schedule 2—The regulator and local tripartite consultation arrangements and other local arrangements</w:t>
      </w:r>
    </w:p>
    <w:p>
      <w:pPr>
        <w:spacing w:before="290" w:after="0" w:line="225" w:lineRule="exact"/>
        <w:ind w:right="0" w:left="1296"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9013"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See the jurisdictional note in the Appendix.</w:t>
      </w:r>
    </w:p>
    <w:p>
      <w:pPr>
        <w:spacing w:before="125" w:after="9013" w:line="228" w:lineRule="exact"/>
        <w:sectPr>
          <w:type w:val="nextPage"/>
          <w:pgSz w:w="11909" w:h="16838" w:orient="portrait"/>
          <w:pgMar w:bottom="1442" w:top="1880" w:right="2785" w:left="2790" w:header="720" w:footer="720"/>
          <w:titlePg w:val="false"/>
          <w:textDirection w:val="lrTb"/>
        </w:sectPr>
      </w:pPr>
    </w:p>
    <w:p>
      <w:pPr>
        <w:tabs>
          <w:tab w:val="left" w:leader="none" w:pos="2952"/>
        </w:tabs>
        <w:spacing w:before="0" w:after="0" w:line="267"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217</w:t>
      </w:r>
    </w:p>
    <w:p>
      <w:pPr>
        <w:sectPr>
          <w:type w:val="continuous"/>
          <w:pgSz w:w="11909" w:h="16838" w:orient="portrait"/>
          <w:pgMar w:bottom="1442" w:top="1880" w:right="2785" w:left="2790" w:header="720" w:footer="720"/>
          <w:titlePg w:val="false"/>
          <w:textDirection w:val="lrTb"/>
        </w:sectPr>
      </w:pPr>
    </w:p>
    <w:p>
      <w:pPr>
        <w:spacing w:before="15" w:after="82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442" w:after="0" w:line="317" w:lineRule="exact"/>
        <w:ind w:right="0" w:left="0" w:firstLine="0"/>
        <w:jc w:val="left"/>
        <w:textAlignment w:val="baseline"/>
        <w:rPr>
          <w:rFonts w:ascii="Times New Roman" w:hAnsi="Times New Roman" w:eastAsia="Times New Roman"/>
          <w:b w:val="true"/>
          <w:color w:val="000000"/>
          <w:spacing w:val="0"/>
          <w:w w:val="100"/>
          <w:sz w:val="28"/>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8"/>
          <w:vertAlign w:val="baseline"/>
          <w:lang w:val="en-US"/>
        </w:rPr>
        <w:t xml:space="preserve">Schedule 3—Regulation-making powers</w:t>
      </w:r>
    </w:p>
    <w:p>
      <w:pPr>
        <w:spacing w:before="286" w:after="0" w:line="26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 Duties</w:t>
      </w:r>
    </w:p>
    <w:p>
      <w:pPr>
        <w:spacing w:before="125" w:after="0" w:line="278" w:lineRule="exact"/>
        <w:ind w:right="792"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1.1 Matters relating to the way in which duties imposed by this Act are to be performed.</w:t>
      </w:r>
    </w:p>
    <w:p>
      <w:pPr>
        <w:spacing w:before="118" w:after="0" w:line="276" w:lineRule="exact"/>
        <w:ind w:right="72" w:left="136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1.2 Matters relating to the regulation or prohibition of specified activities or a specified class of activities:</w:t>
      </w:r>
    </w:p>
    <w:p>
      <w:pPr>
        <w:numPr>
          <w:ilvl w:val="0"/>
          <w:numId w:val="385"/>
        </w:numPr>
        <w:tabs>
          <w:tab w:val="clear" w:pos="360"/>
          <w:tab w:val="left" w:pos="1944"/>
        </w:tabs>
        <w:spacing w:before="124" w:after="0" w:line="274" w:lineRule="exact"/>
        <w:ind w:right="936"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at workplaces or a specified class of workplaces; or</w:t>
      </w:r>
    </w:p>
    <w:p>
      <w:pPr>
        <w:numPr>
          <w:ilvl w:val="0"/>
          <w:numId w:val="385"/>
        </w:numPr>
        <w:tabs>
          <w:tab w:val="clear" w:pos="360"/>
          <w:tab w:val="left" w:pos="1944"/>
        </w:tabs>
        <w:spacing w:before="124" w:after="0" w:line="274" w:lineRule="exact"/>
        <w:ind w:right="72"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by a specified class of persons on whom duties or obligations are imposed by this Act,</w:t>
      </w:r>
    </w:p>
    <w:p>
      <w:pPr>
        <w:spacing w:before="125"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eliminate or minimise risks to health and safety.</w:t>
      </w:r>
    </w:p>
    <w:p>
      <w:pPr>
        <w:spacing w:before="116" w:after="0" w:line="278" w:lineRule="exact"/>
        <w:ind w:right="0" w:left="36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1.3 Imposing duties on persons in relation to any</w:t>
        <w:br/>
      </w:r>
      <w:r>
        <w:rPr>
          <w:rFonts w:ascii="Times New Roman" w:hAnsi="Times New Roman" w:eastAsia="Times New Roman"/>
          <w:color w:val="000000"/>
          <w:spacing w:val="0"/>
          <w:w w:val="100"/>
          <w:sz w:val="24"/>
          <w:vertAlign w:val="baseline"/>
          <w:lang w:val="en-US"/>
        </w:rPr>
        <w:t xml:space="preserve">matter provided for under the regulations.</w:t>
      </w:r>
    </w:p>
    <w:p>
      <w:pPr>
        <w:spacing w:before="121" w:after="0" w:line="26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2 Incidents</w:t>
      </w:r>
    </w:p>
    <w:p>
      <w:pPr>
        <w:spacing w:before="133" w:after="0" w:line="274" w:lineRule="exact"/>
        <w:ind w:right="792"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incidents at workplaces including:</w:t>
      </w:r>
    </w:p>
    <w:p>
      <w:pPr>
        <w:numPr>
          <w:ilvl w:val="0"/>
          <w:numId w:val="386"/>
        </w:numPr>
        <w:tabs>
          <w:tab w:val="clear" w:pos="360"/>
          <w:tab w:val="left" w:pos="1944"/>
        </w:tabs>
        <w:spacing w:before="124" w:after="0" w:line="275"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regulating or requiring the taking of any action to avoid an incident at a workplace or in the course of conducting a business or undertaking; and</w:t>
      </w:r>
    </w:p>
    <w:p>
      <w:pPr>
        <w:numPr>
          <w:ilvl w:val="0"/>
          <w:numId w:val="386"/>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regulating, requiring or prohibiting the taking of any action in the event of an incident at a workplace or in the conduct of a business or undertaking.</w:t>
      </w:r>
    </w:p>
    <w:p>
      <w:pPr>
        <w:spacing w:before="125" w:after="0" w:line="26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3 Plant, substances or structures</w:t>
      </w:r>
    </w:p>
    <w:p>
      <w:pPr>
        <w:spacing w:before="125" w:after="0" w:line="278"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plant, substances or structures, including:</w:t>
      </w:r>
    </w:p>
    <w:p>
      <w:pPr>
        <w:tabs>
          <w:tab w:val="left" w:leader="none" w:pos="2952"/>
        </w:tabs>
        <w:spacing w:before="1355"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218</w:t>
      </w:r>
    </w:p>
    <w:p>
      <w:pPr>
        <w:sectPr>
          <w:type w:val="nextPage"/>
          <w:pgSz w:w="11909" w:h="16838" w:orient="portrait"/>
          <w:pgMar w:bottom="1442" w:top="1880" w:right="2785" w:left="2790" w:header="720" w:footer="720"/>
          <w:titlePg w:val="false"/>
          <w:textDirection w:val="lrTb"/>
        </w:sectPr>
      </w:pPr>
    </w:p>
    <w:p>
      <w:pPr>
        <w:spacing w:before="15" w:after="82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numPr>
          <w:ilvl w:val="0"/>
          <w:numId w:val="387"/>
        </w:numPr>
        <w:tabs>
          <w:tab w:val="clear" w:pos="360"/>
          <w:tab w:val="left" w:pos="1944"/>
        </w:tabs>
        <w:spacing w:before="177" w:after="0" w:line="279"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regulating the storage and handling of plant, substances and structures; and</w:t>
      </w:r>
    </w:p>
    <w:p>
      <w:pPr>
        <w:numPr>
          <w:ilvl w:val="0"/>
          <w:numId w:val="387"/>
        </w:numPr>
        <w:tabs>
          <w:tab w:val="clear" w:pos="360"/>
          <w:tab w:val="left" w:pos="1944"/>
        </w:tabs>
        <w:spacing w:before="520" w:after="0" w:line="272"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regulating or requiring:</w:t>
      </w:r>
    </w:p>
    <w:p>
      <w:pPr>
        <w:numPr>
          <w:ilvl w:val="0"/>
          <w:numId w:val="388"/>
        </w:numPr>
        <w:tabs>
          <w:tab w:val="clear" w:pos="504"/>
          <w:tab w:val="left" w:pos="2448"/>
        </w:tabs>
        <w:spacing w:before="117" w:after="0" w:line="276" w:lineRule="exact"/>
        <w:ind w:right="576" w:left="2448" w:hanging="504"/>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examination, testing, labelling, maintenance or repair of plant and structures; or</w:t>
      </w:r>
    </w:p>
    <w:p>
      <w:pPr>
        <w:numPr>
          <w:ilvl w:val="0"/>
          <w:numId w:val="388"/>
        </w:numPr>
        <w:tabs>
          <w:tab w:val="clear" w:pos="504"/>
          <w:tab w:val="left" w:pos="2448"/>
        </w:tabs>
        <w:spacing w:before="126" w:after="0" w:line="273" w:lineRule="exact"/>
        <w:ind w:right="432" w:left="2448" w:hanging="504"/>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examination, testing, analysis or labelling of any substance.</w:t>
      </w:r>
    </w:p>
    <w:p>
      <w:pPr>
        <w:spacing w:before="127"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4 Protection and welfare of workers</w:t>
      </w:r>
    </w:p>
    <w:p>
      <w:pPr>
        <w:spacing w:before="113" w:after="0" w:line="279"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the protection and welfare of workers including:</w:t>
      </w:r>
    </w:p>
    <w:p>
      <w:pPr>
        <w:numPr>
          <w:ilvl w:val="0"/>
          <w:numId w:val="389"/>
        </w:numPr>
        <w:tabs>
          <w:tab w:val="clear" w:pos="360"/>
          <w:tab w:val="left" w:pos="1944"/>
        </w:tabs>
        <w:spacing w:before="116" w:after="0" w:line="277" w:lineRule="exact"/>
        <w:ind w:right="144"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regulating or requiring the provision and use of protective clothing or equipment, or rescue equipment, in specified circumstances; and</w:t>
      </w:r>
    </w:p>
    <w:p>
      <w:pPr>
        <w:numPr>
          <w:ilvl w:val="0"/>
          <w:numId w:val="389"/>
        </w:numPr>
        <w:tabs>
          <w:tab w:val="clear" w:pos="360"/>
          <w:tab w:val="left" w:pos="1944"/>
        </w:tabs>
        <w:spacing w:before="117" w:after="0" w:line="276"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regulating or requiring the provision of specified facilities for the welfare of workers at the workplace; and</w:t>
      </w:r>
    </w:p>
    <w:p>
      <w:pPr>
        <w:numPr>
          <w:ilvl w:val="0"/>
          <w:numId w:val="389"/>
        </w:numPr>
        <w:tabs>
          <w:tab w:val="clear" w:pos="360"/>
          <w:tab w:val="left" w:pos="1944"/>
        </w:tabs>
        <w:spacing w:before="123" w:after="0" w:line="276" w:lineRule="exact"/>
        <w:ind w:right="72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health and safety in relation to accommodation provided to workers.</w:t>
      </w:r>
    </w:p>
    <w:p>
      <w:pPr>
        <w:spacing w:before="121"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5 Hazards and risks</w:t>
      </w:r>
    </w:p>
    <w:p>
      <w:pPr>
        <w:spacing w:before="126" w:after="0" w:line="272"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hazards and risks including:</w:t>
      </w:r>
    </w:p>
    <w:p>
      <w:pPr>
        <w:spacing w:before="116" w:after="0" w:line="277" w:lineRule="exact"/>
        <w:ind w:right="72" w:left="1944" w:hanging="432"/>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 the prescribing of standards relating to the use of or exposure to any physical, biological, chemical or psychological hazard; and</w:t>
      </w:r>
    </w:p>
    <w:p>
      <w:pPr>
        <w:tabs>
          <w:tab w:val="left" w:leader="none" w:pos="2952"/>
        </w:tabs>
        <w:spacing w:before="1975" w:after="0" w:line="272"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219</w:t>
      </w:r>
    </w:p>
    <w:p>
      <w:pPr>
        <w:sectPr>
          <w:type w:val="nextPage"/>
          <w:pgSz w:w="11909" w:h="16838" w:orient="portrait"/>
          <w:pgMar w:bottom="1442" w:top="1880" w:right="2785" w:left="2790" w:header="720" w:footer="720"/>
          <w:titlePg w:val="false"/>
          <w:textDirection w:val="lrTb"/>
        </w:sectPr>
      </w:pPr>
    </w:p>
    <w:p>
      <w:pPr>
        <w:spacing w:before="15" w:after="82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numPr>
          <w:ilvl w:val="0"/>
          <w:numId w:val="390"/>
        </w:numPr>
        <w:tabs>
          <w:tab w:val="clear" w:pos="360"/>
          <w:tab w:val="left" w:pos="1944"/>
        </w:tabs>
        <w:spacing w:before="410" w:after="0" w:line="276" w:lineRule="exact"/>
        <w:ind w:right="288" w:left="1944" w:hanging="360"/>
        <w:jc w:val="left"/>
        <w:textAlignment w:val="baseline"/>
        <w:rPr>
          <w:rFonts w:ascii="Times New Roman" w:hAnsi="Times New Roman" w:eastAsia="Times New Roman"/>
          <w:color w:val="000000"/>
          <w:spacing w:val="-2"/>
          <w:w w:val="100"/>
          <w:sz w:val="24"/>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matters relating to safety cases, safety management plans and safety management systems (however described); and</w:t>
      </w:r>
    </w:p>
    <w:p>
      <w:pPr>
        <w:numPr>
          <w:ilvl w:val="0"/>
          <w:numId w:val="390"/>
        </w:numPr>
        <w:tabs>
          <w:tab w:val="clear" w:pos="360"/>
          <w:tab w:val="left" w:pos="1944"/>
        </w:tabs>
        <w:spacing w:before="127" w:after="0" w:line="272"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measures to control risks.</w:t>
      </w:r>
    </w:p>
    <w:p>
      <w:pPr>
        <w:spacing w:before="121"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6 Records and notices</w:t>
      </w:r>
    </w:p>
    <w:p>
      <w:pPr>
        <w:spacing w:before="122" w:after="0" w:line="276" w:lineRule="exact"/>
        <w:ind w:right="216" w:left="136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6.1 The keeping and availability of records of health and safety representatives and deputy health and safety representatives.</w:t>
      </w:r>
    </w:p>
    <w:p>
      <w:pPr>
        <w:spacing w:before="121" w:after="0" w:line="272" w:lineRule="exact"/>
        <w:ind w:right="0" w:left="93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6.2 The keeping of records in relation to incidents.</w:t>
      </w:r>
    </w:p>
    <w:p>
      <w:pPr>
        <w:spacing w:before="126" w:after="0" w:line="273" w:lineRule="exact"/>
        <w:ind w:right="216" w:left="136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6.3 The keeping of records of specified activities, matters or things to be kept by specified persons.</w:t>
      </w:r>
    </w:p>
    <w:p>
      <w:pPr>
        <w:spacing w:before="123" w:after="0" w:line="276" w:lineRule="exact"/>
        <w:ind w:right="216" w:left="136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6.4 The giving of notice of or information about specified activities, matters or things to the regulator, an inspector or other specified person.</w:t>
      </w:r>
    </w:p>
    <w:p>
      <w:pPr>
        <w:spacing w:before="121" w:after="0" w:line="273"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7 Authorisations</w:t>
      </w:r>
    </w:p>
    <w:p>
      <w:pPr>
        <w:spacing w:before="123" w:after="0" w:line="275" w:lineRule="exact"/>
        <w:ind w:right="144" w:left="136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7.1 Matters relating to authorisations (including licences, registrations and permits) and qualifications, and experience for the purposes of Part 4 or the regulations including providing for:</w:t>
      </w:r>
    </w:p>
    <w:p>
      <w:pPr>
        <w:numPr>
          <w:ilvl w:val="0"/>
          <w:numId w:val="391"/>
        </w:numPr>
        <w:tabs>
          <w:tab w:val="clear" w:pos="360"/>
          <w:tab w:val="left" w:pos="1944"/>
        </w:tabs>
        <w:spacing w:before="124" w:after="0" w:line="275" w:lineRule="exact"/>
        <w:ind w:right="72"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applications for the grant, issue, renewal, variation, suspension and cancellation of authorisations, including the minimum age to be eligible for an authorisation; and</w:t>
      </w:r>
    </w:p>
    <w:p>
      <w:pPr>
        <w:numPr>
          <w:ilvl w:val="0"/>
          <w:numId w:val="391"/>
        </w:numPr>
        <w:tabs>
          <w:tab w:val="clear" w:pos="360"/>
          <w:tab w:val="left" w:pos="1944"/>
        </w:tabs>
        <w:spacing w:before="123" w:after="0" w:line="276"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evidence and information to be provided in relation to applications including the provision of statutory declarations; and</w:t>
      </w:r>
    </w:p>
    <w:p>
      <w:pPr>
        <w:numPr>
          <w:ilvl w:val="0"/>
          <w:numId w:val="391"/>
        </w:numPr>
        <w:tabs>
          <w:tab w:val="clear" w:pos="360"/>
          <w:tab w:val="left" w:pos="1944"/>
        </w:tabs>
        <w:spacing w:before="121" w:after="0" w:line="272"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exemptions; and</w:t>
      </w:r>
    </w:p>
    <w:p>
      <w:pPr>
        <w:numPr>
          <w:ilvl w:val="0"/>
          <w:numId w:val="391"/>
        </w:numPr>
        <w:tabs>
          <w:tab w:val="clear" w:pos="360"/>
          <w:tab w:val="left" w:pos="1944"/>
        </w:tabs>
        <w:spacing w:before="126" w:after="0" w:line="273" w:lineRule="exact"/>
        <w:ind w:right="21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variations of authorisations by the regulator whether on application or otherwise; and</w:t>
      </w:r>
    </w:p>
    <w:p>
      <w:pPr>
        <w:tabs>
          <w:tab w:val="left" w:leader="none" w:pos="2952"/>
        </w:tabs>
        <w:spacing w:before="1702" w:after="0" w:line="272"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220</w:t>
      </w:r>
    </w:p>
    <w:p>
      <w:pPr>
        <w:sectPr>
          <w:type w:val="nextPage"/>
          <w:pgSz w:w="11909" w:h="16838" w:orient="portrait"/>
          <w:pgMar w:bottom="1442" w:top="1880" w:right="2785" w:left="2790" w:header="720" w:footer="720"/>
          <w:titlePg w:val="false"/>
          <w:textDirection w:val="lrTb"/>
        </w:sectPr>
      </w:pPr>
    </w:p>
    <w:p>
      <w:pPr>
        <w:spacing w:before="15" w:after="82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numPr>
          <w:ilvl w:val="0"/>
          <w:numId w:val="391"/>
        </w:numPr>
        <w:tabs>
          <w:tab w:val="clear" w:pos="360"/>
          <w:tab w:val="left" w:pos="1944"/>
        </w:tabs>
        <w:spacing w:before="178" w:after="0" w:line="279" w:lineRule="exact"/>
        <w:ind w:right="648" w:left="1944" w:hanging="360"/>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authorisation of persons as trainers and assessors; and</w:t>
      </w:r>
    </w:p>
    <w:p>
      <w:pPr>
        <w:numPr>
          <w:ilvl w:val="0"/>
          <w:numId w:val="391"/>
        </w:numPr>
        <w:tabs>
          <w:tab w:val="clear" w:pos="360"/>
          <w:tab w:val="left" w:pos="1944"/>
        </w:tabs>
        <w:spacing w:before="114" w:after="0" w:line="279" w:lineRule="exact"/>
        <w:ind w:right="144"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examination of applicants for authorisations; and</w:t>
      </w:r>
    </w:p>
    <w:p>
      <w:pPr>
        <w:numPr>
          <w:ilvl w:val="0"/>
          <w:numId w:val="391"/>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conditions of authorisations; and</w:t>
      </w:r>
    </w:p>
    <w:p>
      <w:pPr>
        <w:numPr>
          <w:ilvl w:val="0"/>
          <w:numId w:val="391"/>
        </w:numPr>
        <w:tabs>
          <w:tab w:val="clear" w:pos="360"/>
          <w:tab w:val="left" w:pos="1944"/>
        </w:tabs>
        <w:spacing w:before="126" w:after="0" w:line="273" w:lineRule="exact"/>
        <w:ind w:right="576" w:left="1944"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fees for applications for the grant, issue, renewal and variation of authorisations.</w:t>
      </w:r>
    </w:p>
    <w:p>
      <w:pPr>
        <w:spacing w:before="123" w:after="0" w:line="276" w:lineRule="exact"/>
        <w:ind w:right="72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7.2 The recognition of authorisations under corresponding WHS laws and exceptions to recognition.</w:t>
      </w:r>
    </w:p>
    <w:p>
      <w:pPr>
        <w:spacing w:before="517" w:after="0" w:line="275" w:lineRule="exact"/>
        <w:ind w:right="360" w:left="136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7.3 The sharing of information with corresponding regulators relating to the grant, issue, renewal, variation, suspension or cancellation of authorisations.</w:t>
      </w:r>
    </w:p>
    <w:p>
      <w:pPr>
        <w:spacing w:before="126" w:after="0" w:line="27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8 Work groups</w:t>
      </w:r>
    </w:p>
    <w:p>
      <w:pPr>
        <w:spacing w:before="115" w:after="0" w:line="277" w:lineRule="exact"/>
        <w:ind w:right="216"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work groups and variation of work groups and agreements or variations of agreements relating to the determination of work groups.</w:t>
      </w:r>
    </w:p>
    <w:p>
      <w:pPr>
        <w:spacing w:before="115" w:after="0" w:line="279" w:lineRule="exact"/>
        <w:ind w:right="144" w:left="864" w:hanging="288"/>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9 Health and safety committees and health and safety representatives</w:t>
      </w:r>
    </w:p>
    <w:p>
      <w:pPr>
        <w:spacing w:before="119"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health and safety committees</w:t>
      </w:r>
    </w:p>
    <w:p>
      <w:pPr>
        <w:spacing w:before="6"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health and safety representatives.</w:t>
      </w:r>
    </w:p>
    <w:p>
      <w:pPr>
        <w:spacing w:before="120" w:after="0" w:line="274" w:lineRule="exact"/>
        <w:ind w:right="0" w:left="57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10 Issue resolution</w:t>
      </w:r>
    </w:p>
    <w:p>
      <w:pPr>
        <w:spacing w:before="125"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issue resolution including:</w:t>
      </w:r>
    </w:p>
    <w:p>
      <w:pPr>
        <w:spacing w:before="114" w:after="0" w:line="279" w:lineRule="exact"/>
        <w:ind w:right="43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the minimum requirements for an agreed procedure for resolving an issue; and</w:t>
      </w:r>
    </w:p>
    <w:p>
      <w:pPr>
        <w:tabs>
          <w:tab w:val="left" w:leader="none" w:pos="2952"/>
        </w:tabs>
        <w:spacing w:before="1854"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221</w:t>
      </w:r>
    </w:p>
    <w:p>
      <w:pPr>
        <w:sectPr>
          <w:type w:val="nextPage"/>
          <w:pgSz w:w="11909" w:h="16838" w:orient="portrait"/>
          <w:pgMar w:bottom="1442" w:top="1880" w:right="2785" w:left="2790" w:header="720" w:footer="720"/>
          <w:titlePg w:val="false"/>
          <w:textDirection w:val="lrTb"/>
        </w:sectPr>
      </w:pPr>
    </w:p>
    <w:p>
      <w:pPr>
        <w:spacing w:before="15" w:after="827"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181" w:after="0" w:line="276" w:lineRule="exact"/>
        <w:ind w:right="720" w:left="1944" w:hanging="432"/>
        <w:jc w:val="left"/>
        <w:textAlignment w:val="baseline"/>
        <w:rPr>
          <w:rFonts w:ascii="Times New Roman" w:hAnsi="Times New Roman" w:eastAsia="Times New Roman"/>
          <w:color w:val="000000"/>
          <w:spacing w:val="0"/>
          <w:w w:val="100"/>
          <w:sz w:val="24"/>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(b) the requirements for a default issue resolution procedure where there is no agreed procedure.</w:t>
      </w:r>
    </w:p>
    <w:p>
      <w:pPr>
        <w:spacing w:before="126" w:after="0" w:line="274"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11 WHS entry permits</w:t>
      </w:r>
    </w:p>
    <w:p>
      <w:pPr>
        <w:spacing w:before="113" w:after="0" w:line="279" w:lineRule="exact"/>
        <w:ind w:right="144"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WHS entry permits, including providing for:</w:t>
      </w:r>
    </w:p>
    <w:p>
      <w:pPr>
        <w:numPr>
          <w:ilvl w:val="0"/>
          <w:numId w:val="39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eligibility for WHS entry permits; and</w:t>
      </w:r>
    </w:p>
    <w:p>
      <w:pPr>
        <w:numPr>
          <w:ilvl w:val="0"/>
          <w:numId w:val="392"/>
        </w:numPr>
        <w:tabs>
          <w:tab w:val="clear" w:pos="360"/>
          <w:tab w:val="left" w:pos="1944"/>
        </w:tabs>
        <w:spacing w:before="123" w:after="0" w:line="276" w:lineRule="exact"/>
        <w:ind w:right="288"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procedures for applications for WHS entry permits and objections to applications for WHS entry permits; and</w:t>
      </w:r>
    </w:p>
    <w:p>
      <w:pPr>
        <w:numPr>
          <w:ilvl w:val="0"/>
          <w:numId w:val="39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conditions of WHS entry permits; and</w:t>
      </w:r>
    </w:p>
    <w:p>
      <w:pPr>
        <w:numPr>
          <w:ilvl w:val="0"/>
          <w:numId w:val="39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form of WHS entry permits; and</w:t>
      </w:r>
    </w:p>
    <w:p>
      <w:pPr>
        <w:numPr>
          <w:ilvl w:val="0"/>
          <w:numId w:val="392"/>
        </w:numPr>
        <w:tabs>
          <w:tab w:val="clear" w:pos="360"/>
          <w:tab w:val="left" w:pos="1944"/>
        </w:tabs>
        <w:spacing w:before="120" w:after="0" w:line="273" w:lineRule="exact"/>
        <w:ind w:right="0" w:left="194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requirements for training; and</w:t>
      </w:r>
    </w:p>
    <w:p>
      <w:pPr>
        <w:numPr>
          <w:ilvl w:val="0"/>
          <w:numId w:val="392"/>
        </w:numPr>
        <w:tabs>
          <w:tab w:val="clear" w:pos="360"/>
          <w:tab w:val="left" w:pos="1944"/>
        </w:tabs>
        <w:spacing w:before="126" w:after="0" w:line="273" w:lineRule="exact"/>
        <w:ind w:right="0" w:left="194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records of WHS entry permits.</w:t>
      </w:r>
    </w:p>
    <w:p>
      <w:pPr>
        <w:spacing w:before="519" w:after="0" w:line="274"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12 Identity cards</w:t>
      </w:r>
    </w:p>
    <w:p>
      <w:pPr>
        <w:spacing w:before="119"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identity cards.</w:t>
      </w:r>
    </w:p>
    <w:p>
      <w:pPr>
        <w:spacing w:before="126" w:after="0" w:line="274"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13 Forfeiture</w:t>
      </w:r>
    </w:p>
    <w:p>
      <w:pPr>
        <w:spacing w:before="119" w:after="0" w:line="273" w:lineRule="exact"/>
        <w:ind w:right="0"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w:t>
      </w:r>
    </w:p>
    <w:p>
      <w:pPr>
        <w:numPr>
          <w:ilvl w:val="0"/>
          <w:numId w:val="393"/>
        </w:numPr>
        <w:tabs>
          <w:tab w:val="clear" w:pos="360"/>
          <w:tab w:val="left" w:pos="1944"/>
        </w:tabs>
        <w:spacing w:before="126" w:after="0" w:line="273" w:lineRule="exact"/>
        <w:ind w:right="288" w:left="1944"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costs of forfeiture and disposal of forfeited things; and</w:t>
      </w:r>
    </w:p>
    <w:p>
      <w:pPr>
        <w:numPr>
          <w:ilvl w:val="0"/>
          <w:numId w:val="393"/>
        </w:numPr>
        <w:tabs>
          <w:tab w:val="clear" w:pos="360"/>
          <w:tab w:val="left" w:pos="1944"/>
        </w:tabs>
        <w:spacing w:before="126" w:after="0" w:line="273" w:lineRule="exact"/>
        <w:ind w:right="0" w:left="1944" w:hanging="36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disposal of seized things and forfeited things.</w:t>
      </w:r>
    </w:p>
    <w:p>
      <w:pPr>
        <w:spacing w:before="120" w:after="0" w:line="274" w:lineRule="exact"/>
        <w:ind w:right="0" w:left="432"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14 Review of decisions</w:t>
      </w:r>
    </w:p>
    <w:p>
      <w:pPr>
        <w:spacing w:before="125" w:after="0" w:line="273" w:lineRule="exact"/>
        <w:ind w:right="288" w:left="136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Matters relating to the review of decisions under the regulations including:</w:t>
      </w:r>
    </w:p>
    <w:p>
      <w:pPr>
        <w:spacing w:before="123" w:after="0" w:line="276" w:lineRule="exact"/>
        <w:ind w:right="72" w:left="1944"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 prescribing decisions as reviewable decisions for the purposes of Part 12 or for the purposes of the regulations; and</w:t>
      </w:r>
    </w:p>
    <w:p>
      <w:pPr>
        <w:tabs>
          <w:tab w:val="left" w:leader="none" w:pos="2952"/>
        </w:tabs>
        <w:spacing w:before="1254" w:after="0" w:line="273"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222</w:t>
      </w:r>
    </w:p>
    <w:p>
      <w:pPr>
        <w:sectPr>
          <w:type w:val="nextPage"/>
          <w:pgSz w:w="11909" w:h="16838" w:orient="portrait"/>
          <w:pgMar w:bottom="1442" w:top="1880" w:right="2785" w:left="2790" w:header="720" w:footer="720"/>
          <w:titlePg w:val="false"/>
          <w:textDirection w:val="lrTb"/>
        </w:sectPr>
      </w:pPr>
    </w:p>
    <w:p>
      <w:pPr>
        <w:spacing w:before="15" w:after="1246"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Model Work Health and Safety Bill</w:t>
      </w:r>
    </w:p>
    <w:p>
      <w:pPr>
        <w:spacing w:before="15" w:after="1246" w:line="228" w:lineRule="exact"/>
        <w:sectPr>
          <w:type w:val="nextPage"/>
          <w:pgSz w:w="11909" w:h="16838" w:orient="portrait"/>
          <w:pgMar w:bottom="1442" w:top="1880" w:right="2785" w:left="2790" w:header="720" w:footer="720"/>
          <w:titlePg w:val="false"/>
          <w:textDirection w:val="lrTb"/>
        </w:sectPr>
      </w:pPr>
    </w:p>
    <w:p>
      <w:pPr>
        <w:numPr>
          <w:ilvl w:val="0"/>
          <w:numId w:val="394"/>
        </w:numPr>
        <w:tabs>
          <w:tab w:val="clear" w:pos="432"/>
          <w:tab w:val="left" w:pos="648"/>
        </w:tabs>
        <w:spacing w:before="0" w:after="0" w:line="275" w:lineRule="exact"/>
        <w:ind w:right="360" w:left="6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prescribing procedures for internal and external review of decisions under the regulations; and</w:t>
      </w:r>
    </w:p>
    <w:p>
      <w:pPr>
        <w:numPr>
          <w:ilvl w:val="0"/>
          <w:numId w:val="394"/>
        </w:numPr>
        <w:tabs>
          <w:tab w:val="clear" w:pos="432"/>
          <w:tab w:val="left" w:pos="648"/>
        </w:tabs>
        <w:spacing w:before="120" w:after="0" w:line="277" w:lineRule="exact"/>
        <w:ind w:right="0" w:left="648" w:hanging="432"/>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conferring jurisdiction on the [designated court or tribunal] to conduct reviews under the regulations.</w:t>
      </w:r>
    </w:p>
    <w:p>
      <w:pPr>
        <w:spacing w:before="125" w:after="0" w:line="225"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Note</w:t>
      </w:r>
    </w:p>
    <w:p>
      <w:pPr>
        <w:spacing w:before="125" w:after="8658"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pict>
          <v:line strokeweight="0.7pt" strokecolor="#000000" from="243.35pt,311.75pt" to="351.9pt,311.75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See the jurisdictional notes in the Appendix.</w:t>
      </w:r>
    </w:p>
    <w:p>
      <w:pPr>
        <w:spacing w:before="125" w:after="8658" w:line="228" w:lineRule="exact"/>
        <w:sectPr>
          <w:type w:val="continuous"/>
          <w:pgSz w:w="11909" w:h="16838" w:orient="portrait"/>
          <w:pgMar w:bottom="1442" w:top="1880" w:right="3068" w:left="4101" w:header="720" w:footer="720"/>
          <w:titlePg w:val="false"/>
          <w:textDirection w:val="lrTb"/>
        </w:sectPr>
      </w:pPr>
    </w:p>
    <w:p>
      <w:pPr>
        <w:tabs>
          <w:tab w:val="left" w:leader="none" w:pos="2952"/>
        </w:tabs>
        <w:spacing w:before="0" w:after="0" w:line="266"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4"/>
          <w:vertAlign w:val="baseline"/>
          <w:lang w:val="en-US"/>
        </w:rPr>
        <w:t xml:space="preserve">223</w:t>
      </w:r>
    </w:p>
    <w:p>
      <w:pPr>
        <w:sectPr>
          <w:type w:val="continuous"/>
          <w:pgSz w:w="11909" w:h="16838" w:orient="portrait"/>
          <w:pgMar w:bottom="1442" w:top="1880" w:right="2785" w:left="2790" w:header="720" w:footer="720"/>
          <w:titlePg w:val="false"/>
          <w:textDirection w:val="lrTb"/>
        </w:sectPr>
      </w:pPr>
    </w:p>
    <w:p>
      <w:pPr>
        <w:spacing w:before="15" w:after="83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spacing w:before="707" w:after="0"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pict>
          <v:line strokeweight="0.5pt" strokecolor="#000000" from="139.5pt,148.55pt" to="456.25pt,148.55pt" style="position:absolute;mso-position-horizontal-relative:page;mso-position-vertical-relative:page;">
            <v:stroke dashstyle="solid"/>
          </v:line>
        </w:pict>
      </w:r>
      <w:r>
        <w:rPr>
          <w:rFonts w:ascii="Times New Roman" w:hAnsi="Times New Roman" w:eastAsia="Times New Roman"/>
          <w:b w:val="true"/>
          <w:color w:val="000000"/>
          <w:spacing w:val="0"/>
          <w:w w:val="100"/>
          <w:sz w:val="22"/>
          <w:vertAlign w:val="baseline"/>
          <w:lang w:val="en-US"/>
        </w:rPr>
        <w:t xml:space="preserve">APPENDIX</w:t>
      </w:r>
    </w:p>
    <w:p>
      <w:pPr>
        <w:spacing w:before="409" w:after="101" w:line="249" w:lineRule="exact"/>
        <w:ind w:right="0" w:left="0" w:firstLine="0"/>
        <w:jc w:val="center"/>
        <w:textAlignment w:val="baseline"/>
        <w:rPr>
          <w:rFonts w:ascii="Times New Roman" w:hAnsi="Times New Roman" w:eastAsia="Times New Roman"/>
          <w:b w:val="true"/>
          <w:color w:val="000000"/>
          <w:spacing w:val="0"/>
          <w:w w:val="100"/>
          <w:sz w:val="22"/>
          <w:vertAlign w:val="baseline"/>
          <w:lang w:val="en-US"/>
        </w:rPr>
      </w:pPr>
      <w:r>
        <w:rPr>
          <w:rFonts w:ascii="Times New Roman" w:hAnsi="Times New Roman" w:eastAsia="Times New Roman"/>
          <w:b w:val="true"/>
          <w:color w:val="000000"/>
          <w:spacing w:val="0"/>
          <w:w w:val="100"/>
          <w:sz w:val="22"/>
          <w:vertAlign w:val="baseline"/>
          <w:lang w:val="en-US"/>
        </w:rPr>
        <w:t xml:space="preserve">JURISDICTIONAL NOTES</w:t>
      </w:r>
    </w:p>
    <w:p>
      <w:pPr>
        <w:tabs>
          <w:tab w:val="left" w:leader="none" w:pos="1872"/>
        </w:tabs>
        <w:spacing w:before="87" w:after="4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234.7pt" to="456.25pt,234.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82"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252.7pt" to="456.25pt,252.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	</w:t>
      </w:r>
      <w:r>
        <w:rPr>
          <w:rFonts w:ascii="Times New Roman" w:hAnsi="Times New Roman" w:eastAsia="Times New Roman"/>
          <w:color w:val="000000"/>
          <w:spacing w:val="0"/>
          <w:w w:val="100"/>
          <w:sz w:val="20"/>
          <w:vertAlign w:val="baseline"/>
          <w:lang w:val="en-US"/>
        </w:rPr>
        <w:t xml:space="preserve">Appropriate local provisions to be inserted.</w:t>
      </w:r>
    </w:p>
    <w:p>
      <w:pPr>
        <w:spacing w:before="2" w:after="0" w:line="231"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However, a uniform form of citation is suggested, for example, the </w:t>
      </w:r>
      <w:r>
        <w:rPr>
          <w:rFonts w:ascii="Times New Roman" w:hAnsi="Times New Roman" w:eastAsia="Times New Roman"/>
          <w:i w:val="true"/>
          <w:color w:val="000000"/>
          <w:spacing w:val="0"/>
          <w:w w:val="100"/>
          <w:sz w:val="20"/>
          <w:vertAlign w:val="baseline"/>
          <w:lang w:val="en-US"/>
        </w:rPr>
        <w:t xml:space="preserve">Work Health and Safety Act 2010.</w:t>
      </w:r>
    </w:p>
    <w:p>
      <w:pPr>
        <w:spacing w:before="116" w:after="0" w:line="231"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 Victoria a purpose provision will be used in place of the citation provision.</w:t>
      </w:r>
    </w:p>
    <w:p>
      <w:pPr>
        <w:tabs>
          <w:tab w:val="left" w:leader="none" w:pos="1872"/>
        </w:tabs>
        <w:spacing w:before="121" w:after="0" w:line="230" w:lineRule="exact"/>
        <w:ind w:right="432"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w:t>
      </w:r>
      <w:r>
        <w:rPr>
          <w:rFonts w:ascii="Times New Roman" w:hAnsi="Times New Roman" w:eastAsia="Times New Roman"/>
          <w:color w:val="000000"/>
          <w:spacing w:val="0"/>
          <w:w w:val="100"/>
          <w:sz w:val="20"/>
          <w:vertAlign w:val="baseline"/>
          <w:lang w:val="en-US"/>
        </w:rPr>
        <w:t xml:space="preserve">Appropriate local provisions to be inserted with a view to commencing the model provisions on the same date in each jurisdiction.</w:t>
      </w:r>
    </w:p>
    <w:p>
      <w:pPr>
        <w:tabs>
          <w:tab w:val="left" w:leader="none" w:pos="1872"/>
        </w:tabs>
        <w:spacing w:before="112" w:after="0" w:line="233" w:lineRule="exact"/>
        <w:ind w:right="144"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3(1)	</w:t>
      </w:r>
      <w:r>
        <w:rPr>
          <w:rFonts w:ascii="Times New Roman" w:hAnsi="Times New Roman" w:eastAsia="Times New Roman"/>
          <w:color w:val="000000"/>
          <w:spacing w:val="0"/>
          <w:w w:val="100"/>
          <w:sz w:val="20"/>
          <w:vertAlign w:val="baseline"/>
          <w:lang w:val="en-US"/>
        </w:rPr>
        <w:t xml:space="preserve">The words in brackets are optional for jurisdictions. They may only be included if the relevant provisions of Schedule 1 are included.</w:t>
      </w:r>
    </w:p>
    <w:p>
      <w:pPr>
        <w:tabs>
          <w:tab w:val="left" w:leader="none" w:pos="1872"/>
        </w:tabs>
        <w:spacing w:before="115" w:after="110" w:line="232" w:lineRule="exact"/>
        <w:ind w:right="144"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3(2)	</w:t>
      </w:r>
      <w:r>
        <w:rPr>
          <w:rFonts w:ascii="Times New Roman" w:hAnsi="Times New Roman" w:eastAsia="Times New Roman"/>
          <w:color w:val="000000"/>
          <w:spacing w:val="0"/>
          <w:w w:val="100"/>
          <w:sz w:val="20"/>
          <w:vertAlign w:val="baseline"/>
          <w:lang w:val="en-US"/>
        </w:rPr>
        <w:t xml:space="preserve">The words in brackets are optional for jurisdictions. They may only be included if the relevant provisions of Schedule 1 are included.</w:t>
      </w:r>
    </w:p>
    <w:tbl>
      <w:tblPr>
        <w:jc w:val="left"/>
        <w:tblLayout w:type="fixed"/>
        <w:tblCellMar>
          <w:left w:w="0" w:type="dxa"/>
          <w:right w:w="0" w:type="dxa"/>
        </w:tblCellMar>
      </w:tblPr>
      <w:tblGrid>
        <w:gridCol w:w="1506"/>
        <w:gridCol w:w="4828"/>
      </w:tblGrid>
      <w:tr>
        <w:trPr>
          <w:trHeight w:val="1341" w:hRule="exact"/>
        </w:trPr>
        <w:tc>
          <w:tcPr>
            <w:tcW w:w="1506" w:type="dxa"/>
            <w:tcBorders>
              <w:top w:val="none"/>
              <w:left w:val="none"/>
              <w:bottom w:val="none"/>
              <w:right w:val="none"/>
            </w:tcBorders>
            <w:textDirection w:val="lrTb"/>
            <w:vAlign w:val="top"/>
          </w:tcPr>
          <w:p>
            <w:pPr>
              <w:spacing w:before="0"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62" w:after="576" w:line="230" w:lineRule="exact"/>
              <w:ind w:right="0" w:left="144" w:firstLine="0"/>
              <w:jc w:val="left"/>
              <w:textAlignment w:val="baseline"/>
              <w:rPr>
                <w:rFonts w:ascii="Times New Roman" w:hAnsi="Times New Roman" w:eastAsia="Times New Roman"/>
                <w:b w:val="true"/>
                <w:i w:val="true"/>
                <w:color w:val="000000"/>
                <w:spacing w:val="0"/>
                <w:w w:val="100"/>
                <w:sz w:val="21"/>
                <w:vertAlign w:val="baseline"/>
                <w:lang w:val="en-US"/>
              </w:rPr>
            </w:pPr>
            <w:r>
              <w:rPr>
                <w:rFonts w:ascii="Times New Roman" w:hAnsi="Times New Roman" w:eastAsia="Times New Roman"/>
                <w:b w:val="true"/>
                <w:i w:val="true"/>
                <w:color w:val="000000"/>
                <w:spacing w:val="0"/>
                <w:w w:val="100"/>
                <w:sz w:val="21"/>
                <w:vertAlign w:val="baseline"/>
                <w:lang w:val="en-US"/>
              </w:rPr>
              <w:t xml:space="preserve">authorising authority</w:t>
            </w:r>
          </w:p>
        </w:tc>
        <w:tc>
          <w:tcPr>
            <w:tcW w:w="4828" w:type="dxa"/>
            <w:tcBorders>
              <w:top w:val="none"/>
              <w:left w:val="none"/>
              <w:bottom w:val="none"/>
              <w:right w:val="none"/>
            </w:tcBorders>
            <w:textDirection w:val="lrTb"/>
            <w:vAlign w:val="top"/>
          </w:tcPr>
          <w:p>
            <w:pPr>
              <w:spacing w:before="0" w:after="0" w:line="222" w:lineRule="exact"/>
              <w:ind w:right="288" w:left="36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Each jurisdiction will need to specify the court or tribunal or body to be the authorising authority for that jurisdiction. If the term regulator or designated court or tribunal or both is to be used in Part 7 instead of authorising authority, this definition is to be deleted.</w:t>
            </w:r>
          </w:p>
        </w:tc>
      </w:tr>
    </w:tbl>
    <w:p>
      <w:pPr>
        <w:spacing w:before="0" w:after="4228" w:line="20" w:lineRule="exact"/>
      </w:pPr>
    </w:p>
    <w:p>
      <w:pPr>
        <w:tabs>
          <w:tab w:val="left" w:leader="none" w:pos="2952"/>
        </w:tabs>
        <w:spacing w:before="0" w:after="0" w:line="256"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224</w:t>
      </w:r>
    </w:p>
    <w:p>
      <w:pPr>
        <w:sectPr>
          <w:type w:val="nextPage"/>
          <w:pgSz w:w="11909" w:h="16838" w:orient="portrait"/>
          <w:pgMar w:bottom="1442" w:top="1880" w:right="2785" w:left="279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7" coordsize="21600,21600" o:spt="202" path="m,l,21600r21600,l21600,xe">
            <v:stroke joinstyle="miter"/>
            <v:path gradientshapeok="t" o:connecttype="rect"/>
          </v:shapetype>
          <v:shape id="_x0000_s26" type="#_x0000_t27" filled="f" stroked="f" style="position:absolute;width:316.7pt;height:54.25pt;z-index:-1;margin-left:139.5pt;margin-top:94pt;mso-wrap-distance-left:0pt;mso-wrap-distance-right:0pt;mso-position-horizontal-relative:page;mso-position-vertical-relative:page">
            <w10:wrap type="square" side="both"/>
            <v:fill opacity="1" o:opacity2="1" recolor="f" rotate="f" type="solid"/>
            <v:textbox inset="0pt, 0pt, 0pt, 0pt">
              <w:txbxContent>
                <w:p>
                  <w:pPr>
                    <w:spacing w:before="15" w:after="83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16.7pt;height:41.55pt;z-index:-1;margin-left:139.5pt;margin-top:14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72"/>
                    </w:tabs>
                    <w:spacing w:before="495" w:after="102"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237pt;height:167.5pt;z-index:-1;margin-left:222.2pt;margin-top:189.8pt;mso-wrap-distance-left:0pt;mso-wrap-distance-right:0pt;mso-position-horizontal-relative:page;mso-position-vertical-relative:page">
            <w10:wrap type="square" side="both"/>
            <v:fill opacity="1" o:opacity2="1" recolor="f" rotate="f" type="solid"/>
            <v:textbox inset="0pt, 0pt, 0pt, 0pt">
              <w:txbxContent>
                <w:p>
                  <w:pPr>
                    <w:spacing w:before="0" w:after="0" w:line="232" w:lineRule="exact"/>
                    <w:ind w:right="36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Each jurisdiction will specify the Acts that are to be </w:t>
                  </w:r>
                  <w:r>
                    <w:rPr>
                      <w:rFonts w:ascii="Times New Roman" w:hAnsi="Times New Roman" w:eastAsia="Times New Roman"/>
                      <w:color w:val="000000"/>
                      <w:spacing w:val="0"/>
                      <w:w w:val="100"/>
                      <w:sz w:val="20"/>
                      <w:vertAlign w:val="baseline"/>
                      <w:lang w:val="en-US"/>
                    </w:rPr>
                    <w:t xml:space="preserve">corresponding Acts and may include a power to </w:t>
                  </w:r>
                  <w:r>
                    <w:rPr>
                      <w:rFonts w:ascii="Times New Roman" w:hAnsi="Times New Roman" w:eastAsia="Times New Roman"/>
                      <w:color w:val="000000"/>
                      <w:spacing w:val="0"/>
                      <w:w w:val="100"/>
                      <w:sz w:val="20"/>
                      <w:vertAlign w:val="baseline"/>
                      <w:lang w:val="en-US"/>
                    </w:rPr>
                    <w:t xml:space="preserve">prescribe corresponding Acts by regulation.</w:t>
                  </w:r>
                </w:p>
                <w:p>
                  <w:pPr>
                    <w:spacing w:before="60" w:after="0" w:line="230" w:lineRule="exact"/>
                    <w:ind w:right="360"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extend the operation of a </w:t>
                  </w:r>
                  <w:r>
                    <w:rPr>
                      <w:rFonts w:ascii="Times New Roman" w:hAnsi="Times New Roman" w:eastAsia="Times New Roman"/>
                      <w:color w:val="000000"/>
                      <w:spacing w:val="0"/>
                      <w:w w:val="100"/>
                      <w:sz w:val="20"/>
                      <w:vertAlign w:val="baseline"/>
                      <w:lang w:val="en-US"/>
                    </w:rPr>
                    <w:t xml:space="preserve">provision that applies to a corresponding WHS law </w:t>
                  </w:r>
                  <w:r>
                    <w:rPr>
                      <w:rFonts w:ascii="Times New Roman" w:hAnsi="Times New Roman" w:eastAsia="Times New Roman"/>
                      <w:color w:val="000000"/>
                      <w:spacing w:val="0"/>
                      <w:w w:val="100"/>
                      <w:sz w:val="20"/>
                      <w:vertAlign w:val="baseline"/>
                      <w:lang w:val="en-US"/>
                    </w:rPr>
                    <w:t xml:space="preserve">to specified laws of the jurisdiction. This should be </w:t>
                  </w:r>
                  <w:r>
                    <w:rPr>
                      <w:rFonts w:ascii="Times New Roman" w:hAnsi="Times New Roman" w:eastAsia="Times New Roman"/>
                      <w:color w:val="000000"/>
                      <w:spacing w:val="0"/>
                      <w:w w:val="100"/>
                      <w:sz w:val="20"/>
                      <w:vertAlign w:val="baseline"/>
                      <w:lang w:val="en-US"/>
                    </w:rPr>
                    <w:t xml:space="preserve">dealt with separately in the provision or regulations </w:t>
                  </w:r>
                  <w:r>
                    <w:rPr>
                      <w:rFonts w:ascii="Times New Roman" w:hAnsi="Times New Roman" w:eastAsia="Times New Roman"/>
                      <w:color w:val="000000"/>
                      <w:spacing w:val="0"/>
                      <w:w w:val="100"/>
                      <w:sz w:val="20"/>
                      <w:vertAlign w:val="baseline"/>
                      <w:lang w:val="en-US"/>
                    </w:rPr>
                    <w:t xml:space="preserve">under the provision.</w:t>
                  </w:r>
                </w:p>
                <w:p>
                  <w:pPr>
                    <w:spacing w:before="60" w:after="0" w:line="230" w:lineRule="exact"/>
                    <w:ind w:right="216" w:left="216"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This term is used in the definition of corresponding </w:t>
                  </w:r>
                  <w:r>
                    <w:rPr>
                      <w:rFonts w:ascii="Times New Roman" w:hAnsi="Times New Roman" w:eastAsia="Times New Roman"/>
                      <w:color w:val="000000"/>
                      <w:spacing w:val="0"/>
                      <w:w w:val="100"/>
                      <w:sz w:val="20"/>
                      <w:vertAlign w:val="baseline"/>
                      <w:lang w:val="en-US"/>
                    </w:rPr>
                    <w:t xml:space="preserve">regulator in clause 4, and in sections 85, 90, 113, </w:t>
                  </w:r>
                  <w:r>
                    <w:rPr>
                      <w:rFonts w:ascii="Times New Roman" w:hAnsi="Times New Roman" w:eastAsia="Times New Roman"/>
                      <w:color w:val="000000"/>
                      <w:spacing w:val="0"/>
                      <w:w w:val="100"/>
                      <w:sz w:val="20"/>
                      <w:vertAlign w:val="baseline"/>
                      <w:lang w:val="en-US"/>
                    </w:rPr>
                    <w:t xml:space="preserve">138, 156 and 271 and item 7.2 of Schedule 3 to refer </w:t>
                  </w:r>
                  <w:r>
                    <w:rPr>
                      <w:rFonts w:ascii="Times New Roman" w:hAnsi="Times New Roman" w:eastAsia="Times New Roman"/>
                      <w:color w:val="000000"/>
                      <w:spacing w:val="0"/>
                      <w:w w:val="100"/>
                      <w:sz w:val="20"/>
                      <w:vertAlign w:val="baseline"/>
                      <w:lang w:val="en-US"/>
                    </w:rPr>
                    <w:t xml:space="preserve">to training and other requirements, eligibility criteria, </w:t>
                  </w:r>
                  <w:r>
                    <w:rPr>
                      <w:rFonts w:ascii="Times New Roman" w:hAnsi="Times New Roman" w:eastAsia="Times New Roman"/>
                      <w:color w:val="000000"/>
                      <w:spacing w:val="0"/>
                      <w:w w:val="100"/>
                      <w:sz w:val="20"/>
                      <w:vertAlign w:val="baseline"/>
                      <w:lang w:val="en-US"/>
                    </w:rPr>
                    <w:t xml:space="preserve">appointments, authorisations and information-</w:t>
                  </w:r>
                  <w:r>
                    <w:rPr>
                      <w:rFonts w:ascii="Times New Roman" w:hAnsi="Times New Roman" w:eastAsia="Times New Roman"/>
                      <w:color w:val="000000"/>
                      <w:spacing w:val="0"/>
                      <w:w w:val="100"/>
                      <w:sz w:val="20"/>
                      <w:vertAlign w:val="baseline"/>
                      <w:lang w:val="en-US"/>
                    </w:rPr>
                    <w:t xml:space="preserve">sharing under corresponding WHS laws.</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224.95pt;height:197.5pt;z-index:-1;margin-left:234.25pt;margin-top:357.3pt;mso-wrap-distance-left:0pt;mso-wrap-distance-right:0pt;mso-position-horizontal-relative:page;mso-position-vertical-relative:page">
            <w10:wrap type="square" side="both"/>
            <v:fill opacity="1" o:opacity2="1" recolor="f" rotate="f" type="solid"/>
            <v:textbox inset="0pt, 0pt, 0pt, 0pt">
              <w:txbxContent>
                <w:p>
                  <w:pPr>
                    <w:spacing w:before="110" w:after="0" w:line="235" w:lineRule="exact"/>
                    <w:ind w:right="360" w:left="0"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Each jurisdiction will specify the relevant court or </w:t>
                  </w:r>
                  <w:r>
                    <w:rPr>
                      <w:rFonts w:ascii="Times New Roman" w:hAnsi="Times New Roman" w:eastAsia="Times New Roman"/>
                      <w:color w:val="000000"/>
                      <w:spacing w:val="-2"/>
                      <w:w w:val="100"/>
                      <w:sz w:val="20"/>
                      <w:vertAlign w:val="baseline"/>
                      <w:lang w:val="en-US"/>
                    </w:rPr>
                    <w:t xml:space="preserve">courts for the Act or specified provisions of the Act.</w:t>
                  </w:r>
                </w:p>
                <w:p>
                  <w:pPr>
                    <w:spacing w:before="177" w:after="0" w:line="231" w:lineRule="exact"/>
                    <w:ind w:right="360" w:left="0" w:firstLine="0"/>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Each jurisdiction will determine the local authorities </w:t>
                  </w:r>
                  <w:r>
                    <w:rPr>
                      <w:rFonts w:ascii="Times New Roman" w:hAnsi="Times New Roman" w:eastAsia="Times New Roman"/>
                      <w:color w:val="000000"/>
                      <w:spacing w:val="-2"/>
                      <w:w w:val="100"/>
                      <w:sz w:val="20"/>
                      <w:vertAlign w:val="baseline"/>
                      <w:lang w:val="en-US"/>
                    </w:rPr>
                    <w:t xml:space="preserve">for its jurisdiction.</w:t>
                  </w:r>
                </w:p>
                <w:p>
                  <w:pPr>
                    <w:spacing w:before="179" w:after="0" w:line="230" w:lineRule="exact"/>
                    <w:ind w:right="216" w:left="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Each jurisdiction will specify the relevant </w:t>
                  </w:r>
                  <w:r>
                    <w:rPr>
                      <w:rFonts w:ascii="Times New Roman" w:hAnsi="Times New Roman" w:eastAsia="Times New Roman"/>
                      <w:color w:val="000000"/>
                      <w:spacing w:val="-1"/>
                      <w:w w:val="100"/>
                      <w:sz w:val="20"/>
                      <w:vertAlign w:val="baseline"/>
                      <w:lang w:val="en-US"/>
                    </w:rPr>
                    <w:t xml:space="preserve">registration Act which will be the Health Practitioner </w:t>
                  </w:r>
                  <w:r>
                    <w:rPr>
                      <w:rFonts w:ascii="Times New Roman" w:hAnsi="Times New Roman" w:eastAsia="Times New Roman"/>
                      <w:color w:val="000000"/>
                      <w:spacing w:val="-1"/>
                      <w:w w:val="100"/>
                      <w:sz w:val="20"/>
                      <w:vertAlign w:val="baseline"/>
                      <w:lang w:val="en-US"/>
                    </w:rPr>
                    <w:t xml:space="preserve">Regulation National Law of that jurisdiction.</w:t>
                  </w:r>
                </w:p>
                <w:p>
                  <w:pPr>
                    <w:spacing w:before="120" w:after="0" w:line="230" w:lineRule="exact"/>
                    <w:ind w:right="108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Each jurisdiction will determine the public </w:t>
                  </w:r>
                  <w:r>
                    <w:rPr>
                      <w:rFonts w:ascii="Times New Roman" w:hAnsi="Times New Roman" w:eastAsia="Times New Roman"/>
                      <w:color w:val="000000"/>
                      <w:spacing w:val="0"/>
                      <w:w w:val="100"/>
                      <w:sz w:val="20"/>
                      <w:vertAlign w:val="baseline"/>
                      <w:lang w:val="en-US"/>
                    </w:rPr>
                    <w:t xml:space="preserve">authorities for its jurisdiction.</w:t>
                  </w:r>
                </w:p>
                <w:p>
                  <w:pPr>
                    <w:spacing w:before="177" w:after="0" w:line="231" w:lineRule="exact"/>
                    <w:ind w:right="360" w:left="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Each jurisdiction will specify the relevant regulator </w:t>
                  </w:r>
                  <w:r>
                    <w:rPr>
                      <w:rFonts w:ascii="Times New Roman" w:hAnsi="Times New Roman" w:eastAsia="Times New Roman"/>
                      <w:color w:val="000000"/>
                      <w:spacing w:val="-1"/>
                      <w:w w:val="100"/>
                      <w:sz w:val="20"/>
                      <w:vertAlign w:val="baseline"/>
                      <w:lang w:val="en-US"/>
                    </w:rPr>
                    <w:t xml:space="preserve">for its jurisdiction, for example WorkSafe Victoria.</w:t>
                  </w:r>
                </w:p>
                <w:p>
                  <w:pPr>
                    <w:spacing w:before="173" w:after="0" w:line="232" w:lineRule="exact"/>
                    <w:ind w:right="576" w:left="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Some jurisdictions may need to disapply the </w:t>
                  </w:r>
                  <w:r>
                    <w:rPr>
                      <w:rFonts w:ascii="Times New Roman" w:hAnsi="Times New Roman" w:eastAsia="Times New Roman"/>
                      <w:color w:val="000000"/>
                      <w:spacing w:val="-1"/>
                      <w:w w:val="100"/>
                      <w:sz w:val="20"/>
                      <w:vertAlign w:val="baseline"/>
                      <w:lang w:val="en-US"/>
                    </w:rPr>
                    <w:t xml:space="preserve">meaning of this term in their Interpretation Acts.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60.25pt;height:37.6pt;z-index:-1;margin-left:147.1pt;margin-top:190.05pt;mso-wrap-distance-left:0pt;mso-wrap-distance-right:0pt;mso-position-horizontal-relative:page;mso-position-vertical-relative:page">
            <w10:wrap type="square" side="both"/>
            <v:fill opacity="1" o:opacity2="1" recolor="f" rotate="f" type="solid"/>
            <v:textbox inset="0pt, 0pt, 0pt, 0pt">
              <w:txbxContent>
                <w:p>
                  <w:pPr>
                    <w:spacing w:before="4"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29" w:lineRule="exact"/>
                    <w:ind w:right="0" w:left="0" w:firstLine="0"/>
                    <w:jc w:val="left"/>
                    <w:textAlignment w:val="baseline"/>
                    <w:rPr>
                      <w:rFonts w:ascii="Times New Roman" w:hAnsi="Times New Roman" w:eastAsia="Times New Roman"/>
                      <w:b w:val="true"/>
                      <w:i w:val="true"/>
                      <w:color w:val="000000"/>
                      <w:spacing w:val="-5"/>
                      <w:w w:val="100"/>
                      <w:sz w:val="21"/>
                      <w:vertAlign w:val="baseline"/>
                      <w:lang w:val="en-US"/>
                    </w:rPr>
                  </w:pPr>
                  <w:r>
                    <w:rPr>
                      <w:rFonts w:ascii="Times New Roman" w:hAnsi="Times New Roman" w:eastAsia="Times New Roman"/>
                      <w:b w:val="true"/>
                      <w:i w:val="true"/>
                      <w:color w:val="000000"/>
                      <w:spacing w:val="-5"/>
                      <w:w w:val="100"/>
                      <w:sz w:val="21"/>
                      <w:vertAlign w:val="baseline"/>
                      <w:lang w:val="en-US"/>
                    </w:rPr>
                    <w:t xml:space="preserve">corresponding WHS law</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88.55pt;height:200.35pt;z-index:-1;margin-left:145.7pt;margin-top:357.3pt;mso-wrap-distance-left:0pt;mso-wrap-distance-right:0pt;mso-position-horizontal-relative:page;mso-position-vertical-relative:page">
            <w10:wrap type="square" side="both"/>
            <v:fill opacity="1" o:opacity2="1" recolor="f" rotate="f" type="solid"/>
            <v:textbox inset="0pt, 0pt, 0pt, 0pt">
              <w:txbxContent>
                <w:p>
                  <w:pPr>
                    <w:spacing w:before="61" w:after="0" w:line="288" w:lineRule="exact"/>
                    <w:ind w:right="0" w:left="0"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4</w:t>
                    <w:br/>
                  </w:r>
                  <w:r>
                    <w:rPr>
                      <w:rFonts w:ascii="Times New Roman" w:hAnsi="Times New Roman" w:eastAsia="Times New Roman"/>
                      <w:b w:val="true"/>
                      <w:i w:val="true"/>
                      <w:color w:val="000000"/>
                      <w:spacing w:val="0"/>
                      <w:w w:val="100"/>
                      <w:sz w:val="21"/>
                      <w:vertAlign w:val="baseline"/>
                      <w:lang w:val="en-US"/>
                    </w:rPr>
                    <w:t xml:space="preserve">court</w:t>
                  </w:r>
                </w:p>
                <w:p>
                  <w:pPr>
                    <w:spacing w:before="126"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31" w:lineRule="exact"/>
                    <w:ind w:right="0" w:left="0" w:firstLine="0"/>
                    <w:jc w:val="left"/>
                    <w:textAlignment w:val="baseline"/>
                    <w:rPr>
                      <w:rFonts w:ascii="Times New Roman" w:hAnsi="Times New Roman" w:eastAsia="Times New Roman"/>
                      <w:b w:val="true"/>
                      <w:i w:val="true"/>
                      <w:color w:val="000000"/>
                      <w:spacing w:val="-3"/>
                      <w:w w:val="100"/>
                      <w:sz w:val="21"/>
                      <w:vertAlign w:val="baseline"/>
                      <w:lang w:val="en-US"/>
                    </w:rPr>
                  </w:pPr>
                  <w:r>
                    <w:rPr>
                      <w:rFonts w:ascii="Times New Roman" w:hAnsi="Times New Roman" w:eastAsia="Times New Roman"/>
                      <w:b w:val="true"/>
                      <w:i w:val="true"/>
                      <w:color w:val="000000"/>
                      <w:spacing w:val="-3"/>
                      <w:w w:val="100"/>
                      <w:sz w:val="21"/>
                      <w:vertAlign w:val="baseline"/>
                      <w:lang w:val="en-US"/>
                    </w:rPr>
                    <w:t xml:space="preserve">local authority</w:t>
                  </w:r>
                </w:p>
                <w:p>
                  <w:pPr>
                    <w:spacing w:before="122"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31" w:lineRule="exact"/>
                    <w:ind w:right="0" w:left="0" w:firstLine="0"/>
                    <w:jc w:val="left"/>
                    <w:textAlignment w:val="baseline"/>
                    <w:rPr>
                      <w:rFonts w:ascii="Times New Roman" w:hAnsi="Times New Roman" w:eastAsia="Times New Roman"/>
                      <w:b w:val="true"/>
                      <w:i w:val="true"/>
                      <w:color w:val="000000"/>
                      <w:spacing w:val="-3"/>
                      <w:w w:val="100"/>
                      <w:sz w:val="21"/>
                      <w:vertAlign w:val="baseline"/>
                      <w:lang w:val="en-US"/>
                    </w:rPr>
                  </w:pPr>
                  <w:r>
                    <w:rPr>
                      <w:rFonts w:ascii="Times New Roman" w:hAnsi="Times New Roman" w:eastAsia="Times New Roman"/>
                      <w:b w:val="true"/>
                      <w:i w:val="true"/>
                      <w:color w:val="000000"/>
                      <w:spacing w:val="-3"/>
                      <w:w w:val="100"/>
                      <w:sz w:val="21"/>
                      <w:vertAlign w:val="baseline"/>
                      <w:lang w:val="en-US"/>
                    </w:rPr>
                    <w:t xml:space="preserve">medical treatment</w:t>
                  </w:r>
                </w:p>
                <w:p>
                  <w:pPr>
                    <w:spacing w:before="294"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31" w:lineRule="exact"/>
                    <w:ind w:right="0" w:left="0" w:firstLine="0"/>
                    <w:jc w:val="left"/>
                    <w:textAlignment w:val="baseline"/>
                    <w:rPr>
                      <w:rFonts w:ascii="Times New Roman" w:hAnsi="Times New Roman" w:eastAsia="Times New Roman"/>
                      <w:b w:val="true"/>
                      <w:i w:val="true"/>
                      <w:color w:val="000000"/>
                      <w:spacing w:val="-1"/>
                      <w:w w:val="100"/>
                      <w:sz w:val="21"/>
                      <w:vertAlign w:val="baseline"/>
                      <w:lang w:val="en-US"/>
                    </w:rPr>
                  </w:pPr>
                  <w:r>
                    <w:rPr>
                      <w:rFonts w:ascii="Times New Roman" w:hAnsi="Times New Roman" w:eastAsia="Times New Roman"/>
                      <w:b w:val="true"/>
                      <w:i w:val="true"/>
                      <w:color w:val="000000"/>
                      <w:spacing w:val="-1"/>
                      <w:w w:val="100"/>
                      <w:sz w:val="21"/>
                      <w:vertAlign w:val="baseline"/>
                      <w:lang w:val="en-US"/>
                    </w:rPr>
                    <w:t xml:space="preserve">public authority</w:t>
                  </w:r>
                </w:p>
                <w:p>
                  <w:pPr>
                    <w:spacing w:before="121"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31" w:lineRule="exact"/>
                    <w:ind w:right="0" w:left="0" w:firstLine="0"/>
                    <w:jc w:val="left"/>
                    <w:textAlignment w:val="baseline"/>
                    <w:rPr>
                      <w:rFonts w:ascii="Times New Roman" w:hAnsi="Times New Roman" w:eastAsia="Times New Roman"/>
                      <w:b w:val="true"/>
                      <w:i w:val="true"/>
                      <w:color w:val="000000"/>
                      <w:spacing w:val="-2"/>
                      <w:w w:val="100"/>
                      <w:sz w:val="21"/>
                      <w:vertAlign w:val="baseline"/>
                      <w:lang w:val="en-US"/>
                    </w:rPr>
                  </w:pPr>
                  <w:r>
                    <w:rPr>
                      <w:rFonts w:ascii="Times New Roman" w:hAnsi="Times New Roman" w:eastAsia="Times New Roman"/>
                      <w:b w:val="true"/>
                      <w:i w:val="true"/>
                      <w:color w:val="000000"/>
                      <w:spacing w:val="-2"/>
                      <w:w w:val="100"/>
                      <w:sz w:val="21"/>
                      <w:vertAlign w:val="baseline"/>
                      <w:lang w:val="en-US"/>
                    </w:rPr>
                    <w:t xml:space="preserve">regulator</w:t>
                  </w:r>
                </w:p>
                <w:p>
                  <w:pPr>
                    <w:spacing w:before="122" w:after="0" w:line="227"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4</w:t>
                  </w:r>
                </w:p>
                <w:p>
                  <w:pPr>
                    <w:spacing w:before="59" w:after="0" w:line="223" w:lineRule="exact"/>
                    <w:ind w:right="0" w:left="0" w:firstLine="0"/>
                    <w:jc w:val="left"/>
                    <w:textAlignment w:val="baseline"/>
                    <w:rPr>
                      <w:rFonts w:ascii="Times New Roman" w:hAnsi="Times New Roman" w:eastAsia="Times New Roman"/>
                      <w:b w:val="true"/>
                      <w:i w:val="true"/>
                      <w:color w:val="000000"/>
                      <w:spacing w:val="0"/>
                      <w:w w:val="100"/>
                      <w:sz w:val="21"/>
                      <w:vertAlign w:val="baseline"/>
                      <w:lang w:val="en-US"/>
                    </w:rPr>
                  </w:pPr>
                  <w:r>
                    <w:rPr>
                      <w:rFonts w:ascii="Times New Roman" w:hAnsi="Times New Roman" w:eastAsia="Times New Roman"/>
                      <w:b w:val="true"/>
                      <w:i w:val="true"/>
                      <w:color w:val="000000"/>
                      <w:spacing w:val="0"/>
                      <w:w w:val="100"/>
                      <w:sz w:val="21"/>
                      <w:vertAlign w:val="baseline"/>
                      <w:lang w:val="en-US"/>
                    </w:rPr>
                    <w:t xml:space="preserve">this Act</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16.7pt;height:192.35pt;z-index:-1;margin-left:139.5pt;margin-top:557.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s>
                    <w:spacing w:before="3370" w:after="198" w:line="269"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225</w:t>
                  </w:r>
                </w:p>
              </w:txbxContent>
            </v:textbox>
          </v:shape>
        </w:pict>
      </w: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pict>
          <v:line strokeweight="0.5pt" strokecolor="#000000" from="139.5pt,186.7pt" to="456.25pt,186.7pt" style="position:absolute;mso-position-horizontal-relative:page;mso-position-vertical-relative:page;">
            <v:stroke dashstyle="solid"/>
          </v:line>
        </w:pict>
      </w:r>
      <w:r>
        <w:pict>
          <v:line strokeweight="0.7pt" strokecolor="#000000" from="139.5pt,749.3pt" to="456.25pt,749.3pt" style="position:absolute;mso-position-horizontal-relative:page;mso-position-vertical-relative:page;">
            <v:stroke dashstyle="solid"/>
          </v:line>
        </w:pict>
      </w:r>
    </w:p>
    <w:p>
      <w:pPr>
        <w:sectPr>
          <w:type w:val="nextPage"/>
          <w:pgSz w:w="11909" w:h="16838" w:orient="portrait"/>
          <w:pgMar w:bottom="1658" w:top="1152" w:right="2725" w:left="2790" w:header="720" w:footer="720"/>
          <w:titlePg w:val="false"/>
          <w:textDirection w:val="lrTb"/>
        </w:sectPr>
      </w:pPr>
    </w:p>
    <w:p>
      <w:pPr>
        <w:spacing w:before="12" w:after="830"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75" w:after="0" w:line="230"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7	</w:t>
      </w:r>
      <w:r>
        <w:rPr>
          <w:rFonts w:ascii="Times New Roman" w:hAnsi="Times New Roman" w:eastAsia="Times New Roman"/>
          <w:color w:val="000000"/>
          <w:spacing w:val="0"/>
          <w:w w:val="100"/>
          <w:sz w:val="20"/>
          <w:vertAlign w:val="baseline"/>
          <w:lang w:val="en-US"/>
        </w:rPr>
        <w:t xml:space="preserve">A jurisdiction may amend section 7(1) to add additional classes of persons to the list of "workers". For example, the Commonwealth may add members of the defence forces and cadets. Statutory office holders and members of statutory or public authorities could also be added. Jurisdictions may also specify classes of persons who are to be taken to be carrying out work for a business or undertaking and persons who are to be taken to be the employer of specified classes of persons. For example the classes of persons specified by a jurisdiction may include police officers, defence force members and cadets (in the case of the Commonwealth), statutory office holders and members of statutory or public authorities.</w:t>
      </w:r>
    </w:p>
    <w:p>
      <w:pPr>
        <w:spacing w:before="60" w:after="0" w:line="230"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Each jurisdiction may vary section 7(2)(b) as necessary for consistency with jurisdictional police laws (for example, to limit the application of section 7(2)(b) in jurisdictions where police are taken always to be on duty).</w:t>
      </w:r>
    </w:p>
    <w:p>
      <w:pPr>
        <w:tabs>
          <w:tab w:val="left" w:leader="none" w:pos="1872"/>
        </w:tabs>
        <w:spacing w:before="121" w:after="0" w:line="230"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9	</w:t>
      </w:r>
      <w:r>
        <w:rPr>
          <w:rFonts w:ascii="Times New Roman" w:hAnsi="Times New Roman" w:eastAsia="Times New Roman"/>
          <w:color w:val="000000"/>
          <w:spacing w:val="0"/>
          <w:w w:val="100"/>
          <w:sz w:val="20"/>
          <w:vertAlign w:val="baseline"/>
          <w:lang w:val="en-US"/>
        </w:rPr>
        <w:t xml:space="preserve">Jurisdictions may have to disapply the provisions of their Interpretations Acts relating to examples and notes.</w:t>
      </w:r>
    </w:p>
    <w:p>
      <w:pPr>
        <w:spacing w:before="58" w:after="0" w:line="230" w:lineRule="exact"/>
        <w:ind w:right="50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Jurisdictions may use a different style to identify examples and notes from that in the model Bill.</w:t>
      </w:r>
    </w:p>
    <w:p>
      <w:pPr>
        <w:tabs>
          <w:tab w:val="left" w:leader="none" w:pos="1872"/>
        </w:tabs>
        <w:spacing w:before="121" w:after="0" w:line="230" w:lineRule="exact"/>
        <w:ind w:right="216" w:left="1872" w:hanging="1728"/>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10	</w:t>
      </w:r>
      <w:r>
        <w:rPr>
          <w:rFonts w:ascii="Times New Roman" w:hAnsi="Times New Roman" w:eastAsia="Times New Roman"/>
          <w:color w:val="000000"/>
          <w:spacing w:val="-1"/>
          <w:w w:val="100"/>
          <w:sz w:val="20"/>
          <w:vertAlign w:val="baseline"/>
          <w:lang w:val="en-US"/>
        </w:rPr>
        <w:t xml:space="preserve">Each jurisdiction will, if necessary, enact a provision to ensure that the Crown in right of the jurisdiction and also in all its other capacities is bound by the model provisions. For example, the Australian Capital Territory can omit this provision because of the effect of section 121 of its </w:t>
      </w:r>
      <w:r>
        <w:rPr>
          <w:rFonts w:ascii="Times New Roman" w:hAnsi="Times New Roman" w:eastAsia="Times New Roman"/>
          <w:i w:val="true"/>
          <w:color w:val="000000"/>
          <w:spacing w:val="-1"/>
          <w:w w:val="100"/>
          <w:sz w:val="20"/>
          <w:vertAlign w:val="baseline"/>
          <w:lang w:val="en-US"/>
        </w:rPr>
        <w:t xml:space="preserve">Legislation Act 2001</w:t>
      </w:r>
      <w:r>
        <w:rPr>
          <w:rFonts w:ascii="Times New Roman" w:hAnsi="Times New Roman" w:eastAsia="Times New Roman"/>
          <w:color w:val="000000"/>
          <w:spacing w:val="-1"/>
          <w:w w:val="100"/>
          <w:sz w:val="20"/>
          <w:vertAlign w:val="baseline"/>
          <w:lang w:val="en-US"/>
        </w:rPr>
        <w:t xml:space="preserve">.</w:t>
      </w:r>
    </w:p>
    <w:p>
      <w:pPr>
        <w:spacing w:before="60" w:after="0" w:line="230" w:lineRule="exact"/>
        <w:ind w:right="50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Some jurisdictions may need to refer to the State rather than the Crown throughout the Bill.</w:t>
      </w:r>
    </w:p>
    <w:p>
      <w:pPr>
        <w:tabs>
          <w:tab w:val="left" w:leader="none" w:pos="1872"/>
        </w:tabs>
        <w:spacing w:before="116" w:after="0" w:line="230" w:lineRule="exact"/>
        <w:ind w:right="360"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	</w:t>
      </w:r>
      <w:r>
        <w:rPr>
          <w:rFonts w:ascii="Times New Roman" w:hAnsi="Times New Roman" w:eastAsia="Times New Roman"/>
          <w:color w:val="000000"/>
          <w:spacing w:val="0"/>
          <w:w w:val="100"/>
          <w:sz w:val="20"/>
          <w:vertAlign w:val="baseline"/>
          <w:lang w:val="en-US"/>
        </w:rPr>
        <w:t xml:space="preserve">Each jurisdiction may insert a local provision relating to extraterritorial application including the</w:t>
      </w:r>
    </w:p>
    <w:p>
      <w:pPr>
        <w:spacing w:before="0" w:after="0" w:line="230" w:lineRule="exact"/>
        <w:ind w:right="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extraterritorial reach of offences.</w:t>
      </w:r>
    </w:p>
    <w:p>
      <w:pPr>
        <w:tabs>
          <w:tab w:val="left" w:leader="none" w:pos="2952"/>
        </w:tabs>
        <w:spacing w:before="1904" w:after="0" w:line="269"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226</w:t>
      </w:r>
    </w:p>
    <w:p>
      <w:pPr>
        <w:sectPr>
          <w:type w:val="nextPage"/>
          <w:pgSz w:w="11909" w:h="16838" w:orient="portrait"/>
          <w:pgMar w:bottom="1442" w:top="1880" w:right="2785" w:left="2790" w:header="720" w:footer="720"/>
          <w:titlePg w:val="false"/>
          <w:textDirection w:val="lrTb"/>
        </w:sectPr>
      </w:pPr>
    </w:p>
    <w:p>
      <w:pPr>
        <w:spacing w:before="9" w:after="829" w:line="23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45" w:after="0" w:line="234"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12	</w:t>
      </w:r>
      <w:r>
        <w:rPr>
          <w:rFonts w:ascii="Times New Roman" w:hAnsi="Times New Roman" w:eastAsia="Times New Roman"/>
          <w:color w:val="000000"/>
          <w:spacing w:val="0"/>
          <w:w w:val="100"/>
          <w:sz w:val="20"/>
          <w:vertAlign w:val="baseline"/>
          <w:lang w:val="en-US"/>
        </w:rPr>
        <w:t xml:space="preserve">Each jurisdiction may insert local provisions to establish the relationship between the model provisions and other Acts in the jurisdiction. The Commonwealth will need to deal with the operation of Commonwealth and State and Territory laws, see for example section 4 of the </w:t>
      </w:r>
      <w:r>
        <w:rPr>
          <w:rFonts w:ascii="Times New Roman" w:hAnsi="Times New Roman" w:eastAsia="Times New Roman"/>
          <w:i w:val="true"/>
          <w:color w:val="000000"/>
          <w:spacing w:val="0"/>
          <w:w w:val="100"/>
          <w:sz w:val="20"/>
          <w:vertAlign w:val="baseline"/>
          <w:lang w:val="en-US"/>
        </w:rPr>
        <w:t xml:space="preserve">Occupational Health and Safety Act 1991 </w:t>
      </w:r>
      <w:r>
        <w:rPr>
          <w:rFonts w:ascii="Times New Roman" w:hAnsi="Times New Roman" w:eastAsia="Times New Roman"/>
          <w:color w:val="000000"/>
          <w:spacing w:val="0"/>
          <w:w w:val="100"/>
          <w:sz w:val="20"/>
          <w:vertAlign w:val="baseline"/>
          <w:lang w:val="en-US"/>
        </w:rPr>
        <w:t xml:space="preserve">of the Commonwealth.</w:t>
      </w:r>
    </w:p>
    <w:p>
      <w:pPr>
        <w:spacing w:before="102" w:after="0" w:line="234"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may need to draft provisions to deal with matters relating to national security, defence and federal police operation, see for example sections 6 to 8 of the </w:t>
      </w:r>
      <w:r>
        <w:rPr>
          <w:rFonts w:ascii="Times New Roman" w:hAnsi="Times New Roman" w:eastAsia="Times New Roman"/>
          <w:i w:val="true"/>
          <w:color w:val="000000"/>
          <w:spacing w:val="0"/>
          <w:w w:val="100"/>
          <w:sz w:val="20"/>
          <w:vertAlign w:val="baseline"/>
          <w:lang w:val="en-US"/>
        </w:rPr>
        <w:t xml:space="preserve">Occupational Health and Safety Act 1991 </w:t>
      </w:r>
      <w:r>
        <w:rPr>
          <w:rFonts w:ascii="Times New Roman" w:hAnsi="Times New Roman" w:eastAsia="Times New Roman"/>
          <w:color w:val="000000"/>
          <w:spacing w:val="0"/>
          <w:w w:val="100"/>
          <w:sz w:val="20"/>
          <w:vertAlign w:val="baseline"/>
          <w:lang w:val="en-US"/>
        </w:rPr>
        <w:t xml:space="preserve">of the Commonwealth</w:t>
      </w:r>
      <w:r>
        <w:rPr>
          <w:rFonts w:ascii="Times New Roman" w:hAnsi="Times New Roman" w:eastAsia="Times New Roman"/>
          <w:i w:val="true"/>
          <w:color w:val="000000"/>
          <w:spacing w:val="0"/>
          <w:w w:val="100"/>
          <w:sz w:val="20"/>
          <w:vertAlign w:val="baseline"/>
          <w:lang w:val="en-US"/>
        </w:rPr>
        <w:t xml:space="preserve">.</w:t>
      </w:r>
    </w:p>
    <w:p>
      <w:pPr>
        <w:tabs>
          <w:tab w:val="left" w:leader="none" w:pos="1872"/>
        </w:tabs>
        <w:spacing w:before="109" w:after="0" w:line="234" w:lineRule="exact"/>
        <w:ind w:right="432"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31(1)	</w:t>
      </w:r>
      <w:r>
        <w:rPr>
          <w:rFonts w:ascii="Times New Roman" w:hAnsi="Times New Roman" w:eastAsia="Times New Roman"/>
          <w:color w:val="000000"/>
          <w:spacing w:val="0"/>
          <w:w w:val="100"/>
          <w:sz w:val="20"/>
          <w:vertAlign w:val="baseline"/>
          <w:lang w:val="en-US"/>
        </w:rPr>
        <w:t xml:space="preserve">A jurisdiction may replace the term ‘gross negligence’ with another term consistent with the law of the jurisdiction.</w:t>
      </w:r>
    </w:p>
    <w:p>
      <w:pPr>
        <w:tabs>
          <w:tab w:val="left" w:leader="none" w:pos="1872"/>
        </w:tabs>
        <w:spacing w:before="109" w:after="104" w:line="234" w:lineRule="exact"/>
        <w:ind w:right="64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38	</w:t>
      </w:r>
      <w:r>
        <w:rPr>
          <w:rFonts w:ascii="Times New Roman" w:hAnsi="Times New Roman" w:eastAsia="Times New Roman"/>
          <w:color w:val="000000"/>
          <w:spacing w:val="0"/>
          <w:w w:val="100"/>
          <w:sz w:val="20"/>
          <w:vertAlign w:val="baseline"/>
          <w:lang w:val="en-US"/>
        </w:rPr>
        <w:t xml:space="preserve">A jurisdiction may remove this reporting requirement to the extent that similar reporting arrangements exist under local laws.</w:t>
      </w:r>
    </w:p>
    <w:tbl>
      <w:tblPr>
        <w:jc w:val="left"/>
        <w:tblLayout w:type="fixed"/>
        <w:tblCellMar>
          <w:left w:w="0" w:type="dxa"/>
          <w:right w:w="0" w:type="dxa"/>
        </w:tblCellMar>
      </w:tblPr>
      <w:tblGrid>
        <w:gridCol w:w="1775"/>
        <w:gridCol w:w="4559"/>
      </w:tblGrid>
      <w:tr>
        <w:trPr>
          <w:trHeight w:val="1584" w:hRule="exact"/>
        </w:trPr>
        <w:tc>
          <w:tcPr>
            <w:tcW w:w="1775" w:type="dxa"/>
            <w:tcBorders>
              <w:top w:val="none"/>
              <w:left w:val="none"/>
              <w:bottom w:val="none"/>
              <w:right w:val="none"/>
            </w:tcBorders>
            <w:textDirection w:val="lrTb"/>
            <w:vAlign w:val="top"/>
          </w:tcPr>
          <w:p>
            <w:pPr>
              <w:spacing w:before="0" w:after="0" w:line="234"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65</w:t>
            </w:r>
          </w:p>
          <w:p>
            <w:pPr>
              <w:spacing w:before="54" w:after="0" w:line="234"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(and sections 112,</w:t>
            </w:r>
          </w:p>
          <w:p>
            <w:pPr>
              <w:spacing w:before="0" w:after="589" w:line="230"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114, 215, 220, 236 and Schedule 3)</w:t>
            </w:r>
          </w:p>
        </w:tc>
        <w:tc>
          <w:tcPr>
            <w:tcW w:w="4559" w:type="dxa"/>
            <w:tcBorders>
              <w:top w:val="none"/>
              <w:left w:val="none"/>
              <w:bottom w:val="none"/>
              <w:right w:val="none"/>
            </w:tcBorders>
            <w:textDirection w:val="lrTb"/>
            <w:vAlign w:val="top"/>
          </w:tcPr>
          <w:p>
            <w:pPr>
              <w:spacing w:before="0" w:after="0" w:line="224" w:lineRule="exact"/>
              <w:ind w:right="144" w:left="108"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Jurisdictions will designate the relevant courts and tribunals and specify the relevant jurisdiction in relation to any matter conferred on a court or tribunal under any provision of the Model Bill or the regulations and make any necessary consequential amendments including the amendment or addition of definitions.</w:t>
            </w:r>
          </w:p>
        </w:tc>
      </w:tr>
    </w:tbl>
    <w:p>
      <w:pPr>
        <w:spacing w:before="0" w:after="124" w:line="20" w:lineRule="exact"/>
      </w:pPr>
    </w:p>
    <w:p>
      <w:pPr>
        <w:tabs>
          <w:tab w:val="left" w:leader="none" w:pos="1872"/>
        </w:tabs>
        <w:spacing w:before="0" w:after="0" w:line="232" w:lineRule="exact"/>
        <w:ind w:right="28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103	</w:t>
      </w:r>
      <w:r>
        <w:rPr>
          <w:rFonts w:ascii="Times New Roman" w:hAnsi="Times New Roman" w:eastAsia="Times New Roman"/>
          <w:color w:val="000000"/>
          <w:spacing w:val="0"/>
          <w:w w:val="100"/>
          <w:sz w:val="20"/>
          <w:vertAlign w:val="baseline"/>
          <w:lang w:val="en-US"/>
        </w:rPr>
        <w:t xml:space="preserve">Each jurisdiction may need to make appropriate amendments to this provision to ensure it conforms to local legislation.</w:t>
      </w:r>
    </w:p>
    <w:p>
      <w:pPr>
        <w:tabs>
          <w:tab w:val="left" w:leader="none" w:pos="1872"/>
        </w:tabs>
        <w:spacing w:before="108" w:after="3109" w:line="234" w:lineRule="exact"/>
        <w:ind w:right="93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108	</w:t>
      </w:r>
      <w:r>
        <w:rPr>
          <w:rFonts w:ascii="Times New Roman" w:hAnsi="Times New Roman" w:eastAsia="Times New Roman"/>
          <w:color w:val="000000"/>
          <w:spacing w:val="0"/>
          <w:w w:val="100"/>
          <w:sz w:val="20"/>
          <w:vertAlign w:val="baseline"/>
          <w:lang w:val="en-US"/>
        </w:rPr>
        <w:t xml:space="preserve">Jurisdictions may need to include their own definitions of emergency services worker.</w:t>
      </w:r>
    </w:p>
    <w:p>
      <w:pPr>
        <w:tabs>
          <w:tab w:val="left" w:leader="none" w:pos="2952"/>
        </w:tabs>
        <w:spacing w:before="0" w:after="0" w:line="256"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227</w:t>
      </w:r>
    </w:p>
    <w:p>
      <w:pPr>
        <w:sectPr>
          <w:type w:val="nextPage"/>
          <w:pgSz w:w="11909" w:h="16838" w:orient="portrait"/>
          <w:pgMar w:bottom="1442" w:top="1880" w:right="2785" w:left="2790" w:header="720" w:footer="720"/>
          <w:titlePg w:val="false"/>
          <w:textDirection w:val="lrTb"/>
        </w:sectPr>
      </w:pPr>
    </w:p>
    <w:p>
      <w:pPr>
        <w:spacing w:before="15" w:after="831"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115" w:after="0" w:line="238" w:lineRule="exact"/>
        <w:ind w:right="792" w:left="1872" w:hanging="1728"/>
        <w:jc w:val="left"/>
        <w:textAlignment w:val="baseline"/>
        <w:rPr>
          <w:rFonts w:ascii="Times New Roman" w:hAnsi="Times New Roman" w:eastAsia="Times New Roman"/>
          <w:color w:val="000000"/>
          <w:spacing w:val="-1"/>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1"/>
          <w:w w:val="100"/>
          <w:sz w:val="20"/>
          <w:vertAlign w:val="baseline"/>
          <w:lang w:val="en-US"/>
        </w:rPr>
        <w:t xml:space="preserve">110	</w:t>
      </w:r>
      <w:r>
        <w:rPr>
          <w:rFonts w:ascii="Times New Roman" w:hAnsi="Times New Roman" w:eastAsia="Times New Roman"/>
          <w:color w:val="000000"/>
          <w:spacing w:val="-1"/>
          <w:w w:val="100"/>
          <w:sz w:val="20"/>
          <w:vertAlign w:val="baseline"/>
          <w:lang w:val="en-US"/>
        </w:rPr>
        <w:t xml:space="preserve">A jurisdiction may omit subsection (1)(c) and substitute the following for subsection (2):</w:t>
      </w:r>
    </w:p>
    <w:p>
      <w:pPr>
        <w:spacing w:before="123" w:after="38" w:line="230" w:lineRule="exact"/>
        <w:ind w:right="216" w:left="2232" w:hanging="36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 If it is alleged that the discriminatory conduct was engaged in for a prohibited reason, that reason is presumed to be the dominant reason for that conduct unless the accused proves on the balance of probabilities, that the reason was not the dominant reason for the conduct.".</w:t>
      </w:r>
    </w:p>
    <w:tbl>
      <w:tblPr>
        <w:jc w:val="left"/>
        <w:tblLayout w:type="fixed"/>
        <w:tblCellMar>
          <w:left w:w="0" w:type="dxa"/>
          <w:right w:w="0" w:type="dxa"/>
        </w:tblCellMar>
      </w:tblPr>
      <w:tblGrid>
        <w:gridCol w:w="1715"/>
        <w:gridCol w:w="4619"/>
      </w:tblGrid>
      <w:tr>
        <w:trPr>
          <w:trHeight w:val="1397" w:hRule="exact"/>
        </w:trPr>
        <w:tc>
          <w:tcPr>
            <w:tcW w:w="1715" w:type="dxa"/>
            <w:tcBorders>
              <w:top w:val="none"/>
              <w:left w:val="none"/>
              <w:bottom w:val="none"/>
              <w:right w:val="none"/>
            </w:tcBorders>
            <w:textDirection w:val="lrTb"/>
            <w:vAlign w:val="top"/>
          </w:tcPr>
          <w:p>
            <w:pPr>
              <w:spacing w:before="0"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Part 7</w:t>
            </w:r>
          </w:p>
          <w:p>
            <w:pPr>
              <w:spacing w:before="57" w:after="624" w:line="231"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(and sections 138 and 142)</w:t>
            </w:r>
          </w:p>
        </w:tc>
        <w:tc>
          <w:tcPr>
            <w:tcW w:w="4619" w:type="dxa"/>
            <w:tcBorders>
              <w:top w:val="none"/>
              <w:left w:val="none"/>
              <w:bottom w:val="none"/>
              <w:right w:val="none"/>
            </w:tcBorders>
            <w:textDirection w:val="lrTb"/>
            <w:vAlign w:val="top"/>
          </w:tcPr>
          <w:p>
            <w:pPr>
              <w:spacing w:before="0" w:after="0" w:line="229" w:lineRule="exact"/>
              <w:ind w:right="396" w:left="180"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 jurisdiction may use </w:t>
            </w:r>
            <w:r>
              <w:rPr>
                <w:rFonts w:ascii="Times New Roman" w:hAnsi="Times New Roman" w:eastAsia="Times New Roman"/>
                <w:b w:val="true"/>
                <w:i w:val="true"/>
                <w:color w:val="000000"/>
                <w:spacing w:val="-1"/>
                <w:w w:val="100"/>
                <w:sz w:val="21"/>
                <w:vertAlign w:val="baseline"/>
                <w:lang w:val="en-US"/>
              </w:rPr>
              <w:t xml:space="preserve">regulator </w:t>
            </w:r>
            <w:r>
              <w:rPr>
                <w:rFonts w:ascii="Times New Roman" w:hAnsi="Times New Roman" w:eastAsia="Times New Roman"/>
                <w:color w:val="000000"/>
                <w:spacing w:val="-1"/>
                <w:w w:val="100"/>
                <w:sz w:val="20"/>
                <w:vertAlign w:val="baseline"/>
                <w:lang w:val="en-US"/>
              </w:rPr>
              <w:t xml:space="preserve">rather than </w:t>
            </w:r>
            <w:r>
              <w:rPr>
                <w:rFonts w:ascii="Times New Roman" w:hAnsi="Times New Roman" w:eastAsia="Times New Roman"/>
                <w:b w:val="true"/>
                <w:i w:val="true"/>
                <w:color w:val="000000"/>
                <w:spacing w:val="-1"/>
                <w:w w:val="100"/>
                <w:sz w:val="21"/>
                <w:vertAlign w:val="baseline"/>
                <w:lang w:val="en-US"/>
              </w:rPr>
              <w:t xml:space="preserve">authorising authority </w:t>
            </w:r>
            <w:r>
              <w:rPr>
                <w:rFonts w:ascii="Times New Roman" w:hAnsi="Times New Roman" w:eastAsia="Times New Roman"/>
                <w:color w:val="000000"/>
                <w:spacing w:val="-1"/>
                <w:w w:val="100"/>
                <w:sz w:val="20"/>
                <w:vertAlign w:val="baseline"/>
                <w:lang w:val="en-US"/>
              </w:rPr>
              <w:t xml:space="preserve">for some or all of the provisions of Part 7 and make any necessary consequential changes. This will be necessary for jurisdictions where the regulator performs some or all of the functions of the authorising authority.</w:t>
            </w:r>
          </w:p>
        </w:tc>
      </w:tr>
    </w:tbl>
    <w:p>
      <w:pPr>
        <w:spacing w:before="0" w:after="88" w:line="20" w:lineRule="exact"/>
      </w:pPr>
    </w:p>
    <w:p>
      <w:pPr>
        <w:tabs>
          <w:tab w:val="left" w:leader="none" w:pos="1872"/>
        </w:tabs>
        <w:spacing w:before="0" w:after="0" w:line="193" w:lineRule="exact"/>
        <w:ind w:right="216"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116	</w:t>
      </w:r>
      <w:r>
        <w:rPr>
          <w:rFonts w:ascii="Times New Roman" w:hAnsi="Times New Roman" w:eastAsia="Times New Roman"/>
          <w:color w:val="000000"/>
          <w:spacing w:val="0"/>
          <w:w w:val="100"/>
          <w:sz w:val="20"/>
          <w:vertAlign w:val="baseline"/>
          <w:lang w:val="en-US"/>
        </w:rPr>
        <w:t xml:space="preserve">A State or Territory may insert its relevant industrial (and sections 124,</w:t>
      </w:r>
    </w:p>
    <w:p>
      <w:pPr>
        <w:spacing w:before="0" w:after="0" w:line="118"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and 150)</w:t>
      </w:r>
    </w:p>
    <w:p>
      <w:pPr>
        <w:spacing w:before="0" w:after="0" w:line="152" w:lineRule="exact"/>
        <w:ind w:right="432" w:left="1872" w:hanging="1728"/>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131, 133, 137, 138 </w:t>
      </w:r>
      <w:r>
        <w:rPr>
          <w:rFonts w:ascii="Times New Roman" w:hAnsi="Times New Roman" w:eastAsia="Times New Roman"/>
          <w:b w:val="true"/>
          <w:i w:val="true"/>
          <w:color w:val="000000"/>
          <w:spacing w:val="-2"/>
          <w:w w:val="100"/>
          <w:sz w:val="21"/>
          <w:vertAlign w:val="baseline"/>
          <w:lang w:val="en-US"/>
        </w:rPr>
        <w:t xml:space="preserve">industrial law </w:t>
      </w:r>
      <w:r>
        <w:rPr>
          <w:rFonts w:ascii="Times New Roman" w:hAnsi="Times New Roman" w:eastAsia="Times New Roman"/>
          <w:color w:val="000000"/>
          <w:spacing w:val="-2"/>
          <w:w w:val="100"/>
          <w:sz w:val="20"/>
          <w:vertAlign w:val="baseline"/>
          <w:lang w:val="en-US"/>
        </w:rPr>
        <w:t xml:space="preserve">where they appear in sections 124, law. The Commonwealth may omit this definition and omit references to </w:t>
      </w:r>
      <w:r>
        <w:rPr>
          <w:rFonts w:ascii="Times New Roman" w:hAnsi="Times New Roman" w:eastAsia="Times New Roman"/>
          <w:b w:val="true"/>
          <w:i w:val="true"/>
          <w:color w:val="000000"/>
          <w:spacing w:val="-2"/>
          <w:w w:val="100"/>
          <w:sz w:val="21"/>
          <w:vertAlign w:val="baseline"/>
          <w:lang w:val="en-US"/>
        </w:rPr>
        <w:t xml:space="preserve">relevant State or Territory</w:t>
      </w:r>
    </w:p>
    <w:p>
      <w:pPr>
        <w:spacing w:before="0" w:after="0" w:line="197" w:lineRule="exact"/>
        <w:ind w:right="0" w:left="1872"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131, 133, 137, 138 and 150.</w:t>
      </w:r>
    </w:p>
    <w:p>
      <w:pPr>
        <w:tabs>
          <w:tab w:val="left" w:leader="none" w:pos="1872"/>
        </w:tabs>
        <w:spacing w:before="121" w:after="0" w:line="230" w:lineRule="exact"/>
        <w:ind w:right="144"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119	</w:t>
      </w:r>
      <w:r>
        <w:rPr>
          <w:rFonts w:ascii="Times New Roman" w:hAnsi="Times New Roman" w:eastAsia="Times New Roman"/>
          <w:color w:val="000000"/>
          <w:spacing w:val="0"/>
          <w:w w:val="100"/>
          <w:sz w:val="20"/>
          <w:vertAlign w:val="baseline"/>
          <w:lang w:val="en-US"/>
        </w:rPr>
        <w:t xml:space="preserve">The Commonwealth may need to provide that 24 hours notice may be required to enter workplaces associated with national security, defence and federal police operations.</w:t>
      </w:r>
    </w:p>
    <w:p>
      <w:pPr>
        <w:tabs>
          <w:tab w:val="left" w:leader="none" w:pos="1872"/>
        </w:tabs>
        <w:spacing w:before="125" w:after="0" w:line="226"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152	</w:t>
      </w:r>
      <w:r>
        <w:rPr>
          <w:rFonts w:ascii="Times New Roman" w:hAnsi="Times New Roman" w:eastAsia="Times New Roman"/>
          <w:color w:val="000000"/>
          <w:spacing w:val="0"/>
          <w:w w:val="100"/>
          <w:sz w:val="20"/>
          <w:vertAlign w:val="baseline"/>
          <w:lang w:val="en-US"/>
        </w:rPr>
        <w:t xml:space="preserve">Jurisdictions may add to the list of functions.</w:t>
      </w:r>
    </w:p>
    <w:p>
      <w:pPr>
        <w:tabs>
          <w:tab w:val="left" w:leader="none" w:pos="1872"/>
        </w:tabs>
        <w:spacing w:before="121" w:after="3559" w:line="232" w:lineRule="exact"/>
        <w:ind w:right="144"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154	</w:t>
      </w:r>
      <w:r>
        <w:rPr>
          <w:rFonts w:ascii="Times New Roman" w:hAnsi="Times New Roman" w:eastAsia="Times New Roman"/>
          <w:color w:val="000000"/>
          <w:spacing w:val="0"/>
          <w:w w:val="100"/>
          <w:sz w:val="20"/>
          <w:vertAlign w:val="baseline"/>
          <w:lang w:val="en-US"/>
        </w:rPr>
        <w:t xml:space="preserve">A jurisdiction may specify local delegation requirements and the persons to whom a delegation may be made and may rely on its standard delegation provisions</w:t>
      </w:r>
      <w:r>
        <w:rPr>
          <w:rFonts w:ascii="Times New Roman" w:hAnsi="Times New Roman" w:eastAsia="Times New Roman"/>
          <w:i w:val="true"/>
          <w:color w:val="000000"/>
          <w:spacing w:val="0"/>
          <w:w w:val="100"/>
          <w:sz w:val="23"/>
          <w:vertAlign w:val="baseline"/>
          <w:lang w:val="en-US"/>
        </w:rPr>
        <w:t xml:space="preserve">.</w:t>
      </w:r>
    </w:p>
    <w:p>
      <w:pPr>
        <w:tabs>
          <w:tab w:val="left" w:leader="none" w:pos="2952"/>
        </w:tabs>
        <w:spacing w:before="0" w:after="0" w:line="256"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228</w:t>
      </w:r>
    </w:p>
    <w:p>
      <w:pPr>
        <w:sectPr>
          <w:type w:val="nextPage"/>
          <w:pgSz w:w="11909" w:h="16838" w:orient="portrait"/>
          <w:pgMar w:bottom="1442" w:top="1880" w:right="2785" w:left="2790" w:header="720" w:footer="720"/>
          <w:titlePg w:val="false"/>
          <w:textDirection w:val="lrTb"/>
        </w:sectPr>
      </w:pPr>
    </w:p>
    <w:p>
      <w:pPr>
        <w:spacing w:before="15" w:after="831" w:line="226"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73" w:after="0" w:line="230" w:lineRule="exact"/>
        <w:ind w:right="216" w:left="1872" w:hanging="1728"/>
        <w:jc w:val="left"/>
        <w:textAlignment w:val="baseline"/>
        <w:rPr>
          <w:rFonts w:ascii="Times New Roman" w:hAnsi="Times New Roman" w:eastAsia="Times New Roman"/>
          <w:color w:val="000000"/>
          <w:spacing w:val="-1"/>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1"/>
          <w:w w:val="100"/>
          <w:sz w:val="20"/>
          <w:vertAlign w:val="baseline"/>
          <w:lang w:val="en-US"/>
        </w:rPr>
        <w:t xml:space="preserve">156	</w:t>
      </w:r>
      <w:r>
        <w:rPr>
          <w:rFonts w:ascii="Times New Roman" w:hAnsi="Times New Roman" w:eastAsia="Times New Roman"/>
          <w:color w:val="000000"/>
          <w:spacing w:val="-1"/>
          <w:w w:val="100"/>
          <w:sz w:val="20"/>
          <w:vertAlign w:val="baseline"/>
          <w:lang w:val="en-US"/>
        </w:rPr>
        <w:t xml:space="preserve">A jurisdiction will need to include local provisions to ensure that appropriate arrangements are made for the appointment as an inspector of a person who is an inspector under a corresponding WHS law. A jurisdiction may need to include local provisions to ensure that the dual appointments are made in a manner consistent with any applicable public service laws. For example, section 51 of the </w:t>
      </w:r>
      <w:r>
        <w:rPr>
          <w:rFonts w:ascii="Times New Roman" w:hAnsi="Times New Roman" w:eastAsia="Times New Roman"/>
          <w:i w:val="true"/>
          <w:color w:val="000000"/>
          <w:spacing w:val="-1"/>
          <w:w w:val="100"/>
          <w:sz w:val="20"/>
          <w:vertAlign w:val="baseline"/>
          <w:lang w:val="en-US"/>
        </w:rPr>
        <w:t xml:space="preserve">Occupational Health and Safety Act 1991 </w:t>
      </w:r>
      <w:r>
        <w:rPr>
          <w:rFonts w:ascii="Times New Roman" w:hAnsi="Times New Roman" w:eastAsia="Times New Roman"/>
          <w:color w:val="000000"/>
          <w:spacing w:val="-1"/>
          <w:w w:val="100"/>
          <w:sz w:val="20"/>
          <w:vertAlign w:val="baseline"/>
          <w:lang w:val="en-US"/>
        </w:rPr>
        <w:t xml:space="preserve">of the Commonwealth.</w:t>
      </w:r>
    </w:p>
    <w:p>
      <w:pPr>
        <w:spacing w:before="62" w:after="0" w:line="230" w:lineRule="exact"/>
        <w:ind w:right="36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replace the term </w:t>
      </w:r>
      <w:r>
        <w:rPr>
          <w:rFonts w:ascii="Arial" w:hAnsi="Arial" w:eastAsia="Arial"/>
          <w:b w:val="true"/>
          <w:i w:val="true"/>
          <w:color w:val="000000"/>
          <w:spacing w:val="0"/>
          <w:w w:val="100"/>
          <w:sz w:val="18"/>
          <w:vertAlign w:val="baseline"/>
          <w:lang w:val="en-US"/>
        </w:rPr>
        <w:t xml:space="preserve">public servant </w:t>
      </w:r>
      <w:r>
        <w:rPr>
          <w:rFonts w:ascii="Times New Roman" w:hAnsi="Times New Roman" w:eastAsia="Times New Roman"/>
          <w:color w:val="000000"/>
          <w:spacing w:val="0"/>
          <w:w w:val="100"/>
          <w:sz w:val="20"/>
          <w:vertAlign w:val="baseline"/>
          <w:lang w:val="en-US"/>
        </w:rPr>
        <w:t xml:space="preserve">with the corresponding or appropriate term used in the jurisdiction.</w:t>
      </w:r>
    </w:p>
    <w:p>
      <w:pPr>
        <w:tabs>
          <w:tab w:val="left" w:leader="none" w:pos="1872"/>
        </w:tabs>
        <w:spacing w:before="116" w:after="0" w:line="230" w:lineRule="exact"/>
        <w:ind w:right="216" w:left="1872" w:hanging="172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157	</w:t>
      </w:r>
      <w:r>
        <w:rPr>
          <w:rFonts w:ascii="Times New Roman" w:hAnsi="Times New Roman" w:eastAsia="Times New Roman"/>
          <w:color w:val="000000"/>
          <w:spacing w:val="0"/>
          <w:w w:val="100"/>
          <w:sz w:val="20"/>
          <w:vertAlign w:val="baseline"/>
          <w:lang w:val="en-US"/>
        </w:rPr>
        <w:t xml:space="preserve">Jurisdictions may need to specify local provisions for identity cards.</w:t>
      </w:r>
    </w:p>
    <w:p>
      <w:pPr>
        <w:tabs>
          <w:tab w:val="left" w:leader="none" w:pos="1872"/>
        </w:tabs>
        <w:spacing w:before="121" w:after="0" w:line="230" w:lineRule="exact"/>
        <w:ind w:right="216" w:left="1872" w:hanging="172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160	</w:t>
      </w:r>
      <w:r>
        <w:rPr>
          <w:rFonts w:ascii="Times New Roman" w:hAnsi="Times New Roman" w:eastAsia="Times New Roman"/>
          <w:color w:val="000000"/>
          <w:spacing w:val="0"/>
          <w:w w:val="100"/>
          <w:sz w:val="20"/>
          <w:vertAlign w:val="baseline"/>
          <w:lang w:val="en-US"/>
        </w:rPr>
        <w:t xml:space="preserve">A jurisdiction may omit paragraph (f) if this matter is dealt with in other laws of the jurisdiction.</w:t>
      </w:r>
    </w:p>
    <w:p>
      <w:pPr>
        <w:tabs>
          <w:tab w:val="left" w:leader="none" w:pos="1872"/>
        </w:tabs>
        <w:spacing w:before="119" w:after="0" w:line="231" w:lineRule="exact"/>
        <w:ind w:right="360"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165	</w:t>
      </w:r>
      <w:r>
        <w:rPr>
          <w:rFonts w:ascii="Times New Roman" w:hAnsi="Times New Roman" w:eastAsia="Times New Roman"/>
          <w:color w:val="000000"/>
          <w:spacing w:val="0"/>
          <w:w w:val="100"/>
          <w:sz w:val="20"/>
          <w:vertAlign w:val="baseline"/>
          <w:lang w:val="en-US"/>
        </w:rPr>
        <w:t xml:space="preserve">A jurisdiction may omit the words "without paying for it" in subsection (1)(e).</w:t>
      </w:r>
    </w:p>
    <w:p>
      <w:pPr>
        <w:spacing w:before="119" w:after="0" w:line="226" w:lineRule="exact"/>
        <w:ind w:right="0" w:left="144" w:firstLine="0"/>
        <w:jc w:val="left"/>
        <w:textAlignment w:val="baseline"/>
        <w:rPr>
          <w:rFonts w:ascii="Times New Roman" w:hAnsi="Times New Roman" w:eastAsia="Times New Roman"/>
          <w:color w:val="000000"/>
          <w:spacing w:val="3"/>
          <w:w w:val="100"/>
          <w:sz w:val="20"/>
          <w:vertAlign w:val="baseline"/>
          <w:lang w:val="en-US"/>
        </w:rPr>
      </w:pPr>
      <w:r>
        <w:rPr>
          <w:rFonts w:ascii="Times New Roman" w:hAnsi="Times New Roman" w:eastAsia="Times New Roman"/>
          <w:color w:val="000000"/>
          <w:spacing w:val="3"/>
          <w:w w:val="100"/>
          <w:sz w:val="20"/>
          <w:vertAlign w:val="baseline"/>
          <w:lang w:val="en-US"/>
        </w:rPr>
        <w:t xml:space="preserve">Part 9, Division 3, A jurisdiction will need to make appropriate</w:t>
      </w:r>
    </w:p>
    <w:p>
      <w:pPr>
        <w:tabs>
          <w:tab w:val="left" w:leader="none" w:pos="1872"/>
        </w:tabs>
        <w:spacing w:before="0" w:after="0" w:line="233" w:lineRule="exact"/>
        <w:ind w:right="64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Subdivision 2	</w:t>
      </w:r>
      <w:r>
        <w:rPr>
          <w:rFonts w:ascii="Times New Roman" w:hAnsi="Times New Roman" w:eastAsia="Times New Roman"/>
          <w:color w:val="000000"/>
          <w:spacing w:val="0"/>
          <w:w w:val="100"/>
          <w:sz w:val="20"/>
          <w:vertAlign w:val="baseline"/>
          <w:lang w:val="en-US"/>
        </w:rPr>
        <w:t xml:space="preserve">adjustments to the search warrant provisions to enable them to operate in its jurisdiction.</w:t>
      </w:r>
    </w:p>
    <w:p>
      <w:pPr>
        <w:tabs>
          <w:tab w:val="left" w:leader="none" w:pos="1872"/>
        </w:tabs>
        <w:spacing w:before="116" w:after="0" w:line="230"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172	</w:t>
      </w:r>
      <w:r>
        <w:rPr>
          <w:rFonts w:ascii="Times New Roman" w:hAnsi="Times New Roman" w:eastAsia="Times New Roman"/>
          <w:color w:val="000000"/>
          <w:spacing w:val="0"/>
          <w:w w:val="100"/>
          <w:sz w:val="20"/>
          <w:vertAlign w:val="baseline"/>
          <w:lang w:val="en-US"/>
        </w:rPr>
        <w:t xml:space="preserve">A jurisdiction may adjust this provision as necessary to accord with the legal or legislative or human rights principles applying in its jurisdiction.</w:t>
      </w:r>
    </w:p>
    <w:p>
      <w:pPr>
        <w:spacing w:before="68" w:after="0" w:line="229" w:lineRule="exact"/>
        <w:ind w:right="216" w:left="1872"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 requirement to answer a question, or provide information or a document, may be made of a person in another jurisdiction where section 172 of the corresponding WHS law may be different. Section 172(3) is to remove doubt that, if a requirement is made under the WHS law of a jurisdiction, it is section 172 of that WHS law that applies.</w:t>
      </w:r>
    </w:p>
    <w:p>
      <w:pPr>
        <w:spacing w:before="64" w:after="0" w:line="230"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For example, if the regulator in NSW issues a notice under section 155 of the NSW law to a person in the ACT, section 172 of the NSW law applies to the requirement.</w:t>
      </w:r>
    </w:p>
    <w:p>
      <w:pPr>
        <w:tabs>
          <w:tab w:val="left" w:leader="none" w:pos="1872"/>
        </w:tabs>
        <w:spacing w:before="114" w:after="0" w:line="231" w:lineRule="exact"/>
        <w:ind w:right="93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179	</w:t>
      </w:r>
      <w:r>
        <w:rPr>
          <w:rFonts w:ascii="Times New Roman" w:hAnsi="Times New Roman" w:eastAsia="Times New Roman"/>
          <w:color w:val="000000"/>
          <w:spacing w:val="0"/>
          <w:w w:val="100"/>
          <w:sz w:val="20"/>
          <w:vertAlign w:val="baseline"/>
          <w:lang w:val="en-US"/>
        </w:rPr>
        <w:t xml:space="preserve">The Commonwealth will need to adjust this provision for its jurisdiction.</w:t>
      </w:r>
    </w:p>
    <w:p>
      <w:pPr>
        <w:tabs>
          <w:tab w:val="left" w:leader="none" w:pos="2952"/>
        </w:tabs>
        <w:spacing w:before="1314" w:after="0" w:line="269"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229</w:t>
      </w:r>
    </w:p>
    <w:p>
      <w:pPr>
        <w:sectPr>
          <w:type w:val="nextPage"/>
          <w:pgSz w:w="11909" w:h="16838" w:orient="portrait"/>
          <w:pgMar w:bottom="1442" w:top="1880" w:right="2785" w:left="2790" w:header="720" w:footer="720"/>
          <w:titlePg w:val="false"/>
          <w:textDirection w:val="lrTb"/>
        </w:sectPr>
      </w:pPr>
    </w:p>
    <w:p>
      <w:pPr>
        <w:spacing w:before="15" w:after="83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spacing w:before="66" w:after="0" w:line="233" w:lineRule="exact"/>
        <w:ind w:right="216" w:left="0" w:firstLine="0"/>
        <w:jc w:val="left"/>
        <w:textAlignment w:val="baseline"/>
        <w:rPr>
          <w:rFonts w:ascii="Times New Roman" w:hAnsi="Times New Roman" w:eastAsia="Times New Roman"/>
          <w:color w:val="000000"/>
          <w:spacing w:val="0"/>
          <w:w w:val="100"/>
          <w:sz w:val="20"/>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94.5pt;height:82.3pt;z-index:-1;margin-left:139.5pt;margin-top:187pt;mso-wrap-distance-left:0pt;mso-wrap-distance-right:0pt;mso-position-horizontal-relative:page;mso-position-vertical-relative:page">
            <w10:wrap type="square" side="both"/>
            <v:fill opacity="1" o:opacity2="1" recolor="f" rotate="f" type="solid"/>
            <v:textbox inset="0pt, 0pt, 0pt, 0pt">
              <w:txbxContent>
                <w:p>
                  <w:pPr>
                    <w:spacing w:before="65" w:after="0" w:line="227" w:lineRule="exact"/>
                    <w:ind w:right="0" w:left="144" w:firstLine="0"/>
                    <w:jc w:val="left"/>
                    <w:textAlignment w:val="baseline"/>
                    <w:rPr>
                      <w:rFonts w:ascii="Times New Roman" w:hAnsi="Times New Roman" w:eastAsia="Times New Roman"/>
                      <w:color w:val="000000"/>
                      <w:spacing w:val="-5"/>
                      <w:w w:val="100"/>
                      <w:sz w:val="20"/>
                      <w:vertAlign w:val="baseline"/>
                      <w:lang w:val="en-US"/>
                    </w:rPr>
                  </w:pPr>
                  <w:r>
                    <w:rPr>
                      <w:rFonts w:ascii="Times New Roman" w:hAnsi="Times New Roman" w:eastAsia="Times New Roman"/>
                      <w:color w:val="000000"/>
                      <w:spacing w:val="-5"/>
                      <w:w w:val="100"/>
                      <w:sz w:val="20"/>
                      <w:vertAlign w:val="baseline"/>
                      <w:lang w:val="en-US"/>
                    </w:rPr>
                    <w:t xml:space="preserve">184</w:t>
                  </w:r>
                </w:p>
                <w:p>
                  <w:pPr>
                    <w:spacing w:before="61" w:after="0" w:line="227"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(and sections 179,</w:t>
                  </w:r>
                </w:p>
                <w:p>
                  <w:pPr>
                    <w:spacing w:before="1" w:after="604" w:line="230"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220, 262, 270</w:t>
                    <w:br/>
                  </w:r>
                  <w:r>
                    <w:rPr>
                      <w:rFonts w:ascii="Times New Roman" w:hAnsi="Times New Roman" w:eastAsia="Times New Roman"/>
                      <w:color w:val="000000"/>
                      <w:spacing w:val="0"/>
                      <w:w w:val="100"/>
                      <w:sz w:val="20"/>
                      <w:vertAlign w:val="baseline"/>
                      <w:lang w:val="en-US"/>
                    </w:rPr>
                    <w:t xml:space="preserve">and 274)</w:t>
                  </w:r>
                </w:p>
              </w:txbxContent>
            </v:textbox>
          </v:shape>
        </w:pict>
      </w: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Jurisdictions will need to replace "State" with "Territory" or "the Commonwealth" as is relevant to the jurisdiction.</w:t>
      </w:r>
    </w:p>
    <w:p>
      <w:pPr>
        <w:spacing w:before="59" w:after="0" w:line="230" w:lineRule="exact"/>
        <w:ind w:right="216"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include an alternative provision that deals with compensation for acquisition of property under this Act.</w:t>
      </w:r>
    </w:p>
    <w:p>
      <w:pPr>
        <w:tabs>
          <w:tab w:val="left" w:leader="none" w:pos="1872"/>
        </w:tabs>
        <w:spacing w:before="112" w:after="0" w:line="233" w:lineRule="exact"/>
        <w:ind w:right="216" w:left="1872" w:hanging="1728"/>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185	</w:t>
      </w:r>
      <w:r>
        <w:rPr>
          <w:rFonts w:ascii="Times New Roman" w:hAnsi="Times New Roman" w:eastAsia="Times New Roman"/>
          <w:color w:val="000000"/>
          <w:spacing w:val="1"/>
          <w:w w:val="100"/>
          <w:sz w:val="20"/>
          <w:vertAlign w:val="baseline"/>
          <w:lang w:val="en-US"/>
        </w:rPr>
        <w:t xml:space="preserve">A jurisdiction may amend section 185 to align it with its human rights charter or other legislative protocols.</w:t>
      </w:r>
    </w:p>
    <w:p>
      <w:pPr>
        <w:spacing w:before="59" w:after="0" w:line="230"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amend or remove the offence in subsection (4) if this is inconsistent with the powers of police in that jurisdiction.</w:t>
      </w:r>
    </w:p>
    <w:p>
      <w:pPr>
        <w:tabs>
          <w:tab w:val="left" w:leader="none" w:pos="1872"/>
        </w:tabs>
        <w:spacing w:before="109" w:after="0" w:line="236" w:lineRule="exact"/>
        <w:ind w:right="216" w:left="1872" w:hanging="172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187	</w:t>
      </w:r>
      <w:r>
        <w:rPr>
          <w:rFonts w:ascii="Times New Roman" w:hAnsi="Times New Roman" w:eastAsia="Times New Roman"/>
          <w:color w:val="000000"/>
          <w:spacing w:val="0"/>
          <w:w w:val="100"/>
          <w:sz w:val="20"/>
          <w:vertAlign w:val="baseline"/>
          <w:lang w:val="en-US"/>
        </w:rPr>
        <w:t xml:space="preserve">A jurisdiction may omit this provision if this matter is dealt with in other laws of its jurisdiction.</w:t>
      </w:r>
    </w:p>
    <w:p>
      <w:pPr>
        <w:tabs>
          <w:tab w:val="left" w:leader="none" w:pos="1872"/>
        </w:tabs>
        <w:spacing w:before="113" w:after="0" w:line="232"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189	</w:t>
      </w:r>
      <w:r>
        <w:rPr>
          <w:rFonts w:ascii="Times New Roman" w:hAnsi="Times New Roman" w:eastAsia="Times New Roman"/>
          <w:color w:val="000000"/>
          <w:spacing w:val="0"/>
          <w:w w:val="100"/>
          <w:sz w:val="20"/>
          <w:vertAlign w:val="baseline"/>
          <w:lang w:val="en-US"/>
        </w:rPr>
        <w:t xml:space="preserve">A jurisdiction which has a Criminal Code may displace the default element of intention that applies in that jurisdiction by stating that recklessness will apply.</w:t>
      </w:r>
    </w:p>
    <w:p>
      <w:pPr>
        <w:tabs>
          <w:tab w:val="left" w:leader="none" w:pos="1872"/>
        </w:tabs>
        <w:spacing w:before="117" w:after="0" w:line="230" w:lineRule="exact"/>
        <w:ind w:right="64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223	</w:t>
      </w:r>
      <w:r>
        <w:rPr>
          <w:rFonts w:ascii="Times New Roman" w:hAnsi="Times New Roman" w:eastAsia="Times New Roman"/>
          <w:color w:val="000000"/>
          <w:spacing w:val="0"/>
          <w:w w:val="100"/>
          <w:sz w:val="20"/>
          <w:vertAlign w:val="baseline"/>
          <w:lang w:val="en-US"/>
        </w:rPr>
        <w:t xml:space="preserve">A jurisdiction may provide for the following decisions to be reviewable decisions where the regulator is the authorising authority:</w:t>
      </w:r>
    </w:p>
    <w:p>
      <w:pPr>
        <w:numPr>
          <w:ilvl w:val="0"/>
          <w:numId w:val="395"/>
        </w:numPr>
        <w:tabs>
          <w:tab w:val="clear" w:pos="432"/>
          <w:tab w:val="left" w:pos="2304"/>
        </w:tabs>
        <w:spacing w:before="61" w:after="0" w:line="231" w:lineRule="exact"/>
        <w:ind w:right="216" w:left="2304" w:hanging="432"/>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decision under section 134 to refuse to issue a WHS permit;</w:t>
      </w:r>
    </w:p>
    <w:p>
      <w:pPr>
        <w:numPr>
          <w:ilvl w:val="0"/>
          <w:numId w:val="395"/>
        </w:numPr>
        <w:tabs>
          <w:tab w:val="clear" w:pos="432"/>
          <w:tab w:val="left" w:pos="2304"/>
        </w:tabs>
        <w:spacing w:before="140" w:after="0" w:line="230" w:lineRule="exact"/>
        <w:ind w:right="216" w:left="2304" w:hanging="432"/>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a decision under section 140 to revoke, suspend or take other action in relation to a WHS entry permit.</w:t>
      </w:r>
    </w:p>
    <w:p>
      <w:pPr>
        <w:spacing w:before="57" w:after="0" w:line="231" w:lineRule="exact"/>
        <w:ind w:right="50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eligible persons in relation to the reviewable decision would be:</w:t>
      </w:r>
    </w:p>
    <w:p>
      <w:pPr>
        <w:numPr>
          <w:ilvl w:val="0"/>
          <w:numId w:val="396"/>
        </w:numPr>
        <w:tabs>
          <w:tab w:val="clear" w:pos="432"/>
          <w:tab w:val="left" w:pos="2304"/>
        </w:tabs>
        <w:spacing w:before="65" w:after="0" w:line="227" w:lineRule="exact"/>
        <w:ind w:right="0" w:left="2304" w:hanging="432"/>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the relevant union;</w:t>
      </w:r>
    </w:p>
    <w:p>
      <w:pPr>
        <w:numPr>
          <w:ilvl w:val="0"/>
          <w:numId w:val="396"/>
        </w:numPr>
        <w:tabs>
          <w:tab w:val="clear" w:pos="432"/>
          <w:tab w:val="left" w:pos="2304"/>
        </w:tabs>
        <w:spacing w:before="57" w:after="0" w:line="231" w:lineRule="exact"/>
        <w:ind w:right="216" w:left="2304" w:hanging="432"/>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person for whom the entry permit is sought, in relation to section 134;</w:t>
      </w:r>
    </w:p>
    <w:p>
      <w:pPr>
        <w:numPr>
          <w:ilvl w:val="0"/>
          <w:numId w:val="396"/>
        </w:numPr>
        <w:tabs>
          <w:tab w:val="clear" w:pos="432"/>
          <w:tab w:val="left" w:pos="2304"/>
        </w:tabs>
        <w:spacing w:before="58" w:after="0" w:line="230" w:lineRule="exact"/>
        <w:ind w:right="1080" w:left="2304" w:hanging="432"/>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WHS permit holder, in relation to section 140.</w:t>
      </w:r>
    </w:p>
    <w:p>
      <w:pPr>
        <w:tabs>
          <w:tab w:val="left" w:leader="none" w:pos="2952"/>
        </w:tabs>
        <w:spacing w:before="2089" w:after="0" w:line="273"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4"/>
          <w:vertAlign w:val="baseline"/>
          <w:lang w:val="en-US"/>
        </w:rPr>
        <w:t xml:space="preserve">230</w:t>
      </w:r>
    </w:p>
    <w:p>
      <w:pPr>
        <w:sectPr>
          <w:type w:val="nextPage"/>
          <w:pgSz w:w="11909" w:h="16838" w:orient="portrait"/>
          <w:pgMar w:bottom="1442" w:top="1880" w:right="2785" w:left="2790" w:header="720" w:footer="720"/>
          <w:titlePg w:val="false"/>
          <w:textDirection w:val="lrTb"/>
        </w:sectPr>
      </w:pPr>
    </w:p>
    <w:p>
      <w:pPr>
        <w:spacing w:before="9" w:after="829" w:line="234"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0" w:after="0" w:line="234" w:lineRule="exact"/>
        <w:ind w:right="720" w:left="1872" w:hanging="1728"/>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229	</w:t>
      </w:r>
      <w:r>
        <w:rPr>
          <w:rFonts w:ascii="Times New Roman" w:hAnsi="Times New Roman" w:eastAsia="Times New Roman"/>
          <w:color w:val="000000"/>
          <w:spacing w:val="0"/>
          <w:w w:val="100"/>
          <w:sz w:val="20"/>
          <w:vertAlign w:val="baseline"/>
          <w:lang w:val="en-US"/>
        </w:rPr>
        <w:t xml:space="preserve">Each jurisdiction must specify the appropriate external review body.</w:t>
      </w:r>
    </w:p>
    <w:p>
      <w:pPr>
        <w:spacing w:before="28" w:after="0" w:line="234"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provide for the nature and scope of the external review and the powers that may be exercised by the external review body in relation to an external review if this is not provided for in other laws. An external review is intended to be a merits review and the external review body is to be able to affirm or overturn the decision reviewed or to substitute its own decision for that decision.</w:t>
      </w:r>
    </w:p>
    <w:p>
      <w:pPr>
        <w:spacing w:before="47" w:after="0" w:line="234"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An external review body is intended to be able to stay the decision that is the subject of the external review pending the decision on the external review.</w:t>
      </w:r>
    </w:p>
    <w:p>
      <w:pPr>
        <w:tabs>
          <w:tab w:val="left" w:leader="none" w:pos="1872"/>
        </w:tabs>
        <w:spacing w:before="102" w:after="0" w:line="234"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230	</w:t>
      </w:r>
      <w:r>
        <w:rPr>
          <w:rFonts w:ascii="Times New Roman" w:hAnsi="Times New Roman" w:eastAsia="Times New Roman"/>
          <w:color w:val="000000"/>
          <w:spacing w:val="0"/>
          <w:w w:val="100"/>
          <w:sz w:val="20"/>
          <w:vertAlign w:val="baseline"/>
          <w:lang w:val="en-US"/>
        </w:rPr>
        <w:t xml:space="preserve">In relation to section 230(1), a jurisdiction may add other public officials who hold a relevant public office or administer this Act to bring proceedings for an offence against this Act, with the written authorisation of the regulator.</w:t>
      </w:r>
    </w:p>
    <w:p>
      <w:pPr>
        <w:spacing w:before="101" w:after="0" w:line="234"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In relation to section 230(4), amendments may be necessary in some jurisdictions to ensure that this provision does not conflict with arrangements under other legislation in that jurisdiction.</w:t>
      </w:r>
    </w:p>
    <w:p>
      <w:pPr>
        <w:spacing w:before="47" w:after="0" w:line="234" w:lineRule="exact"/>
        <w:ind w:right="216"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confer jurisdiction on courts to hear prosecutions and appeals in relation to offences under this Act.</w:t>
      </w:r>
    </w:p>
    <w:p>
      <w:pPr>
        <w:tabs>
          <w:tab w:val="left" w:leader="none" w:pos="1872"/>
        </w:tabs>
        <w:spacing w:before="102" w:after="0" w:line="234" w:lineRule="exact"/>
        <w:ind w:right="216"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231	</w:t>
      </w:r>
      <w:r>
        <w:rPr>
          <w:rFonts w:ascii="Times New Roman" w:hAnsi="Times New Roman" w:eastAsia="Times New Roman"/>
          <w:color w:val="000000"/>
          <w:spacing w:val="0"/>
          <w:w w:val="100"/>
          <w:sz w:val="20"/>
          <w:vertAlign w:val="baseline"/>
          <w:lang w:val="en-US"/>
        </w:rPr>
        <w:t xml:space="preserve">A jurisdiction may amend subsections (2), (3), (4), (5) and (6) to reflect the role of the Director of Public Prosecutions in that jurisdiction or omit the provisions if they are inconsistent with prosecutorial policy and practice in that jurisdiction.</w:t>
      </w:r>
    </w:p>
    <w:p>
      <w:pPr>
        <w:tabs>
          <w:tab w:val="left" w:leader="none" w:pos="1872"/>
        </w:tabs>
        <w:spacing w:before="113" w:after="0" w:line="234" w:lineRule="exact"/>
        <w:ind w:right="504" w:left="1872" w:hanging="1728"/>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232	</w:t>
      </w:r>
      <w:r>
        <w:rPr>
          <w:rFonts w:ascii="Times New Roman" w:hAnsi="Times New Roman" w:eastAsia="Times New Roman"/>
          <w:color w:val="000000"/>
          <w:spacing w:val="-1"/>
          <w:w w:val="100"/>
          <w:sz w:val="20"/>
          <w:vertAlign w:val="baseline"/>
          <w:lang w:val="en-US"/>
        </w:rPr>
        <w:t xml:space="preserve">A jurisdiction may specify other types of official inquiries for the purposes of subsection (1)(b), as</w:t>
      </w:r>
    </w:p>
    <w:p>
      <w:pPr>
        <w:spacing w:before="0" w:after="0" w:line="230" w:lineRule="exact"/>
        <w:ind w:right="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appropriate to that jurisdiction.</w:t>
      </w:r>
    </w:p>
    <w:p>
      <w:pPr>
        <w:tabs>
          <w:tab w:val="left" w:leader="none" w:pos="2952"/>
        </w:tabs>
        <w:spacing w:before="2469" w:after="0" w:line="269" w:lineRule="exact"/>
        <w:ind w:right="0" w:left="0" w:firstLine="0"/>
        <w:jc w:val="left"/>
        <w:textAlignment w:val="baseline"/>
        <w:rPr>
          <w:rFonts w:ascii="Times New Roman" w:hAnsi="Times New Roman" w:eastAsia="Times New Roman"/>
          <w:color w:val="000000"/>
          <w:spacing w:val="-1"/>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1"/>
          <w:w w:val="100"/>
          <w:sz w:val="16"/>
          <w:vertAlign w:val="baseline"/>
          <w:lang w:val="en-US"/>
        </w:rPr>
        <w:t xml:space="preserve">PCC: [358] 14 April 2022	</w:t>
      </w:r>
      <w:r>
        <w:rPr>
          <w:rFonts w:ascii="Times New Roman" w:hAnsi="Times New Roman" w:eastAsia="Times New Roman"/>
          <w:color w:val="000000"/>
          <w:spacing w:val="-1"/>
          <w:w w:val="100"/>
          <w:sz w:val="23"/>
          <w:vertAlign w:val="baseline"/>
          <w:lang w:val="en-US"/>
        </w:rPr>
        <w:t xml:space="preserve">231</w:t>
      </w:r>
    </w:p>
    <w:p>
      <w:pPr>
        <w:sectPr>
          <w:type w:val="nextPage"/>
          <w:pgSz w:w="11909" w:h="16838" w:orient="portrait"/>
          <w:pgMar w:bottom="1442" w:top="1880" w:right="2785" w:left="2790" w:header="720" w:footer="720"/>
          <w:titlePg w:val="false"/>
          <w:textDirection w:val="lrTb"/>
        </w:sectPr>
      </w:pPr>
    </w:p>
    <w:p>
      <w:pPr>
        <w:spacing w:before="15" w:after="829" w:line="228"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tabs>
          <w:tab w:val="left" w:leader="none" w:pos="1872"/>
        </w:tabs>
        <w:spacing w:before="77" w:after="0" w:line="228"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243	</w:t>
      </w:r>
      <w:r>
        <w:rPr>
          <w:rFonts w:ascii="Times New Roman" w:hAnsi="Times New Roman" w:eastAsia="Times New Roman"/>
          <w:color w:val="000000"/>
          <w:spacing w:val="0"/>
          <w:w w:val="100"/>
          <w:sz w:val="20"/>
          <w:vertAlign w:val="baseline"/>
          <w:lang w:val="en-US"/>
        </w:rPr>
        <w:t xml:space="preserve">Jurisdictions must enact provisions as necessary to:</w:t>
      </w:r>
    </w:p>
    <w:p>
      <w:pPr>
        <w:numPr>
          <w:ilvl w:val="0"/>
          <w:numId w:val="397"/>
        </w:numPr>
        <w:tabs>
          <w:tab w:val="clear" w:pos="216"/>
          <w:tab w:val="left" w:pos="2304"/>
        </w:tabs>
        <w:spacing w:before="73" w:after="0" w:line="230" w:lineRule="exact"/>
        <w:ind w:right="216" w:left="2304" w:hanging="216"/>
        <w:jc w:val="left"/>
        <w:textAlignment w:val="baseline"/>
        <w:rPr>
          <w:rFonts w:ascii="Times New Roman" w:hAnsi="Times New Roman" w:eastAsia="Times New Roman"/>
          <w:color w:val="000000"/>
          <w:spacing w:val="-2"/>
          <w:w w:val="100"/>
          <w:sz w:val="20"/>
          <w:vertAlign w:val="baseline"/>
          <w:lang w:val="en-US"/>
        </w:rPr>
      </w:pPr>
      <w:r>
        <w:rPr>
          <w:rFonts w:ascii="Times New Roman" w:hAnsi="Times New Roman" w:eastAsia="Times New Roman"/>
          <w:color w:val="000000"/>
          <w:spacing w:val="-2"/>
          <w:w w:val="100"/>
          <w:sz w:val="20"/>
          <w:vertAlign w:val="baseline"/>
          <w:lang w:val="en-US"/>
        </w:rPr>
        <w:t xml:space="preserve">enable an infringement scheme to be established in relation to this Act; and</w:t>
      </w:r>
    </w:p>
    <w:p>
      <w:pPr>
        <w:numPr>
          <w:ilvl w:val="0"/>
          <w:numId w:val="398"/>
        </w:numPr>
        <w:tabs>
          <w:tab w:val="clear" w:pos="144"/>
          <w:tab w:val="left" w:pos="2232"/>
        </w:tabs>
        <w:spacing w:before="78" w:after="0" w:line="230" w:lineRule="exact"/>
        <w:ind w:right="216" w:left="2232" w:hanging="144"/>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prescribe the offences for which infringement notices may be issued consistent with the model regulations.</w:t>
      </w:r>
    </w:p>
    <w:p>
      <w:pPr>
        <w:tabs>
          <w:tab w:val="left" w:leader="none" w:pos="1872"/>
        </w:tabs>
        <w:spacing w:before="111" w:after="0" w:line="235" w:lineRule="exact"/>
        <w:ind w:right="360"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244	</w:t>
      </w:r>
      <w:r>
        <w:rPr>
          <w:rFonts w:ascii="Times New Roman" w:hAnsi="Times New Roman" w:eastAsia="Times New Roman"/>
          <w:color w:val="000000"/>
          <w:spacing w:val="0"/>
          <w:w w:val="100"/>
          <w:sz w:val="20"/>
          <w:vertAlign w:val="baseline"/>
          <w:lang w:val="en-US"/>
        </w:rPr>
        <w:t xml:space="preserve">A jurisdiction may omit this section if the relevant laws of the jurisdiction already provide for this.</w:t>
      </w:r>
    </w:p>
    <w:p>
      <w:pPr>
        <w:tabs>
          <w:tab w:val="left" w:leader="none" w:pos="1872"/>
        </w:tabs>
        <w:spacing w:before="114" w:after="0" w:line="231" w:lineRule="exact"/>
        <w:ind w:right="576" w:left="1872" w:hanging="172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245	</w:t>
      </w:r>
      <w:r>
        <w:rPr>
          <w:rFonts w:ascii="Times New Roman" w:hAnsi="Times New Roman" w:eastAsia="Times New Roman"/>
          <w:color w:val="000000"/>
          <w:spacing w:val="0"/>
          <w:w w:val="100"/>
          <w:sz w:val="20"/>
          <w:vertAlign w:val="baseline"/>
          <w:lang w:val="en-US"/>
        </w:rPr>
        <w:t xml:space="preserve">A jurisdiction may need to adjust this section in relation to its jurisdiction.</w:t>
      </w:r>
    </w:p>
    <w:p>
      <w:pPr>
        <w:tabs>
          <w:tab w:val="left" w:leader="none" w:pos="1872"/>
        </w:tabs>
        <w:spacing w:before="119" w:after="0" w:line="231" w:lineRule="exact"/>
        <w:ind w:right="576" w:left="1872" w:hanging="1728"/>
        <w:jc w:val="both"/>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246	</w:t>
      </w:r>
      <w:r>
        <w:rPr>
          <w:rFonts w:ascii="Times New Roman" w:hAnsi="Times New Roman" w:eastAsia="Times New Roman"/>
          <w:color w:val="000000"/>
          <w:spacing w:val="0"/>
          <w:w w:val="100"/>
          <w:sz w:val="20"/>
          <w:vertAlign w:val="baseline"/>
          <w:lang w:val="en-US"/>
        </w:rPr>
        <w:t xml:space="preserve">A jurisdiction may need to adjust this section in relation to its jurisdiction</w:t>
      </w:r>
    </w:p>
    <w:p>
      <w:pPr>
        <w:tabs>
          <w:tab w:val="left" w:leader="none" w:pos="1872"/>
        </w:tabs>
        <w:spacing w:before="120" w:after="0" w:line="230" w:lineRule="exact"/>
        <w:ind w:right="360"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268	</w:t>
      </w:r>
      <w:r>
        <w:rPr>
          <w:rFonts w:ascii="Times New Roman" w:hAnsi="Times New Roman" w:eastAsia="Times New Roman"/>
          <w:color w:val="000000"/>
          <w:spacing w:val="0"/>
          <w:w w:val="100"/>
          <w:sz w:val="20"/>
          <w:vertAlign w:val="baseline"/>
          <w:lang w:val="en-US"/>
        </w:rPr>
        <w:t xml:space="preserve">The Commonwealth may rely on the provisions of the Criminal Code in place of this offence.</w:t>
      </w:r>
    </w:p>
    <w:p>
      <w:pPr>
        <w:tabs>
          <w:tab w:val="left" w:leader="none" w:pos="1872"/>
        </w:tabs>
        <w:spacing w:before="122" w:after="0" w:line="230" w:lineRule="exact"/>
        <w:ind w:right="288" w:left="1872" w:hanging="1728"/>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272A(3)	</w:t>
      </w:r>
      <w:r>
        <w:rPr>
          <w:rFonts w:ascii="Times New Roman" w:hAnsi="Times New Roman" w:eastAsia="Times New Roman"/>
          <w:color w:val="000000"/>
          <w:spacing w:val="-1"/>
          <w:w w:val="100"/>
          <w:sz w:val="20"/>
          <w:vertAlign w:val="baseline"/>
          <w:lang w:val="en-US"/>
        </w:rPr>
        <w:t xml:space="preserve">Each jurisdiction will need to consider the application of this section to contracts and other arrangements in force when the section commences.</w:t>
      </w:r>
    </w:p>
    <w:p>
      <w:pPr>
        <w:tabs>
          <w:tab w:val="left" w:leader="none" w:pos="1872"/>
        </w:tabs>
        <w:spacing w:before="110" w:after="0" w:line="235" w:lineRule="exact"/>
        <w:ind w:right="216" w:left="1872" w:hanging="1728"/>
        <w:jc w:val="both"/>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274	</w:t>
      </w:r>
      <w:r>
        <w:rPr>
          <w:rFonts w:ascii="Times New Roman" w:hAnsi="Times New Roman" w:eastAsia="Times New Roman"/>
          <w:color w:val="000000"/>
          <w:spacing w:val="-1"/>
          <w:w w:val="100"/>
          <w:sz w:val="20"/>
          <w:vertAlign w:val="baseline"/>
          <w:lang w:val="en-US"/>
        </w:rPr>
        <w:t xml:space="preserve">Jurisdictions may need to adjust the references to the Government Gazette as relevant to the jurisdiction.</w:t>
      </w:r>
    </w:p>
    <w:p>
      <w:pPr>
        <w:tabs>
          <w:tab w:val="left" w:leader="none" w:pos="1872"/>
        </w:tabs>
        <w:spacing w:before="111" w:after="0" w:line="235" w:lineRule="exact"/>
        <w:ind w:right="28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276	</w:t>
      </w:r>
      <w:r>
        <w:rPr>
          <w:rFonts w:ascii="Times New Roman" w:hAnsi="Times New Roman" w:eastAsia="Times New Roman"/>
          <w:color w:val="000000"/>
          <w:spacing w:val="0"/>
          <w:w w:val="100"/>
          <w:sz w:val="20"/>
          <w:vertAlign w:val="baseline"/>
          <w:lang w:val="en-US"/>
        </w:rPr>
        <w:t xml:space="preserve">Jurisdictions may replace Governor in Council with the appropriate term for that jurisdiction.</w:t>
      </w:r>
    </w:p>
    <w:p>
      <w:pPr>
        <w:spacing w:before="59" w:after="0" w:line="230" w:lineRule="exact"/>
        <w:ind w:right="216" w:left="1872" w:firstLine="0"/>
        <w:jc w:val="left"/>
        <w:textAlignment w:val="baseline"/>
        <w:rPr>
          <w:rFonts w:ascii="Times New Roman" w:hAnsi="Times New Roman" w:eastAsia="Times New Roman"/>
          <w:color w:val="000000"/>
          <w:spacing w:val="1"/>
          <w:w w:val="100"/>
          <w:sz w:val="20"/>
          <w:vertAlign w:val="baseline"/>
          <w:lang w:val="en-US"/>
        </w:rPr>
      </w:pPr>
      <w:r>
        <w:rPr>
          <w:rFonts w:ascii="Times New Roman" w:hAnsi="Times New Roman" w:eastAsia="Times New Roman"/>
          <w:color w:val="000000"/>
          <w:spacing w:val="1"/>
          <w:w w:val="100"/>
          <w:sz w:val="20"/>
          <w:vertAlign w:val="baseline"/>
          <w:lang w:val="en-US"/>
        </w:rPr>
        <w:t xml:space="preserve">A jurisdiction can include a provision clarifying that the regulation-making powers do not limit the powers already provided in their interpretation legislation.</w:t>
      </w:r>
    </w:p>
    <w:p>
      <w:pPr>
        <w:tabs>
          <w:tab w:val="left" w:leader="none" w:pos="1872"/>
        </w:tabs>
        <w:spacing w:before="119" w:after="0" w:line="228" w:lineRule="exact"/>
        <w:ind w:right="0" w:left="144"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Schedule 1	</w:t>
      </w:r>
      <w:r>
        <w:rPr>
          <w:rFonts w:ascii="Times New Roman" w:hAnsi="Times New Roman" w:eastAsia="Times New Roman"/>
          <w:color w:val="000000"/>
          <w:spacing w:val="0"/>
          <w:w w:val="100"/>
          <w:sz w:val="20"/>
          <w:vertAlign w:val="baseline"/>
          <w:lang w:val="en-US"/>
        </w:rPr>
        <w:t xml:space="preserve">This Schedule is optional for jurisdictions.</w:t>
      </w:r>
    </w:p>
    <w:p>
      <w:pPr>
        <w:spacing w:before="1" w:after="0" w:line="228" w:lineRule="exact"/>
        <w:ind w:right="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choose to regulate high risk plant</w:t>
      </w:r>
    </w:p>
    <w:p>
      <w:pPr>
        <w:spacing w:before="3" w:after="0" w:line="228" w:lineRule="exact"/>
        <w:ind w:right="0"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or dangerous goods or both.</w:t>
      </w:r>
    </w:p>
    <w:p>
      <w:pPr>
        <w:tabs>
          <w:tab w:val="left" w:leader="none" w:pos="1872"/>
        </w:tabs>
        <w:spacing w:before="121" w:after="0" w:line="230" w:lineRule="exact"/>
        <w:ind w:right="288" w:left="1872" w:hanging="1728"/>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Schedule 2	</w:t>
      </w:r>
      <w:r>
        <w:rPr>
          <w:rFonts w:ascii="Times New Roman" w:hAnsi="Times New Roman" w:eastAsia="Times New Roman"/>
          <w:color w:val="000000"/>
          <w:spacing w:val="0"/>
          <w:w w:val="100"/>
          <w:sz w:val="20"/>
          <w:vertAlign w:val="baseline"/>
          <w:lang w:val="en-US"/>
        </w:rPr>
        <w:t xml:space="preserve">A jurisdiction may use this Schedule to establish the regulator and to provide for local consultation arrangements and for local arrangements for the collection of money and the provision of data.</w:t>
      </w:r>
    </w:p>
    <w:p>
      <w:pPr>
        <w:tabs>
          <w:tab w:val="left" w:leader="none" w:pos="2952"/>
        </w:tabs>
        <w:spacing w:before="2071" w:after="0" w:line="269"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232</w:t>
      </w:r>
    </w:p>
    <w:p>
      <w:pPr>
        <w:sectPr>
          <w:type w:val="nextPage"/>
          <w:pgSz w:w="11909" w:h="16838" w:orient="portrait"/>
          <w:pgMar w:bottom="1442" w:top="1880" w:right="2785" w:left="279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316.7pt;height:54.25pt;z-index:-1;margin-left:139.5pt;margin-top:94pt;mso-wrap-distance-left:0pt;mso-wrap-distance-right:0pt;mso-position-horizontal-relative:page;mso-position-vertical-relative:page">
            <w10:wrap type="square" side="both"/>
            <v:fill opacity="1" o:opacity2="1" recolor="f" rotate="f" type="solid"/>
            <v:textbox inset="0pt, 0pt, 0pt, 0pt">
              <w:txbxContent>
                <w:p>
                  <w:pPr>
                    <w:spacing w:before="13" w:after="829" w:line="230"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316.7pt;height:41.55pt;z-index:-1;margin-left:139.5pt;margin-top:14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72"/>
                    </w:tabs>
                    <w:spacing w:before="495" w:after="102"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54pt;height:34.9pt;z-index:-1;margin-left:146.15pt;margin-top:189.8pt;mso-wrap-distance-left:0pt;mso-wrap-distance-right:0pt;mso-position-horizontal-relative:page;mso-position-vertical-relative:page">
            <w10:wrap type="square" side="both"/>
            <v:fill opacity="1" o:opacity2="1" recolor="f" rotate="f" type="solid"/>
            <v:textbox inset="0pt, 0pt, 0pt, 0pt">
              <w:txbxContent>
                <w:p>
                  <w:pPr>
                    <w:spacing w:before="8" w:after="0" w:line="229"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Additional jurisdictional notes</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216pt;height:537pt;z-index:-1;margin-left:233.3pt;margin-top:189.8pt;mso-wrap-distance-left:0pt;mso-wrap-distance-right:0pt;mso-position-horizontal-relative:page;mso-position-vertical-relative:page">
            <w10:wrap type="square" side="both"/>
            <v:fill opacity="1" o:opacity2="1" recolor="f" rotate="f" type="solid"/>
            <v:textbox inset="0pt, 0pt, 0pt, 0pt">
              <w:txbxContent>
                <w:p>
                  <w:pPr>
                    <w:spacing w:before="9"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will make appropriate amendments to set out the intended area of coverage of the Model Bill. The existing Commonwealth Act applies to Commonwealth departments and agencies, Commonwealth authorities and certain licensees and their employees and contractors.</w:t>
                  </w:r>
                </w:p>
                <w:p>
                  <w:pPr>
                    <w:spacing w:before="60" w:after="0"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Jurisdictions will use numbering that is harmonised with the Model Bill. Some jurisdictions may need to omit or add provisions to give effect to jurisdictional notes. If a provision is omitted, the jurisdiction will leave a gap in the numbering. If a provision is added an alphanumeric number will be </w:t>
                  </w:r>
                  <w:hyperlink r:id="dhId1">
                    <w:r>
                      <w:rPr>
                        <w:rFonts w:ascii="Times New Roman" w:hAnsi="Times New Roman" w:eastAsia="Times New Roman"/>
                        <w:color w:val="0000FF"/>
                        <w:spacing w:val="0"/>
                        <w:w w:val="100"/>
                        <w:sz w:val="20"/>
                        <w:u w:val="single"/>
                        <w:vertAlign w:val="baseline"/>
                        <w:lang w:val="en-US"/>
                      </w:rPr>
                      <w:t xml:space="preserve">used. eg</w:t>
                    </w:r>
                  </w:hyperlink>
                  <w:r>
                    <w:rPr>
                      <w:rFonts w:ascii="Times New Roman" w:hAnsi="Times New Roman" w:eastAsia="Times New Roman"/>
                      <w:color w:val="000000"/>
                      <w:spacing w:val="0"/>
                      <w:w w:val="100"/>
                      <w:sz w:val="20"/>
                      <w:vertAlign w:val="baseline"/>
                      <w:lang w:val="en-US"/>
                    </w:rPr>
                    <w:t xml:space="preserve"> 29A, 29B.</w:t>
                  </w:r>
                </w:p>
                <w:p>
                  <w:pPr>
                    <w:spacing w:before="59" w:after="0" w:line="230" w:lineRule="exact"/>
                    <w:ind w:right="72"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or any other jurisdiction may specify, where necessary, whether a provision of the Model Bill is legislative or non-legislative in character.</w:t>
                  </w:r>
                </w:p>
                <w:p>
                  <w:pPr>
                    <w:spacing w:before="60" w:after="0" w:line="230" w:lineRule="exact"/>
                    <w:ind w:right="72"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will adjust the penalty provisions in the Model Bill to fit the manner of creating offences in its jurisdiction e.g. use of "penalty" rather than "maximum penalty".</w:t>
                  </w:r>
                </w:p>
                <w:p>
                  <w:pPr>
                    <w:spacing w:before="59" w:after="0" w:line="230" w:lineRule="exact"/>
                    <w:ind w:right="72"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Jurisdictions may include subsections (or include a general statement provision in the Bill) clarifying where all or part of an offence attracts strict liability or absolute liability.</w:t>
                  </w:r>
                </w:p>
                <w:p>
                  <w:pPr>
                    <w:spacing w:before="59" w:after="0" w:line="230" w:lineRule="exact"/>
                    <w:ind w:right="288"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A jurisdiction may need to make adjustments to accommodate the procedures and rules in its jurisdiction for bringing proceedings in relation to unincorporated associations and partnerships.</w:t>
                  </w:r>
                </w:p>
                <w:p>
                  <w:pPr>
                    <w:spacing w:before="60" w:after="2547" w:line="230"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Jurisdictions will designate the relevant courts and tribunals and specify the relevant jurisdiction in relation to any matter conferred on a court or tribunal under any provision of the Model Bill and make any necessary consequential amendments including the amendment or addition of definitions.</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16.7pt;height:23.2pt;z-index:-1;margin-left:139.5pt;margin-top:726.8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952"/>
                    </w:tabs>
                    <w:spacing w:before="0" w:after="198" w:line="256" w:lineRule="exact"/>
                    <w:ind w:right="0" w:left="0"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233</w:t>
                  </w:r>
                </w:p>
              </w:txbxContent>
            </v:textbox>
          </v:shape>
        </w:pict>
      </w: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pict>
          <v:line strokeweight="0.5pt" strokecolor="#000000" from="139.5pt,186.7pt" to="456.25pt,186.7pt" style="position:absolute;mso-position-horizontal-relative:page;mso-position-vertical-relative:page;">
            <v:stroke dashstyle="solid"/>
          </v:line>
        </w:pict>
      </w:r>
      <w:r>
        <w:pict>
          <v:line strokeweight="0.7pt" strokecolor="#000000" from="139.5pt,749.3pt" to="456.25pt,749.3pt" style="position:absolute;mso-position-horizontal-relative:page;mso-position-vertical-relative:page;">
            <v:stroke dashstyle="solid"/>
          </v:line>
        </w:pict>
      </w:r>
    </w:p>
    <w:p>
      <w:pPr>
        <w:sectPr>
          <w:type w:val="nextPage"/>
          <w:pgSz w:w="11909" w:h="16838" w:orient="portrait"/>
          <w:pgMar w:bottom="1658" w:top="1152" w:right="2785" w:left="2790" w:header="720" w:footer="720"/>
          <w:titlePg w:val="false"/>
          <w:textDirection w:val="lrTb"/>
        </w:sectPr>
      </w:pPr>
    </w:p>
    <w:p>
      <w:pPr>
        <w:spacing w:before="15" w:after="830" w:line="227" w:lineRule="exact"/>
        <w:ind w:right="0" w:left="0" w:firstLine="0"/>
        <w:jc w:val="center"/>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Model Work Health and Safety Bill</w:t>
      </w:r>
    </w:p>
    <w:p>
      <w:pPr>
        <w:tabs>
          <w:tab w:val="left" w:leader="none" w:pos="1872"/>
        </w:tabs>
        <w:spacing w:before="495" w:after="30" w:line="225" w:lineRule="exact"/>
        <w:ind w:right="0" w:left="144" w:firstLine="0"/>
        <w:jc w:val="left"/>
        <w:textAlignment w:val="baseline"/>
        <w:rPr>
          <w:rFonts w:ascii="Times New Roman" w:hAnsi="Times New Roman" w:eastAsia="Times New Roman"/>
          <w:b w:val="true"/>
          <w:color w:val="000000"/>
          <w:spacing w:val="0"/>
          <w:w w:val="100"/>
          <w:sz w:val="20"/>
          <w:vertAlign w:val="baseline"/>
          <w:lang w:val="en-US"/>
        </w:rPr>
      </w:pPr>
      <w:r>
        <w:pict>
          <v:line strokeweight="0.5pt" strokecolor="#000000" from="139.5pt,148.55pt" to="456.25pt,148.55pt" style="position:absolute;mso-position-horizontal-relative:page;mso-position-vertical-relative:page;">
            <v:stroke dashstyle="solid"/>
          </v:line>
        </w:pict>
      </w:r>
      <w:r>
        <w:pict>
          <v:line strokeweight="0.5pt" strokecolor="#000000" from="139.5pt,168.7pt" to="456.25pt,168.7pt" style="position:absolute;mso-position-horizontal-relative:page;mso-position-vertical-relative:page;">
            <v:stroke dashstyle="solid"/>
          </v:line>
        </w:pict>
      </w:r>
      <w:r>
        <w:rPr>
          <w:rFonts w:ascii="Times New Roman" w:hAnsi="Times New Roman" w:eastAsia="Times New Roman"/>
          <w:b w:val="true"/>
          <w:color w:val="000000"/>
          <w:spacing w:val="0"/>
          <w:w w:val="100"/>
          <w:sz w:val="20"/>
          <w:vertAlign w:val="baseline"/>
          <w:lang w:val="en-US"/>
        </w:rPr>
        <w:t xml:space="preserve">Section	</w:t>
      </w:r>
      <w:r>
        <w:rPr>
          <w:rFonts w:ascii="Times New Roman" w:hAnsi="Times New Roman" w:eastAsia="Times New Roman"/>
          <w:b w:val="true"/>
          <w:color w:val="000000"/>
          <w:spacing w:val="0"/>
          <w:w w:val="100"/>
          <w:sz w:val="20"/>
          <w:vertAlign w:val="baseline"/>
          <w:lang w:val="en-US"/>
        </w:rPr>
        <w:t xml:space="preserve">Jurisdictional note</w:t>
      </w:r>
    </w:p>
    <w:p>
      <w:pPr>
        <w:spacing w:before="66" w:after="0" w:line="233"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pict>
          <v:line strokeweight="0.5pt" strokecolor="#000000" from="139.5pt,186.7pt" to="456.25pt,186.7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en-US"/>
        </w:rPr>
        <w:t xml:space="preserve">The Commonwealth may disapply section 4AB of the </w:t>
      </w:r>
      <w:r>
        <w:rPr>
          <w:rFonts w:ascii="Times New Roman" w:hAnsi="Times New Roman" w:eastAsia="Times New Roman"/>
          <w:i w:val="true"/>
          <w:color w:val="000000"/>
          <w:spacing w:val="0"/>
          <w:w w:val="100"/>
          <w:sz w:val="20"/>
          <w:vertAlign w:val="baseline"/>
          <w:lang w:val="en-US"/>
        </w:rPr>
        <w:t xml:space="preserve">Crimes Act 1914 </w:t>
      </w:r>
      <w:r>
        <w:rPr>
          <w:rFonts w:ascii="Times New Roman" w:hAnsi="Times New Roman" w:eastAsia="Times New Roman"/>
          <w:color w:val="000000"/>
          <w:spacing w:val="0"/>
          <w:w w:val="100"/>
          <w:sz w:val="20"/>
          <w:vertAlign w:val="baseline"/>
          <w:lang w:val="en-US"/>
        </w:rPr>
        <w:t xml:space="preserve">of the Commonwealth to ensure uniformity with the monetary penalties in this Act.</w:t>
      </w:r>
    </w:p>
    <w:p>
      <w:pPr>
        <w:spacing w:before="59" w:after="0" w:line="230"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may disapply section 4K of the </w:t>
      </w:r>
      <w:r>
        <w:rPr>
          <w:rFonts w:ascii="Times New Roman" w:hAnsi="Times New Roman" w:eastAsia="Times New Roman"/>
          <w:i w:val="true"/>
          <w:color w:val="000000"/>
          <w:spacing w:val="0"/>
          <w:w w:val="100"/>
          <w:sz w:val="20"/>
          <w:vertAlign w:val="baseline"/>
          <w:lang w:val="en-US"/>
        </w:rPr>
        <w:t xml:space="preserve">Crimes Act 1914 </w:t>
      </w:r>
      <w:r>
        <w:rPr>
          <w:rFonts w:ascii="Times New Roman" w:hAnsi="Times New Roman" w:eastAsia="Times New Roman"/>
          <w:color w:val="000000"/>
          <w:spacing w:val="0"/>
          <w:w w:val="100"/>
          <w:sz w:val="20"/>
          <w:vertAlign w:val="baseline"/>
          <w:lang w:val="en-US"/>
        </w:rPr>
        <w:t xml:space="preserve">of the Commonwealth in relation to offences under sections 75 and 149.</w:t>
      </w:r>
    </w:p>
    <w:p>
      <w:pPr>
        <w:spacing w:before="59" w:after="0" w:line="230" w:lineRule="exact"/>
        <w:ind w:right="288"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and any other jurisdiction may include provisions in Division 3 of Part 9 to deal with the operation and seizure of electronic equipment during an entry and search of a place.</w:t>
      </w:r>
    </w:p>
    <w:p>
      <w:pPr>
        <w:spacing w:before="63" w:after="38" w:line="230" w:lineRule="exact"/>
        <w:ind w:right="144" w:left="1872"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The Commonwealth may define Fair Work Australia as a relevant tribunal or the purposes of this Act.</w:t>
      </w:r>
    </w:p>
    <w:p>
      <w:pPr>
        <w:tabs>
          <w:tab w:val="left" w:leader="none" w:pos="2952"/>
        </w:tabs>
        <w:spacing w:before="7732" w:after="0" w:line="269" w:lineRule="exact"/>
        <w:ind w:right="0" w:left="0" w:firstLine="0"/>
        <w:jc w:val="left"/>
        <w:textAlignment w:val="baseline"/>
        <w:rPr>
          <w:rFonts w:ascii="Times New Roman" w:hAnsi="Times New Roman" w:eastAsia="Times New Roman"/>
          <w:color w:val="000000"/>
          <w:spacing w:val="0"/>
          <w:w w:val="100"/>
          <w:sz w:val="16"/>
          <w:vertAlign w:val="baseline"/>
          <w:lang w:val="en-US"/>
        </w:rPr>
      </w:pPr>
      <w:r>
        <w:pict>
          <v:line strokeweight="0.5pt" strokecolor="#000000" from="139.5pt,339.85pt" to="456.25pt,339.85pt" style="position:absolute;mso-position-horizontal-relative:page;mso-position-vertical-relative:page;">
            <v:stroke dashstyle="solid"/>
          </v:line>
        </w:pict>
      </w:r>
      <w:r>
        <w:pict>
          <v:line strokeweight="0.7pt" strokecolor="#000000" from="139.5pt,749.3pt" to="456.25pt,749.3pt" style="position:absolute;mso-position-horizontal-relative:page;mso-position-vertical-relative:page;">
            <v:stroke dashstyle="solid"/>
          </v:line>
        </w:pict>
      </w:r>
      <w:r>
        <w:rPr>
          <w:rFonts w:ascii="Times New Roman" w:hAnsi="Times New Roman" w:eastAsia="Times New Roman"/>
          <w:color w:val="000000"/>
          <w:spacing w:val="0"/>
          <w:w w:val="100"/>
          <w:sz w:val="16"/>
          <w:vertAlign w:val="baseline"/>
          <w:lang w:val="en-US"/>
        </w:rPr>
        <w:t xml:space="preserve">PCC: [358] 14 April 2022	</w:t>
      </w:r>
      <w:r>
        <w:rPr>
          <w:rFonts w:ascii="Times New Roman" w:hAnsi="Times New Roman" w:eastAsia="Times New Roman"/>
          <w:color w:val="000000"/>
          <w:spacing w:val="0"/>
          <w:w w:val="100"/>
          <w:sz w:val="23"/>
          <w:vertAlign w:val="baseline"/>
          <w:lang w:val="en-US"/>
        </w:rPr>
        <w:t xml:space="preserve">234</w:t>
      </w:r>
    </w:p>
    <w:sectPr>
      <w:type w:val="nextPage"/>
      <w:pgSz w:w="11909" w:h="16838" w:orient="portrait"/>
      <w:pgMar w:bottom="1442" w:top="1880" w:right="2785" w:left="279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2">
    <w:lvl w:ilvl="0">
      <w:start w:val="0"/>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
    <w:lvl w:ilvl="0">
      <w:start w:val="2"/>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
    <w:lvl w:ilvl="0">
      <w:start w:val="6"/>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1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8">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
    <w:lvl w:ilvl="0">
      <w:start w:val="4"/>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
    <w:lvl w:ilvl="0">
      <w:start w:val="2"/>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2">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3">
    <w:lvl w:ilvl="0">
      <w:start w:val="3"/>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6">
    <w:lvl w:ilvl="0">
      <w:start w:val="1"/>
      <w:numFmt w:val="lowerRoman"/>
      <w:lvlText w:val="(%1)"/>
      <w:pPr>
        <w:tabs>
          <w:tab w:val="left" w:pos="504"/>
        </w:tabs>
      </w:pPr>
      <w:rPr>
        <w:rFonts w:ascii="Times New Roman" w:hAnsi="Times New Roman" w:eastAsia="Times New Roman"/>
        <w:color w:val="000000"/>
        <w:spacing w:val="-1"/>
        <w:w w:val="100"/>
        <w:sz w:val="24"/>
        <w:vertAlign w:val="baseline"/>
        <w:lang w:val="en-US"/>
      </w:rPr>
    </w:lvl>
  </w:abstractNum>
  <w:abstractNum w:abstractNumId="3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0">
    <w:lvl w:ilvl="0">
      <w:start w:val="1"/>
      <w:numFmt w:val="lowerRoman"/>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4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4">
    <w:lvl w:ilvl="0">
      <w:start w:val="1"/>
      <w:numFmt w:val="lowerRoman"/>
      <w:lvlText w:val="(%1)"/>
      <w:pPr>
        <w:tabs>
          <w:tab w:val="left" w:pos="504"/>
        </w:tabs>
      </w:pPr>
      <w:rPr>
        <w:rFonts w:ascii="Times New Roman" w:hAnsi="Times New Roman" w:eastAsia="Times New Roman"/>
        <w:color w:val="000000"/>
        <w:spacing w:val="-1"/>
        <w:w w:val="100"/>
        <w:sz w:val="24"/>
        <w:vertAlign w:val="baseline"/>
        <w:lang w:val="en-US"/>
      </w:rPr>
    </w:lvl>
  </w:abstractNum>
  <w:abstractNum w:abstractNumId="4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4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49">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5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1">
    <w:lvl w:ilvl="0">
      <w:start w:val="0"/>
      <w:numFmt w:val="bullet"/>
      <w:lvlText w:val="·"/>
      <w:pPr>
        <w:tabs>
          <w:tab w:val="left" w:pos="288"/>
        </w:tabs>
      </w:pPr>
      <w:rPr>
        <w:rFonts w:ascii="Symbol" w:hAnsi="Symbol" w:eastAsia="Symbol"/>
        <w:color w:val="000000"/>
        <w:spacing w:val="0"/>
        <w:w w:val="100"/>
        <w:sz w:val="20"/>
        <w:vertAlign w:val="baseline"/>
        <w:lang w:val="en-US"/>
      </w:rPr>
    </w:lvl>
  </w:abstractNum>
  <w:abstractNum w:abstractNumId="5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5">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57">
    <w:lvl w:ilvl="0">
      <w:start w:val="1"/>
      <w:numFmt w:val="lowerLetter"/>
      <w:lvlText w:val="(%1)"/>
      <w:pPr>
        <w:tabs>
          <w:tab w:val="left" w:pos="288"/>
        </w:tabs>
      </w:pPr>
      <w:rPr>
        <w:rFonts w:ascii="Times New Roman" w:hAnsi="Times New Roman" w:eastAsia="Times New Roman"/>
        <w:color w:val="000000"/>
        <w:spacing w:val="0"/>
        <w:w w:val="100"/>
        <w:sz w:val="24"/>
        <w:vertAlign w:val="baseline"/>
        <w:lang w:val="en-US"/>
      </w:rPr>
    </w:lvl>
  </w:abstractNum>
  <w:abstractNum w:abstractNumId="58">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5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0">
    <w:lvl w:ilvl="0">
      <w:start w:val="1"/>
      <w:numFmt w:val="lowerLetter"/>
      <w:lvlText w:val="(%1)"/>
      <w:pPr>
        <w:tabs>
          <w:tab w:val="left" w:pos="432"/>
        </w:tabs>
      </w:pPr>
      <w:rPr>
        <w:rFonts w:ascii="Times New Roman" w:hAnsi="Times New Roman" w:eastAsia="Times New Roman"/>
        <w:color w:val="000000"/>
        <w:spacing w:val="-3"/>
        <w:w w:val="100"/>
        <w:sz w:val="24"/>
        <w:vertAlign w:val="baseline"/>
        <w:lang w:val="en-US"/>
      </w:rPr>
    </w:lvl>
  </w:abstractNum>
  <w:abstractNum w:abstractNumId="61">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6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4">
    <w:lvl w:ilvl="0">
      <w:start w:val="1"/>
      <w:numFmt w:val="lowerLetter"/>
      <w:lvlText w:val="(%1)"/>
      <w:pPr>
        <w:tabs>
          <w:tab w:val="left" w:pos="288"/>
        </w:tabs>
      </w:pPr>
      <w:rPr>
        <w:rFonts w:ascii="Times New Roman" w:hAnsi="Times New Roman" w:eastAsia="Times New Roman"/>
        <w:color w:val="000000"/>
        <w:spacing w:val="0"/>
        <w:w w:val="100"/>
        <w:sz w:val="24"/>
        <w:vertAlign w:val="baseline"/>
        <w:lang w:val="en-US"/>
      </w:rPr>
    </w:lvl>
  </w:abstractNum>
  <w:abstractNum w:abstractNumId="65">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6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68">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69">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7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2">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73">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74">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5">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6">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7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7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0">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1">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82">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8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5">
    <w:lvl w:ilvl="0">
      <w:start w:val="2"/>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86">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8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88">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8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1">
    <w:lvl w:ilvl="0">
      <w:start w:val="2"/>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92">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93">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9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5">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6">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9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99">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00">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0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4">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05">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06">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07">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8">
    <w:lvl w:ilvl="0">
      <w:start w:val="6"/>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0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1">
    <w:lvl w:ilvl="0">
      <w:start w:val="2"/>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1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3">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14">
    <w:lvl w:ilvl="0">
      <w:start w:val="5"/>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1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6">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17">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19">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120">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2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4">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2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6">
    <w:lvl w:ilvl="0">
      <w:start w:val="2"/>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7">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2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29">
    <w:lvl w:ilvl="0">
      <w:start w:val="1"/>
      <w:numFmt w:val="decimal"/>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3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6">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7">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39">
    <w:lvl w:ilvl="0">
      <w:start w:val="1"/>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14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41">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42">
    <w:lvl w:ilvl="0">
      <w:start w:val="1"/>
      <w:numFmt w:val="lowerLetter"/>
      <w:lvlText w:val="(%1)"/>
      <w:pPr>
        <w:tabs>
          <w:tab w:val="left" w:pos="288"/>
        </w:tabs>
      </w:pPr>
      <w:rPr>
        <w:rFonts w:ascii="Times New Roman" w:hAnsi="Times New Roman" w:eastAsia="Times New Roman"/>
        <w:color w:val="000000"/>
        <w:spacing w:val="0"/>
        <w:w w:val="100"/>
        <w:sz w:val="24"/>
        <w:vertAlign w:val="baseline"/>
        <w:lang w:val="en-US"/>
      </w:rPr>
    </w:lvl>
  </w:abstractNum>
  <w:abstractNum w:abstractNumId="14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4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45">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46">
    <w:lvl w:ilvl="0">
      <w:start w:val="1"/>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147">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4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49">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50">
    <w:lvl w:ilvl="0">
      <w:start w:val="0"/>
      <w:numFmt w:val="lowerLetter"/>
      <w:lvlText w:val="(%1)"/>
      <w:pPr>
        <w:tabs>
          <w:tab w:val="left" w:pos="864"/>
        </w:tabs>
      </w:pPr>
      <w:rPr>
        <w:rFonts w:ascii="Times New Roman" w:hAnsi="Times New Roman" w:eastAsia="Times New Roman"/>
        <w:color w:val="000000"/>
        <w:spacing w:val="0"/>
        <w:w w:val="100"/>
        <w:sz w:val="24"/>
        <w:vertAlign w:val="baseline"/>
        <w:lang w:val="en-US"/>
      </w:rPr>
    </w:lvl>
  </w:abstractNum>
  <w:abstractNum w:abstractNumId="151">
    <w:lvl w:ilvl="0">
      <w:start w:val="3"/>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152">
    <w:lvl w:ilvl="0">
      <w:start w:val="9"/>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6">
    <w:lvl w:ilvl="0">
      <w:start w:val="2"/>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5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0">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1">
    <w:lvl w:ilvl="0">
      <w:start w:val="4"/>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3">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164">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6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6">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67">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16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69">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7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7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6">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177">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79">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1">
    <w:lvl w:ilvl="0">
      <w:start w:val="2"/>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2">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4">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5">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18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8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3">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4">
    <w:lvl w:ilvl="0">
      <w:start w:val="1"/>
      <w:numFmt w:val="decimal"/>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6">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197">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198">
    <w:lvl w:ilvl="0">
      <w:start w:val="1"/>
      <w:numFmt w:val="lowerLetter"/>
      <w:lvlText w:val="(%1)"/>
      <w:pPr>
        <w:tabs>
          <w:tab w:val="left" w:pos="288"/>
        </w:tabs>
      </w:pPr>
      <w:rPr>
        <w:rFonts w:ascii="Times New Roman" w:hAnsi="Times New Roman" w:eastAsia="Times New Roman"/>
        <w:color w:val="000000"/>
        <w:spacing w:val="0"/>
        <w:w w:val="100"/>
        <w:sz w:val="24"/>
        <w:vertAlign w:val="baseline"/>
        <w:lang w:val="en-US"/>
      </w:rPr>
    </w:lvl>
  </w:abstractNum>
  <w:abstractNum w:abstractNumId="19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1">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04">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20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6">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20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09">
    <w:lvl w:ilvl="0">
      <w:start w:val="4"/>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1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1">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2">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213">
    <w:lvl w:ilvl="0">
      <w:start w:val="1"/>
      <w:numFmt w:val="decimal"/>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214">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215">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1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7">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218">
    <w:lvl w:ilvl="0">
      <w:start w:val="3"/>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19">
    <w:lvl w:ilvl="0">
      <w:start w:val="1"/>
      <w:numFmt w:val="decimal"/>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220">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21">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2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23">
    <w:lvl w:ilvl="0">
      <w:start w:val="3"/>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2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25">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26">
    <w:lvl w:ilvl="0">
      <w:start w:val="1"/>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22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2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29">
    <w:lvl w:ilvl="0">
      <w:start w:val="1"/>
      <w:numFmt w:val="lowerLetter"/>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23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4">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7">
    <w:lvl w:ilvl="0">
      <w:start w:val="1"/>
      <w:numFmt w:val="lowerRoman"/>
      <w:lvlText w:val="(%1)"/>
      <w:pPr>
        <w:tabs>
          <w:tab w:val="left" w:pos="360"/>
        </w:tabs>
      </w:pPr>
      <w:rPr>
        <w:rFonts w:ascii="Times New Roman" w:hAnsi="Times New Roman" w:eastAsia="Times New Roman"/>
        <w:color w:val="000000"/>
        <w:spacing w:val="-3"/>
        <w:w w:val="100"/>
        <w:sz w:val="24"/>
        <w:vertAlign w:val="baseline"/>
        <w:lang w:val="en-US"/>
      </w:rPr>
    </w:lvl>
  </w:abstractNum>
  <w:abstractNum w:abstractNumId="238">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3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2">
    <w:lvl w:ilvl="0">
      <w:start w:val="2"/>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24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5">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4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48">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4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3">
    <w:lvl w:ilvl="0">
      <w:start w:val="6"/>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54">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55">
    <w:lvl w:ilvl="0">
      <w:start w:val="2"/>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58">
    <w:lvl w:ilvl="0">
      <w:start w:val="7"/>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59">
    <w:lvl w:ilvl="0">
      <w:start w:val="2"/>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26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1">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262">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6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5">
    <w:lvl w:ilvl="0">
      <w:start w:val="3"/>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6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8">
    <w:lvl w:ilvl="0">
      <w:start w:val="1"/>
      <w:numFmt w:val="lowerRoman"/>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69">
    <w:lvl w:ilvl="0">
      <w:start w:val="3"/>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70">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71">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7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7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7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75">
    <w:lvl w:ilvl="0">
      <w:start w:val="1"/>
      <w:numFmt w:val="lowerLetter"/>
      <w:lvlText w:val="(%1)"/>
      <w:pPr>
        <w:tabs>
          <w:tab w:val="left" w:pos="936"/>
        </w:tabs>
      </w:pPr>
      <w:rPr>
        <w:rFonts w:ascii="Times New Roman" w:hAnsi="Times New Roman" w:eastAsia="Times New Roman"/>
        <w:color w:val="000000"/>
        <w:spacing w:val="-1"/>
        <w:w w:val="100"/>
        <w:sz w:val="24"/>
        <w:vertAlign w:val="baseline"/>
        <w:lang w:val="en-US"/>
      </w:rPr>
    </w:lvl>
  </w:abstractNum>
  <w:abstractNum w:abstractNumId="276">
    <w:lvl w:ilvl="0">
      <w:start w:val="1"/>
      <w:numFmt w:val="lowerLetter"/>
      <w:lvlText w:val="(%1)"/>
      <w:pPr>
        <w:tabs>
          <w:tab w:val="left" w:pos="864"/>
        </w:tabs>
      </w:pPr>
      <w:rPr>
        <w:rFonts w:ascii="Times New Roman" w:hAnsi="Times New Roman" w:eastAsia="Times New Roman"/>
        <w:color w:val="000000"/>
        <w:spacing w:val="0"/>
        <w:w w:val="100"/>
        <w:sz w:val="24"/>
        <w:vertAlign w:val="baseline"/>
        <w:lang w:val="en-US"/>
      </w:rPr>
    </w:lvl>
  </w:abstractNum>
  <w:abstractNum w:abstractNumId="277">
    <w:lvl w:ilvl="0">
      <w:start w:val="1"/>
      <w:numFmt w:val="lowerLetter"/>
      <w:lvlText w:val="(%1)"/>
      <w:pPr>
        <w:tabs>
          <w:tab w:val="left" w:pos="864"/>
        </w:tabs>
      </w:pPr>
      <w:rPr>
        <w:rFonts w:ascii="Times New Roman" w:hAnsi="Times New Roman" w:eastAsia="Times New Roman"/>
        <w:color w:val="000000"/>
        <w:spacing w:val="0"/>
        <w:w w:val="100"/>
        <w:sz w:val="24"/>
        <w:vertAlign w:val="baseline"/>
        <w:lang w:val="en-US"/>
      </w:rPr>
    </w:lvl>
  </w:abstractNum>
  <w:abstractNum w:abstractNumId="278">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79">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8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8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87">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288">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289">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90">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9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9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93">
    <w:lvl w:ilvl="0">
      <w:start w:val="1"/>
      <w:numFmt w:val="lowerRoman"/>
      <w:lvlText w:val="(%1)"/>
      <w:pPr>
        <w:tabs>
          <w:tab w:val="left" w:pos="360"/>
        </w:tabs>
      </w:pPr>
      <w:rPr>
        <w:rFonts w:ascii="Times New Roman" w:hAnsi="Times New Roman" w:eastAsia="Times New Roman"/>
        <w:color w:val="000000"/>
        <w:spacing w:val="-1"/>
        <w:w w:val="100"/>
        <w:sz w:val="24"/>
        <w:vertAlign w:val="baseline"/>
        <w:lang w:val="en-US"/>
      </w:rPr>
    </w:lvl>
  </w:abstractNum>
  <w:abstractNum w:abstractNumId="294">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9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296">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29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298">
    <w:lvl w:ilvl="0">
      <w:start w:val="1"/>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29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00">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0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02">
    <w:lvl w:ilvl="0">
      <w:start w:val="2"/>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30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04">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05">
    <w:lvl w:ilvl="0">
      <w:start w:val="1"/>
      <w:numFmt w:val="decimal"/>
      <w:lvlText w:val="(%1)"/>
      <w:pPr>
        <w:tabs>
          <w:tab w:val="left" w:pos="288"/>
        </w:tabs>
      </w:pPr>
      <w:rPr>
        <w:rFonts w:ascii="Times New Roman" w:hAnsi="Times New Roman" w:eastAsia="Times New Roman"/>
        <w:color w:val="000000"/>
        <w:spacing w:val="-2"/>
        <w:w w:val="100"/>
        <w:sz w:val="20"/>
        <w:vertAlign w:val="baseline"/>
        <w:lang w:val="en-US"/>
      </w:rPr>
    </w:lvl>
  </w:abstractNum>
  <w:abstractNum w:abstractNumId="306">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07">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08">
    <w:lvl w:ilvl="0">
      <w:start w:val="2"/>
      <w:numFmt w:val="decimal"/>
      <w:lvlText w:val="(%1)"/>
      <w:pPr>
        <w:tabs>
          <w:tab w:val="left" w:pos="288"/>
        </w:tabs>
      </w:pPr>
      <w:rPr>
        <w:rFonts w:ascii="Times New Roman" w:hAnsi="Times New Roman" w:eastAsia="Times New Roman"/>
        <w:color w:val="000000"/>
        <w:spacing w:val="-2"/>
        <w:w w:val="100"/>
        <w:sz w:val="20"/>
        <w:vertAlign w:val="baseline"/>
        <w:lang w:val="en-US"/>
      </w:rPr>
    </w:lvl>
  </w:abstractNum>
  <w:abstractNum w:abstractNumId="309">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0">
    <w:lvl w:ilvl="0">
      <w:start w:val="2"/>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1">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2">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3">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4">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5">
    <w:lvl w:ilvl="0">
      <w:start w:val="1"/>
      <w:numFmt w:val="decimal"/>
      <w:lvlText w:val="(%1)"/>
      <w:pPr>
        <w:tabs>
          <w:tab w:val="left" w:pos="288"/>
        </w:tabs>
      </w:pPr>
      <w:rPr>
        <w:rFonts w:ascii="Times New Roman" w:hAnsi="Times New Roman" w:eastAsia="Times New Roman"/>
        <w:color w:val="000000"/>
        <w:spacing w:val="0"/>
        <w:w w:val="100"/>
        <w:sz w:val="20"/>
        <w:vertAlign w:val="baseline"/>
        <w:lang w:val="en-US"/>
      </w:rPr>
    </w:lvl>
  </w:abstractNum>
  <w:abstractNum w:abstractNumId="316">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17">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18">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19">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20">
    <w:lvl w:ilvl="0">
      <w:start w:val="1"/>
      <w:numFmt w:val="lowerLetter"/>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21">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22">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23">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24">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25">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26">
    <w:lvl w:ilvl="0">
      <w:start w:val="1"/>
      <w:numFmt w:val="lowerRoman"/>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327">
    <w:lvl w:ilvl="0">
      <w:start w:val="1"/>
      <w:numFmt w:val="upperLetter"/>
      <w:lvlText w:val="(1%1)"/>
      <w:pPr>
        <w:tabs>
          <w:tab w:val="left" w:pos="576"/>
        </w:tabs>
      </w:pPr>
      <w:rPr>
        <w:rFonts w:ascii="Times New Roman" w:hAnsi="Times New Roman" w:eastAsia="Times New Roman"/>
        <w:color w:val="000000"/>
        <w:spacing w:val="0"/>
        <w:w w:val="100"/>
        <w:sz w:val="24"/>
        <w:vertAlign w:val="baseline"/>
        <w:lang w:val="en-US"/>
      </w:rPr>
    </w:lvl>
  </w:abstractNum>
  <w:abstractNum w:abstractNumId="328">
    <w:lvl w:ilvl="0">
      <w:start w:val="1"/>
      <w:numFmt w:val="lowerLetter"/>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29">
    <w:lvl w:ilvl="0">
      <w:start w:val="1"/>
      <w:numFmt w:val="lowerRoman"/>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30">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1">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32">
    <w:lvl w:ilvl="0">
      <w:start w:val="1"/>
      <w:numFmt w:val="lowerLetter"/>
      <w:lvlText w:val="(%1)"/>
      <w:pPr>
        <w:tabs>
          <w:tab w:val="left" w:pos="432"/>
        </w:tabs>
      </w:pPr>
      <w:rPr>
        <w:rFonts w:ascii="Times New Roman" w:hAnsi="Times New Roman" w:eastAsia="Times New Roman"/>
        <w:color w:val="000000"/>
        <w:spacing w:val="-3"/>
        <w:w w:val="100"/>
        <w:sz w:val="24"/>
        <w:vertAlign w:val="baseline"/>
        <w:lang w:val="en-US"/>
      </w:rPr>
    </w:lvl>
  </w:abstractNum>
  <w:abstractNum w:abstractNumId="333">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4">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5">
    <w:lvl w:ilvl="0">
      <w:start w:val="1"/>
      <w:numFmt w:val="lowerRoman"/>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36">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8">
    <w:lvl w:ilvl="0">
      <w:start w:val="1"/>
      <w:numFmt w:val="lowerRoman"/>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39">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40">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1">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2">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4">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5">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6">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7">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48">
    <w:lvl w:ilvl="0">
      <w:start w:val="1"/>
      <w:numFmt w:val="decimal"/>
      <w:lvlText w:val="(%1)"/>
      <w:pPr>
        <w:tabs>
          <w:tab w:val="left" w:pos="432"/>
        </w:tabs>
      </w:pPr>
      <w:rPr>
        <w:rFonts w:ascii="Times New Roman" w:hAnsi="Times New Roman" w:eastAsia="Times New Roman"/>
        <w:color w:val="000000"/>
        <w:spacing w:val="-3"/>
        <w:w w:val="100"/>
        <w:sz w:val="24"/>
        <w:vertAlign w:val="baseline"/>
        <w:lang w:val="en-US"/>
      </w:rPr>
    </w:lvl>
  </w:abstractNum>
  <w:abstractNum w:abstractNumId="349">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50">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51">
    <w:lvl w:ilvl="0">
      <w:start w:val="1"/>
      <w:numFmt w:val="decimal"/>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52">
    <w:lvl w:ilvl="0">
      <w:start w:val="2"/>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3">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4">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5">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6">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7">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58">
    <w:lvl w:ilvl="0">
      <w:start w:val="1"/>
      <w:numFmt w:val="lowerLetter"/>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359">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60">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1">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2">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3">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64">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5">
    <w:lvl w:ilvl="0">
      <w:start w:val="3"/>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6">
    <w:lvl w:ilvl="0">
      <w:start w:val="1"/>
      <w:numFmt w:val="decimal"/>
      <w:lvlText w:val="(%1)"/>
      <w:pPr>
        <w:tabs>
          <w:tab w:val="left" w:pos="432"/>
        </w:tabs>
      </w:pPr>
      <w:rPr>
        <w:rFonts w:ascii="Times New Roman" w:hAnsi="Times New Roman" w:eastAsia="Times New Roman"/>
        <w:color w:val="000000"/>
        <w:spacing w:val="-1"/>
        <w:w w:val="100"/>
        <w:sz w:val="24"/>
        <w:vertAlign w:val="baseline"/>
        <w:lang w:val="en-US"/>
      </w:rPr>
    </w:lvl>
  </w:abstractNum>
  <w:abstractNum w:abstractNumId="367">
    <w:lvl w:ilvl="0">
      <w:start w:val="1"/>
      <w:numFmt w:val="lowerRoman"/>
      <w:lvlText w:val="(%1)"/>
      <w:pPr>
        <w:tabs>
          <w:tab w:val="left" w:pos="504"/>
        </w:tabs>
      </w:pPr>
      <w:rPr>
        <w:rFonts w:ascii="Times New Roman" w:hAnsi="Times New Roman" w:eastAsia="Times New Roman"/>
        <w:color w:val="000000"/>
        <w:spacing w:val="-1"/>
        <w:w w:val="100"/>
        <w:sz w:val="24"/>
        <w:vertAlign w:val="baseline"/>
        <w:lang w:val="en-US"/>
      </w:rPr>
    </w:lvl>
  </w:abstractNum>
  <w:abstractNum w:abstractNumId="368">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6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70">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71">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72">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73">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74">
    <w:lvl w:ilvl="0">
      <w:start w:val="1"/>
      <w:numFmt w:val="lowerLetter"/>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75">
    <w:lvl w:ilvl="0">
      <w:start w:val="1"/>
      <w:numFmt w:val="decimal"/>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76">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77">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78">
    <w:lvl w:ilvl="0">
      <w:start w:val="1"/>
      <w:numFmt w:val="lowerLetter"/>
      <w:lvlText w:val="(%1)"/>
      <w:pPr>
        <w:tabs>
          <w:tab w:val="left" w:pos="432"/>
        </w:tabs>
      </w:pPr>
      <w:rPr>
        <w:rFonts w:ascii="Times New Roman" w:hAnsi="Times New Roman" w:eastAsia="Times New Roman"/>
        <w:color w:val="000000"/>
        <w:spacing w:val="-2"/>
        <w:w w:val="100"/>
        <w:sz w:val="24"/>
        <w:vertAlign w:val="baseline"/>
        <w:lang w:val="en-US"/>
      </w:rPr>
    </w:lvl>
  </w:abstractNum>
  <w:abstractNum w:abstractNumId="379">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80">
    <w:lvl w:ilvl="0">
      <w:start w:val="1"/>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81">
    <w:lvl w:ilvl="0">
      <w:start w:val="1"/>
      <w:numFmt w:val="lowerRoman"/>
      <w:lvlText w:val="(%1)"/>
      <w:pPr>
        <w:tabs>
          <w:tab w:val="left" w:pos="504"/>
        </w:tabs>
      </w:pPr>
      <w:rPr>
        <w:rFonts w:ascii="Times New Roman" w:hAnsi="Times New Roman" w:eastAsia="Times New Roman"/>
        <w:color w:val="000000"/>
        <w:spacing w:val="0"/>
        <w:w w:val="100"/>
        <w:sz w:val="24"/>
        <w:vertAlign w:val="baseline"/>
        <w:lang w:val="en-US"/>
      </w:rPr>
    </w:lvl>
  </w:abstractNum>
  <w:abstractNum w:abstractNumId="382">
    <w:lvl w:ilvl="0">
      <w:start w:val="6"/>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8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84">
    <w:lvl w:ilvl="0">
      <w:start w:val="1"/>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85">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86">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87">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88">
    <w:lvl w:ilvl="0">
      <w:start w:val="1"/>
      <w:numFmt w:val="lowerRoman"/>
      <w:lvlText w:val="(%1)"/>
      <w:pPr>
        <w:tabs>
          <w:tab w:val="left" w:pos="504"/>
        </w:tabs>
      </w:pPr>
      <w:rPr>
        <w:rFonts w:ascii="Times New Roman" w:hAnsi="Times New Roman" w:eastAsia="Times New Roman"/>
        <w:color w:val="000000"/>
        <w:spacing w:val="-2"/>
        <w:w w:val="100"/>
        <w:sz w:val="24"/>
        <w:vertAlign w:val="baseline"/>
        <w:lang w:val="en-US"/>
      </w:rPr>
    </w:lvl>
  </w:abstractNum>
  <w:abstractNum w:abstractNumId="389">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90">
    <w:lvl w:ilvl="0">
      <w:start w:val="2"/>
      <w:numFmt w:val="lowerLetter"/>
      <w:lvlText w:val="(%1)"/>
      <w:pPr>
        <w:tabs>
          <w:tab w:val="left" w:pos="360"/>
        </w:tabs>
      </w:pPr>
      <w:rPr>
        <w:rFonts w:ascii="Times New Roman" w:hAnsi="Times New Roman" w:eastAsia="Times New Roman"/>
        <w:color w:val="000000"/>
        <w:spacing w:val="-2"/>
        <w:w w:val="100"/>
        <w:sz w:val="24"/>
        <w:vertAlign w:val="baseline"/>
        <w:lang w:val="en-US"/>
      </w:rPr>
    </w:lvl>
  </w:abstractNum>
  <w:abstractNum w:abstractNumId="391">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92">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93">
    <w:lvl w:ilvl="0">
      <w:start w:val="1"/>
      <w:numFmt w:val="lowerLetter"/>
      <w:lvlText w:val="(%1)"/>
      <w:pPr>
        <w:tabs>
          <w:tab w:val="left" w:pos="360"/>
        </w:tabs>
      </w:pPr>
      <w:rPr>
        <w:rFonts w:ascii="Times New Roman" w:hAnsi="Times New Roman" w:eastAsia="Times New Roman"/>
        <w:color w:val="000000"/>
        <w:spacing w:val="0"/>
        <w:w w:val="100"/>
        <w:sz w:val="24"/>
        <w:vertAlign w:val="baseline"/>
        <w:lang w:val="en-US"/>
      </w:rPr>
    </w:lvl>
  </w:abstractNum>
  <w:abstractNum w:abstractNumId="394">
    <w:lvl w:ilvl="0">
      <w:start w:val="2"/>
      <w:numFmt w:val="lowerLetter"/>
      <w:lvlText w:val="(%1)"/>
      <w:pPr>
        <w:tabs>
          <w:tab w:val="left" w:pos="432"/>
        </w:tabs>
      </w:pPr>
      <w:rPr>
        <w:rFonts w:ascii="Times New Roman" w:hAnsi="Times New Roman" w:eastAsia="Times New Roman"/>
        <w:color w:val="000000"/>
        <w:spacing w:val="0"/>
        <w:w w:val="100"/>
        <w:sz w:val="24"/>
        <w:vertAlign w:val="baseline"/>
        <w:lang w:val="en-US"/>
      </w:rPr>
    </w:lvl>
  </w:abstractNum>
  <w:abstractNum w:abstractNumId="395">
    <w:lvl w:ilvl="0">
      <w:start w:val="1"/>
      <w:numFmt w:val="lowerLetter"/>
      <w:lvlText w:val="(%1)"/>
      <w:pPr>
        <w:tabs>
          <w:tab w:val="left" w:pos="432"/>
        </w:tabs>
      </w:pPr>
      <w:rPr>
        <w:rFonts w:ascii="Times New Roman" w:hAnsi="Times New Roman" w:eastAsia="Times New Roman"/>
        <w:color w:val="000000"/>
        <w:spacing w:val="0"/>
        <w:w w:val="100"/>
        <w:sz w:val="20"/>
        <w:vertAlign w:val="baseline"/>
        <w:lang w:val="en-US"/>
      </w:rPr>
    </w:lvl>
  </w:abstractNum>
  <w:abstractNum w:abstractNumId="396">
    <w:lvl w:ilvl="0">
      <w:start w:val="1"/>
      <w:numFmt w:val="lowerLetter"/>
      <w:lvlText w:val="(%1)"/>
      <w:pPr>
        <w:tabs>
          <w:tab w:val="left" w:pos="432"/>
        </w:tabs>
      </w:pPr>
      <w:rPr>
        <w:rFonts w:ascii="Times New Roman" w:hAnsi="Times New Roman" w:eastAsia="Times New Roman"/>
        <w:color w:val="000000"/>
        <w:spacing w:val="-1"/>
        <w:w w:val="100"/>
        <w:sz w:val="20"/>
        <w:vertAlign w:val="baseline"/>
        <w:lang w:val="en-US"/>
      </w:rPr>
    </w:lvl>
  </w:abstractNum>
  <w:abstractNum w:abstractNumId="397">
    <w:lvl w:ilvl="0">
      <w:start w:val="0"/>
      <w:numFmt w:val="bullet"/>
      <w:lvlText w:val="·"/>
      <w:pPr>
        <w:tabs>
          <w:tab w:val="left" w:pos="216"/>
        </w:tabs>
      </w:pPr>
      <w:rPr>
        <w:rFonts w:ascii="Symbol" w:hAnsi="Symbol" w:eastAsia="Symbol"/>
        <w:color w:val="000000"/>
        <w:spacing w:val="-2"/>
        <w:w w:val="100"/>
        <w:sz w:val="20"/>
        <w:vertAlign w:val="baseline"/>
        <w:lang w:val="en-US"/>
      </w:rPr>
    </w:lvl>
  </w:abstractNum>
  <w:abstractNum w:abstractNumId="398">
    <w:lvl w:ilvl="0">
      <w:start w:val="0"/>
      <w:numFmt w:val="bullet"/>
      <w:lvlText w:val="·"/>
      <w:pPr>
        <w:tabs>
          <w:tab w:val="left" w:pos="144"/>
        </w:tabs>
      </w:pPr>
      <w:rPr>
        <w:rFonts w:ascii="Symbol" w:hAnsi="Symbol" w:eastAsia="Symbol"/>
        <w:color w:val="000000"/>
        <w:spacing w:val="0"/>
        <w:w w:val="100"/>
        <w:sz w:val="20"/>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used.e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Model-WHS-Bill-21March2016</dc:title>
  <cp:keywords>Draft, Drafting, Act, Bill, Bills, Cabinet, Introduction, Print</cp:keywords>
  <dcterms:created xsi:type="dcterms:W3CDTF">2022-06-02T05:51:39Z</dcterms:created>
  <dcterms:modified xsi:type="dcterms:W3CDTF">2022-06-02T05:51:39Z</dcterms:modified>
</cp:coreProperties>
</file>