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8C805" w14:textId="77777777" w:rsidR="009F17FB" w:rsidRPr="008C015E" w:rsidRDefault="0052161C" w:rsidP="008C015E">
      <w:pPr>
        <w:pStyle w:val="Heading1"/>
      </w:pPr>
      <w:r>
        <w:rPr>
          <w:lang w:val="el"/>
        </w:rPr>
        <w:t xml:space="preserve">Κατασκευές: Εισπνοή επικίνδυνου αέρα κατά την εργασία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6E478E" w14:paraId="33A0177E" w14:textId="77777777" w:rsidTr="009B253C">
        <w:tc>
          <w:tcPr>
            <w:tcW w:w="9016" w:type="dxa"/>
            <w:shd w:val="clear" w:color="auto" w:fill="F2F2F2" w:themeFill="background1" w:themeFillShade="F2"/>
          </w:tcPr>
          <w:p w14:paraId="7EFE2B06" w14:textId="77777777" w:rsidR="00865012" w:rsidRDefault="0052161C" w:rsidP="00865012">
            <w:pPr>
              <w:pStyle w:val="Quote"/>
              <w:rPr>
                <w:rFonts w:cs="Arial"/>
              </w:rPr>
            </w:pPr>
            <w:r w:rsidRPr="00F2626E">
              <w:rPr>
                <w:rFonts w:cs="Arial"/>
                <w:lang w:val="el"/>
              </w:rPr>
              <w:t xml:space="preserve">Οι διαδικασίες εργασίας και τα υλικά που χρησιμοποιούνται στις κατασκευές μπορούν να απελευθερώσουν αόρατη σκόνη, αέριο, αναθυμιάσεις και ατμούς στον αέρα. </w:t>
            </w:r>
          </w:p>
          <w:p w14:paraId="77C582C2" w14:textId="77777777" w:rsidR="00865012" w:rsidRDefault="0052161C" w:rsidP="00865012">
            <w:pPr>
              <w:pStyle w:val="Quote"/>
              <w:rPr>
                <w:rFonts w:cs="Arial"/>
              </w:rPr>
            </w:pPr>
            <w:r w:rsidRPr="00F2626E">
              <w:rPr>
                <w:rFonts w:cs="Arial"/>
                <w:lang w:val="el"/>
              </w:rPr>
              <w:t>Η εισπνοή τους μπορεί να προκαλέσει βλάβη στους πνεύμονες και να οδηγήσει σε σοβαρές βλάβες της υγείας όπως το άσθμα ή σε ασθένειες όπως ο καρκίνος του πνεύμονα.</w:t>
            </w:r>
          </w:p>
          <w:p w14:paraId="6F3636CC" w14:textId="77777777" w:rsidR="00865012" w:rsidRDefault="00865012" w:rsidP="00865012"/>
          <w:p w14:paraId="0DE126B9" w14:textId="77777777" w:rsidR="00865012" w:rsidRDefault="0052161C" w:rsidP="00865012">
            <w:pPr>
              <w:rPr>
                <w:rFonts w:cs="Arial"/>
              </w:rPr>
            </w:pPr>
            <w:r w:rsidRPr="00F2626E">
              <w:rPr>
                <w:rFonts w:cs="Arial"/>
                <w:lang w:val="el"/>
              </w:rPr>
              <w:t>Στις κατασκευές, οι εργαζόμενοι είναι δυνατόν να εκτίθενται σε σκόνη, αέριο, αναθυμιάσεις και ατμούς, για παράδειγμα από:</w:t>
            </w:r>
          </w:p>
          <w:p w14:paraId="11974F5E" w14:textId="77777777" w:rsidR="00865012" w:rsidRPr="00F2626E" w:rsidRDefault="00865012" w:rsidP="00865012">
            <w:pPr>
              <w:rPr>
                <w:rFonts w:cs="Arial"/>
              </w:rPr>
            </w:pPr>
          </w:p>
          <w:p w14:paraId="74CC798D" w14:textId="77777777" w:rsidR="00865012" w:rsidRPr="00F2626E" w:rsidRDefault="0052161C" w:rsidP="00865012">
            <w:pPr>
              <w:pStyle w:val="ListParagraph"/>
              <w:numPr>
                <w:ilvl w:val="0"/>
                <w:numId w:val="14"/>
              </w:numPr>
              <w:spacing w:after="160" w:line="259" w:lineRule="auto"/>
              <w:rPr>
                <w:rFonts w:cs="Arial"/>
              </w:rPr>
            </w:pPr>
            <w:r w:rsidRPr="00F2626E">
              <w:rPr>
                <w:rFonts w:cs="Arial"/>
                <w:lang w:val="el"/>
              </w:rPr>
              <w:t>σκόνη από κοπή, σύνθλιψη και λείανση σκυροδέματος και πλακιδίων</w:t>
            </w:r>
          </w:p>
          <w:p w14:paraId="635FFD19" w14:textId="77777777" w:rsidR="00865012" w:rsidRPr="00F2626E" w:rsidRDefault="0052161C" w:rsidP="00865012">
            <w:pPr>
              <w:pStyle w:val="ListParagraph"/>
              <w:numPr>
                <w:ilvl w:val="0"/>
                <w:numId w:val="14"/>
              </w:numPr>
              <w:spacing w:after="160" w:line="259" w:lineRule="auto"/>
              <w:rPr>
                <w:rFonts w:cs="Arial"/>
              </w:rPr>
            </w:pPr>
            <w:r w:rsidRPr="00F2626E">
              <w:rPr>
                <w:rFonts w:cs="Arial"/>
                <w:lang w:val="el"/>
              </w:rPr>
              <w:t>σκόνη από εργασία με τεχνητή πέτρα</w:t>
            </w:r>
          </w:p>
          <w:p w14:paraId="747D910E" w14:textId="77777777" w:rsidR="00865012" w:rsidRPr="00F2626E" w:rsidRDefault="0052161C" w:rsidP="00865012">
            <w:pPr>
              <w:pStyle w:val="ListParagraph"/>
              <w:numPr>
                <w:ilvl w:val="0"/>
                <w:numId w:val="14"/>
              </w:numPr>
              <w:spacing w:after="160" w:line="259" w:lineRule="auto"/>
              <w:rPr>
                <w:rFonts w:cs="Arial"/>
              </w:rPr>
            </w:pPr>
            <w:r w:rsidRPr="00F2626E">
              <w:rPr>
                <w:rFonts w:cs="Arial"/>
                <w:lang w:val="el"/>
              </w:rPr>
              <w:t>αναθυμιάσεις και ατμούς από εργασία με χρώματα, κόλλες και βερνίκια</w:t>
            </w:r>
          </w:p>
          <w:p w14:paraId="1032B249" w14:textId="77777777" w:rsidR="00865012" w:rsidRPr="00F2626E" w:rsidRDefault="0052161C" w:rsidP="00865012">
            <w:pPr>
              <w:pStyle w:val="ListParagraph"/>
              <w:numPr>
                <w:ilvl w:val="0"/>
                <w:numId w:val="14"/>
              </w:numPr>
              <w:spacing w:after="160" w:line="259" w:lineRule="auto"/>
              <w:rPr>
                <w:rFonts w:cs="Arial"/>
              </w:rPr>
            </w:pPr>
            <w:r w:rsidRPr="00F2626E">
              <w:rPr>
                <w:rFonts w:cs="Arial"/>
                <w:lang w:val="el"/>
              </w:rPr>
              <w:t>αναθυμιάσεις από συγκόλληση</w:t>
            </w:r>
          </w:p>
          <w:p w14:paraId="03EE5917" w14:textId="77777777" w:rsidR="00865012" w:rsidRDefault="0052161C" w:rsidP="00865012">
            <w:pPr>
              <w:rPr>
                <w:rFonts w:cs="Arial"/>
              </w:rPr>
            </w:pPr>
            <w:r w:rsidRPr="00F2626E">
              <w:rPr>
                <w:rFonts w:cs="Arial"/>
                <w:lang w:val="el"/>
              </w:rPr>
              <w:t>Αν είστε εργοδότης, έχετε νομική εύθυνη, σύμφωνα με τους νόμους περί Υγείας και Ασφάλειας στην Εργασία, να προστατεύσετε την υγεία και την ασφάλεια των εργαζομένων σας και του εαυτού σας.</w:t>
            </w:r>
          </w:p>
          <w:p w14:paraId="69DC6E2B" w14:textId="77777777" w:rsidR="00865012" w:rsidRPr="00F2626E" w:rsidRDefault="00865012" w:rsidP="00865012">
            <w:pPr>
              <w:rPr>
                <w:rFonts w:cs="Arial"/>
              </w:rPr>
            </w:pPr>
          </w:p>
          <w:p w14:paraId="487B44E8" w14:textId="77777777" w:rsidR="00865012" w:rsidRPr="00F2626E" w:rsidRDefault="0052161C" w:rsidP="00865012">
            <w:pPr>
              <w:rPr>
                <w:rFonts w:cs="Arial"/>
              </w:rPr>
            </w:pPr>
            <w:r w:rsidRPr="00F2626E">
              <w:rPr>
                <w:rFonts w:cs="Arial"/>
                <w:lang w:val="el"/>
              </w:rPr>
              <w:t>Αυτό σημαίνει ότι πρέπει να κάνετε οτιδήποτε μπορείτε σε λογικό πλαίσιο, για να εξαλείψετε και να διαχειριστείτε τους κινδύνους από την εισπνοή επικίνδυνου αέρα στην εργασία.</w:t>
            </w:r>
          </w:p>
          <w:p w14:paraId="3C0F5797" w14:textId="77777777" w:rsidR="00680EF1" w:rsidRDefault="00680EF1" w:rsidP="0068455A">
            <w:pPr>
              <w:rPr>
                <w:b/>
                <w:bCs/>
                <w:sz w:val="22"/>
              </w:rPr>
            </w:pPr>
          </w:p>
        </w:tc>
      </w:tr>
    </w:tbl>
    <w:p w14:paraId="0EF1ED03" w14:textId="77777777" w:rsidR="00CF3118" w:rsidRDefault="0052161C" w:rsidP="00D42E68">
      <w:pPr>
        <w:pStyle w:val="Heading1"/>
        <w:spacing w:before="360" w:after="120"/>
      </w:pPr>
      <w:r w:rsidRPr="001A38E5">
        <w:rPr>
          <w:lang w:val="el"/>
        </w:rPr>
        <w:t>Προσδιορίστε τους κινδύνους</w:t>
      </w:r>
    </w:p>
    <w:p w14:paraId="721E3CF1" w14:textId="77777777" w:rsidR="00865012" w:rsidRPr="00F2626E" w:rsidRDefault="0052161C" w:rsidP="00865012">
      <w:pPr>
        <w:rPr>
          <w:rFonts w:cs="Arial"/>
        </w:rPr>
      </w:pPr>
      <w:r w:rsidRPr="00F2626E">
        <w:rPr>
          <w:rFonts w:cs="Arial"/>
          <w:lang w:val="el"/>
        </w:rPr>
        <w:t xml:space="preserve">Σκόνη, αέρια, αναθυμιάσεις και ατμοί είναι κίνδυνοι που μπορούν να βλάψουν τους εργαζομένους σας. </w:t>
      </w:r>
    </w:p>
    <w:p w14:paraId="0D14D3E1" w14:textId="77777777" w:rsidR="00865012" w:rsidRPr="00E35FF7" w:rsidRDefault="0052161C" w:rsidP="00865012">
      <w:pPr>
        <w:rPr>
          <w:rFonts w:cs="Arial"/>
          <w:lang w:val="el"/>
        </w:rPr>
      </w:pPr>
      <w:r w:rsidRPr="00F2626E">
        <w:rPr>
          <w:rFonts w:cs="Arial"/>
          <w:lang w:val="el"/>
        </w:rPr>
        <w:t>Το πρώτο βήμα για την προστασία των εργαζομένων είναι να προσδιορίσετε πού βρίσκονται οι κίνδυνοι στον χώρο εργασίας σας. Το να διασφαλίζετε ότι οι εργαζόμενοί σας δεν εκτίθενται σε κινδύνους για την υγεία και την ασφάλειά τους είναι μέρος των καθηκόντων σας.</w:t>
      </w:r>
    </w:p>
    <w:p w14:paraId="7311089F" w14:textId="77777777" w:rsidR="00865012" w:rsidRPr="00E35FF7" w:rsidRDefault="0052161C" w:rsidP="00865012">
      <w:pPr>
        <w:rPr>
          <w:rFonts w:cs="Arial"/>
          <w:lang w:val="el"/>
        </w:rPr>
      </w:pPr>
      <w:r w:rsidRPr="00F2626E">
        <w:rPr>
          <w:rFonts w:cs="Arial"/>
          <w:lang w:val="el"/>
        </w:rPr>
        <w:t>Ακολουθήστε αυτά τα βήματα, για να προσδιορίσετε αν οι εργαζόμενοί σας εισπνέουν επικίνδυνο αέρα:</w:t>
      </w:r>
    </w:p>
    <w:p w14:paraId="6F84AA34" w14:textId="77777777" w:rsidR="00865012" w:rsidRPr="00E35FF7" w:rsidRDefault="0052161C" w:rsidP="00865012">
      <w:pPr>
        <w:pStyle w:val="ListParagraph"/>
        <w:numPr>
          <w:ilvl w:val="0"/>
          <w:numId w:val="8"/>
        </w:numPr>
        <w:spacing w:after="120" w:line="240" w:lineRule="auto"/>
        <w:rPr>
          <w:rFonts w:cs="Arial"/>
          <w:lang w:val="el"/>
        </w:rPr>
      </w:pPr>
      <w:r w:rsidRPr="00F2626E">
        <w:rPr>
          <w:rFonts w:cs="Arial"/>
          <w:lang w:val="el"/>
        </w:rPr>
        <w:t>επιθεωρείτε και παρακολουθείτε τον χώρο εργασίας σας και πώς οι εργαζόμενοί σας εκτελούν την εργασία τους</w:t>
      </w:r>
    </w:p>
    <w:p w14:paraId="4F828334" w14:textId="77777777" w:rsidR="00865012" w:rsidRPr="00F2626E" w:rsidRDefault="0052161C" w:rsidP="00865012">
      <w:pPr>
        <w:pStyle w:val="ListParagraph"/>
        <w:numPr>
          <w:ilvl w:val="0"/>
          <w:numId w:val="8"/>
        </w:numPr>
        <w:spacing w:after="120" w:line="240" w:lineRule="auto"/>
        <w:rPr>
          <w:rFonts w:cs="Arial"/>
        </w:rPr>
      </w:pPr>
      <w:r w:rsidRPr="00F2626E">
        <w:rPr>
          <w:rFonts w:cs="Arial"/>
          <w:lang w:val="el"/>
        </w:rPr>
        <w:t>μιλάτε με τους εργαζομένους σας</w:t>
      </w:r>
    </w:p>
    <w:p w14:paraId="5CF03489" w14:textId="77777777" w:rsidR="00865012" w:rsidRPr="00F2626E" w:rsidRDefault="0052161C" w:rsidP="00865012">
      <w:pPr>
        <w:pStyle w:val="ListParagraph"/>
        <w:numPr>
          <w:ilvl w:val="0"/>
          <w:numId w:val="8"/>
        </w:numPr>
        <w:spacing w:after="120" w:line="240" w:lineRule="auto"/>
        <w:rPr>
          <w:rFonts w:cs="Arial"/>
        </w:rPr>
      </w:pPr>
      <w:r w:rsidRPr="00F2626E">
        <w:rPr>
          <w:rFonts w:cs="Arial"/>
          <w:lang w:val="el"/>
        </w:rPr>
        <w:t>μιλάτε με τις αλυσίδες και τα δίκτυα εφοδιασμού σας σχετικά με τα προϊόντα που χρησιμοποιείτε</w:t>
      </w:r>
    </w:p>
    <w:p w14:paraId="061C5306" w14:textId="77777777" w:rsidR="00865012" w:rsidRPr="00F2626E" w:rsidRDefault="0052161C" w:rsidP="00865012">
      <w:pPr>
        <w:pStyle w:val="ListParagraph"/>
        <w:numPr>
          <w:ilvl w:val="0"/>
          <w:numId w:val="8"/>
        </w:numPr>
        <w:spacing w:after="120" w:line="240" w:lineRule="auto"/>
        <w:rPr>
          <w:rFonts w:cs="Arial"/>
        </w:rPr>
      </w:pPr>
      <w:r w:rsidRPr="00F2626E">
        <w:rPr>
          <w:rFonts w:cs="Arial"/>
          <w:lang w:val="el"/>
        </w:rPr>
        <w:t>εξετάζετε τις πληροφορίες από τις ρυθμιστικές αρχές υγείας και ασφάλειας στην εργασία, τις επαγγελματικές ενώσεις και τους επαγγελματίες ασφαλείας</w:t>
      </w:r>
    </w:p>
    <w:p w14:paraId="7346475B" w14:textId="77777777" w:rsidR="00A337C6" w:rsidRDefault="00A337C6">
      <w:pPr>
        <w:rPr>
          <w:b/>
          <w:bCs/>
          <w:sz w:val="32"/>
          <w:szCs w:val="32"/>
          <w:lang w:val="el"/>
        </w:rPr>
      </w:pPr>
      <w:r>
        <w:rPr>
          <w:lang w:val="el"/>
        </w:rPr>
        <w:br w:type="page"/>
      </w:r>
    </w:p>
    <w:p w14:paraId="180B6ACA" w14:textId="4082C181" w:rsidR="00CF3118" w:rsidRPr="00D42E68" w:rsidRDefault="0052161C" w:rsidP="00A337C6">
      <w:pPr>
        <w:pStyle w:val="Heading1"/>
        <w:spacing w:before="120" w:after="120"/>
        <w:rPr>
          <w:lang w:val="el"/>
        </w:rPr>
      </w:pPr>
      <w:r w:rsidRPr="001A38E5">
        <w:rPr>
          <w:lang w:val="el"/>
        </w:rPr>
        <w:lastRenderedPageBreak/>
        <w:t>Διαχειριστείτε τους κινδύνους</w:t>
      </w:r>
    </w:p>
    <w:p w14:paraId="090C8BF2" w14:textId="77777777" w:rsidR="00865012" w:rsidRPr="00E35FF7" w:rsidRDefault="0052161C" w:rsidP="00865012">
      <w:pPr>
        <w:rPr>
          <w:rFonts w:cs="Arial"/>
          <w:lang w:val="el"/>
        </w:rPr>
      </w:pPr>
      <w:r w:rsidRPr="00F2626E">
        <w:rPr>
          <w:rFonts w:cs="Arial"/>
          <w:lang w:val="el"/>
        </w:rPr>
        <w:t>Αν οι εργαζόμενοί σας είναι εκτεθειμένοι σε σκόνη, αέρια, αναθυμιάσεις ή ατμούς, πρέπει να λάβετε και να εφαρμόσετε μέτρα ελέγχου. Αυτό σημαίνει τη λήψη μέτρων που εξαλείφουν ή ελαχιστοποιούν τους κινδύνους υγείας και ασφάλειας κατά το δυνατόν.</w:t>
      </w:r>
    </w:p>
    <w:p w14:paraId="41617E1C" w14:textId="77777777" w:rsidR="00865012" w:rsidRPr="00E35FF7" w:rsidRDefault="0052161C" w:rsidP="00865012">
      <w:pPr>
        <w:rPr>
          <w:rFonts w:cs="Arial"/>
          <w:lang w:val="el"/>
        </w:rPr>
      </w:pPr>
      <w:r w:rsidRPr="00F2626E">
        <w:rPr>
          <w:rFonts w:cs="Arial"/>
          <w:lang w:val="el"/>
        </w:rPr>
        <w:t>Το πιο αποτελεσματικό μέτρο ελέγχου είναι η εξάλειψη του κινδύνου και του σχετιζόμενου με αυτόν ρίσκου.</w:t>
      </w:r>
    </w:p>
    <w:p w14:paraId="542FBEAE" w14:textId="77777777" w:rsidR="00865012" w:rsidRPr="00F2626E" w:rsidRDefault="0052161C" w:rsidP="00865012">
      <w:pPr>
        <w:rPr>
          <w:rFonts w:cs="Arial"/>
        </w:rPr>
      </w:pPr>
      <w:r w:rsidRPr="00F2626E">
        <w:rPr>
          <w:rFonts w:cs="Arial"/>
          <w:lang w:val="el"/>
        </w:rPr>
        <w:t>Αν δεν μπορείτε να εξαλείψετε τον κίνδυνο, προστατεύστε τους εργαζομένους σας από την εισπνοή σκόνης, αερίων, αναθυμιάσεων και ατμών εφαρμόζοντας μέτρα ελέγχου. Μερικά παραδείγματα είναι:</w:t>
      </w:r>
    </w:p>
    <w:p w14:paraId="46B2F021" w14:textId="77777777" w:rsidR="00865012" w:rsidRPr="00F2626E" w:rsidRDefault="0052161C" w:rsidP="00865012">
      <w:pPr>
        <w:pStyle w:val="ListParagraph"/>
        <w:numPr>
          <w:ilvl w:val="0"/>
          <w:numId w:val="13"/>
        </w:numPr>
        <w:spacing w:after="120" w:line="240" w:lineRule="auto"/>
        <w:rPr>
          <w:rFonts w:cs="Arial"/>
        </w:rPr>
      </w:pPr>
      <w:r w:rsidRPr="00F2626E">
        <w:rPr>
          <w:rFonts w:cs="Arial"/>
          <w:lang w:val="el"/>
        </w:rPr>
        <w:t>αντικατάσταση ενός συστήματος που απαιτεί συγκόλληση με σύστημα που χρησιμοποιεί εναλλακτική μέθοδο όπως πριτσίνια ή συνδετήρες</w:t>
      </w:r>
    </w:p>
    <w:p w14:paraId="59B2F070" w14:textId="77777777" w:rsidR="00865012" w:rsidRPr="00F2626E" w:rsidRDefault="0052161C" w:rsidP="00865012">
      <w:pPr>
        <w:pStyle w:val="ListParagraph"/>
        <w:numPr>
          <w:ilvl w:val="0"/>
          <w:numId w:val="13"/>
        </w:numPr>
        <w:spacing w:after="120" w:line="240" w:lineRule="auto"/>
        <w:rPr>
          <w:rFonts w:cs="Arial"/>
        </w:rPr>
      </w:pPr>
      <w:r w:rsidRPr="00F2626E">
        <w:rPr>
          <w:rFonts w:cs="Arial"/>
          <w:lang w:val="el"/>
        </w:rPr>
        <w:t>περιορισμός της πρόσβασης των εργαζομένων σε χώρους όπου απελευθερώνονται σκόνη, ατμοί ή αναθυμιάσεις</w:t>
      </w:r>
    </w:p>
    <w:p w14:paraId="40BED958" w14:textId="77777777" w:rsidR="00865012" w:rsidRPr="00F2626E" w:rsidRDefault="0052161C" w:rsidP="00865012">
      <w:pPr>
        <w:pStyle w:val="ListParagraph"/>
        <w:numPr>
          <w:ilvl w:val="0"/>
          <w:numId w:val="13"/>
        </w:numPr>
        <w:spacing w:after="120" w:line="240" w:lineRule="auto"/>
        <w:rPr>
          <w:rFonts w:cs="Arial"/>
        </w:rPr>
      </w:pPr>
      <w:r w:rsidRPr="00F2626E">
        <w:rPr>
          <w:rFonts w:cs="Arial"/>
          <w:lang w:val="el"/>
        </w:rPr>
        <w:t>χρήση υγρής κοπής για σκυρόδεμα, τούβλα και επιστρώσεις</w:t>
      </w:r>
    </w:p>
    <w:p w14:paraId="74A4EAF1" w14:textId="77777777" w:rsidR="00865012" w:rsidRPr="00F2626E" w:rsidRDefault="0052161C" w:rsidP="00865012">
      <w:pPr>
        <w:pStyle w:val="ListParagraph"/>
        <w:numPr>
          <w:ilvl w:val="0"/>
          <w:numId w:val="13"/>
        </w:numPr>
        <w:spacing w:after="120" w:line="240" w:lineRule="auto"/>
        <w:rPr>
          <w:rFonts w:cs="Arial"/>
        </w:rPr>
      </w:pPr>
      <w:r w:rsidRPr="00F2626E">
        <w:rPr>
          <w:rFonts w:cs="Arial"/>
          <w:lang w:val="el"/>
        </w:rPr>
        <w:t>τήρηση των πολιτικών και διαδικασιών υγείας και ασφάλειας</w:t>
      </w:r>
    </w:p>
    <w:p w14:paraId="75D627EB" w14:textId="77777777" w:rsidR="00865012" w:rsidRPr="00F2626E" w:rsidRDefault="0052161C" w:rsidP="00865012">
      <w:pPr>
        <w:pStyle w:val="ListParagraph"/>
        <w:numPr>
          <w:ilvl w:val="0"/>
          <w:numId w:val="13"/>
        </w:numPr>
        <w:spacing w:after="120" w:line="240" w:lineRule="auto"/>
        <w:rPr>
          <w:rFonts w:cs="Arial"/>
        </w:rPr>
      </w:pPr>
      <w:r w:rsidRPr="00F2626E">
        <w:rPr>
          <w:rFonts w:cs="Arial"/>
          <w:lang w:val="el"/>
        </w:rPr>
        <w:t>παροχή κατάλληλων και σωστά εφαρμοσμένων μασκών προσώπου στους εργαζομένους</w:t>
      </w:r>
    </w:p>
    <w:p w14:paraId="5A5F0E91" w14:textId="77777777" w:rsidR="00CF3118" w:rsidRPr="001A38E5" w:rsidRDefault="0052161C" w:rsidP="00D42E68">
      <w:pPr>
        <w:pStyle w:val="Heading1"/>
        <w:spacing w:before="360" w:after="120"/>
      </w:pPr>
      <w:r w:rsidRPr="001A38E5">
        <w:rPr>
          <w:lang w:val="el"/>
        </w:rPr>
        <w:t>Παρακολούθηση και επανεξέταση</w:t>
      </w:r>
    </w:p>
    <w:p w14:paraId="0BBEA858" w14:textId="77777777" w:rsidR="00865012" w:rsidRPr="00F2626E" w:rsidRDefault="0052161C" w:rsidP="00865012">
      <w:pPr>
        <w:rPr>
          <w:rFonts w:cs="Arial"/>
        </w:rPr>
      </w:pPr>
      <w:r w:rsidRPr="00F2626E">
        <w:rPr>
          <w:rFonts w:cs="Arial"/>
          <w:lang w:val="el"/>
        </w:rPr>
        <w:t>Χρειάζεται να παρακολουθείτε και να επανεξετάζετε τα μέτρα ελέγχου σας, για να διασφαλίζετε ότι είναι αποτελεσματικά. Πρέπει να επανεξετάζετε τα μέτρα ελέγχου:</w:t>
      </w:r>
    </w:p>
    <w:p w14:paraId="2C4CFF60" w14:textId="77777777" w:rsidR="00865012" w:rsidRPr="00F2626E" w:rsidRDefault="0052161C" w:rsidP="00865012">
      <w:pPr>
        <w:pStyle w:val="ListParagraph"/>
        <w:numPr>
          <w:ilvl w:val="0"/>
          <w:numId w:val="7"/>
        </w:numPr>
        <w:spacing w:after="120" w:line="240" w:lineRule="auto"/>
        <w:rPr>
          <w:rFonts w:cs="Arial"/>
        </w:rPr>
      </w:pPr>
      <w:r w:rsidRPr="00F2626E">
        <w:rPr>
          <w:rFonts w:cs="Arial"/>
          <w:lang w:val="el"/>
        </w:rPr>
        <w:t>όταν δεν θέτουν αποτελεσματικά υπό έλεγχο τον κίνδυνο</w:t>
      </w:r>
    </w:p>
    <w:p w14:paraId="20EDE3B0" w14:textId="77777777" w:rsidR="00865012" w:rsidRPr="00F2626E" w:rsidRDefault="0052161C" w:rsidP="00865012">
      <w:pPr>
        <w:pStyle w:val="ListParagraph"/>
        <w:numPr>
          <w:ilvl w:val="0"/>
          <w:numId w:val="7"/>
        </w:numPr>
        <w:spacing w:after="120" w:line="240" w:lineRule="auto"/>
        <w:rPr>
          <w:rFonts w:cs="Arial"/>
        </w:rPr>
      </w:pPr>
      <w:r w:rsidRPr="00F2626E">
        <w:rPr>
          <w:rFonts w:cs="Arial"/>
          <w:lang w:val="el"/>
        </w:rPr>
        <w:t xml:space="preserve">πριν κάνετε στον χώρο εργασίας σας μια αλλαγή που είναι πιθανόν να δημιουργήσει ή να αυξήσει έναν κίνδυνο </w:t>
      </w:r>
    </w:p>
    <w:p w14:paraId="61449A4C" w14:textId="77777777" w:rsidR="00865012" w:rsidRPr="00F2626E" w:rsidRDefault="0052161C" w:rsidP="00865012">
      <w:pPr>
        <w:pStyle w:val="ListParagraph"/>
        <w:numPr>
          <w:ilvl w:val="0"/>
          <w:numId w:val="7"/>
        </w:numPr>
        <w:spacing w:after="120" w:line="240" w:lineRule="auto"/>
        <w:rPr>
          <w:rFonts w:cs="Arial"/>
        </w:rPr>
      </w:pPr>
      <w:r w:rsidRPr="00F2626E">
        <w:rPr>
          <w:rFonts w:cs="Arial"/>
          <w:lang w:val="el"/>
        </w:rPr>
        <w:t>αν προσδιοριστεί ένας νέος κίνδυνος ή ρίσκο</w:t>
      </w:r>
    </w:p>
    <w:p w14:paraId="1FE03AC4" w14:textId="77777777" w:rsidR="00865012" w:rsidRPr="00F2626E" w:rsidRDefault="0052161C" w:rsidP="00865012">
      <w:pPr>
        <w:pStyle w:val="ListParagraph"/>
        <w:numPr>
          <w:ilvl w:val="0"/>
          <w:numId w:val="7"/>
        </w:numPr>
        <w:spacing w:after="120" w:line="240" w:lineRule="auto"/>
        <w:rPr>
          <w:rFonts w:cs="Arial"/>
        </w:rPr>
      </w:pPr>
      <w:r w:rsidRPr="00F2626E">
        <w:rPr>
          <w:rFonts w:cs="Arial"/>
          <w:lang w:val="el"/>
        </w:rPr>
        <w:t>αν από τη διαβούλευση με τους εργαζομένους σας προκύψει ότι μια επανεξέταση είναι αναγκαία</w:t>
      </w:r>
    </w:p>
    <w:p w14:paraId="783B2CEB" w14:textId="77777777" w:rsidR="00865012" w:rsidRPr="00F2626E" w:rsidRDefault="0052161C" w:rsidP="00865012">
      <w:pPr>
        <w:pStyle w:val="ListParagraph"/>
        <w:numPr>
          <w:ilvl w:val="0"/>
          <w:numId w:val="7"/>
        </w:numPr>
        <w:spacing w:after="120" w:line="240" w:lineRule="auto"/>
        <w:rPr>
          <w:rFonts w:cs="Arial"/>
        </w:rPr>
      </w:pPr>
      <w:r w:rsidRPr="00F2626E">
        <w:rPr>
          <w:rFonts w:cs="Arial"/>
          <w:lang w:val="el"/>
        </w:rPr>
        <w:t>αν ένας εκπρόσωπος υγείας και ασφάλειας ζητήσει επανεξέταση</w:t>
      </w:r>
    </w:p>
    <w:p w14:paraId="0C6C4F78" w14:textId="77777777" w:rsidR="00CF3118" w:rsidRPr="00513817" w:rsidRDefault="0052161C" w:rsidP="00D42E68">
      <w:pPr>
        <w:pStyle w:val="Heading1"/>
        <w:spacing w:before="360" w:after="120"/>
      </w:pPr>
      <w:r w:rsidRPr="00513817">
        <w:rPr>
          <w:lang w:val="el"/>
        </w:rPr>
        <w:t>Περισσότερες πληροφορίες</w:t>
      </w:r>
    </w:p>
    <w:p w14:paraId="3231594E" w14:textId="77777777" w:rsidR="00865012" w:rsidRPr="00F2626E" w:rsidRDefault="0052161C" w:rsidP="00865012">
      <w:pPr>
        <w:rPr>
          <w:rFonts w:cs="Arial"/>
        </w:rPr>
      </w:pPr>
      <w:r w:rsidRPr="00F2626E">
        <w:rPr>
          <w:rFonts w:cs="Arial"/>
          <w:lang w:val="el"/>
        </w:rPr>
        <w:t xml:space="preserve">Για περισσότερες πληροφορίες σχετικά με την υγεία και την ασφάλεια στον χώρο εργασίας και ασθένειες των πνευμόνων που σχετίζονται με την εργασία, πηγαίνετε στην ιστοσελίδα του Safe Work Australia: </w:t>
      </w:r>
      <w:hyperlink r:id="rId7" w:history="1">
        <w:r w:rsidR="008A1CA4">
          <w:rPr>
            <w:rStyle w:val="Hyperlink"/>
            <w:rFonts w:cs="Arial"/>
            <w:lang w:val="el"/>
          </w:rPr>
          <w:t>swa.gov.au/clearlungs</w:t>
        </w:r>
      </w:hyperlink>
    </w:p>
    <w:p w14:paraId="2A3BCD58" w14:textId="77777777" w:rsidR="00865012" w:rsidRPr="00F2626E" w:rsidRDefault="0052161C" w:rsidP="00865012">
      <w:pPr>
        <w:rPr>
          <w:rFonts w:cs="Arial"/>
        </w:rPr>
      </w:pPr>
      <w:r w:rsidRPr="00F2626E">
        <w:rPr>
          <w:rFonts w:cs="Arial"/>
          <w:lang w:val="el"/>
        </w:rPr>
        <w:t>Μπορείτε επίσης να πάρετε περισσότερες πληροφορίες από:</w:t>
      </w:r>
    </w:p>
    <w:p w14:paraId="534171CC" w14:textId="77777777" w:rsidR="00865012" w:rsidRPr="00F2626E" w:rsidRDefault="0052161C" w:rsidP="00865012">
      <w:pPr>
        <w:pStyle w:val="ListParagraph"/>
        <w:numPr>
          <w:ilvl w:val="0"/>
          <w:numId w:val="9"/>
        </w:numPr>
        <w:spacing w:after="120" w:line="240" w:lineRule="auto"/>
        <w:rPr>
          <w:rFonts w:cs="Arial"/>
        </w:rPr>
      </w:pPr>
      <w:r w:rsidRPr="00F2626E">
        <w:rPr>
          <w:rFonts w:cs="Arial"/>
          <w:lang w:val="el"/>
        </w:rPr>
        <w:t>την κυβερνητική σας ρυθμιστική αρχή υγείας και ασφάλειας στην εργασία</w:t>
      </w:r>
    </w:p>
    <w:p w14:paraId="10B78E3B" w14:textId="77777777" w:rsidR="00865012" w:rsidRPr="00F2626E" w:rsidRDefault="0052161C" w:rsidP="00865012">
      <w:pPr>
        <w:pStyle w:val="ListParagraph"/>
        <w:numPr>
          <w:ilvl w:val="0"/>
          <w:numId w:val="9"/>
        </w:numPr>
        <w:spacing w:after="120" w:line="240" w:lineRule="auto"/>
        <w:rPr>
          <w:rFonts w:cs="Arial"/>
        </w:rPr>
      </w:pPr>
      <w:r w:rsidRPr="00F2626E">
        <w:rPr>
          <w:rFonts w:cs="Arial"/>
          <w:lang w:val="el"/>
        </w:rPr>
        <w:t>επαγγελματικές ενώσεις</w:t>
      </w:r>
    </w:p>
    <w:p w14:paraId="6CD82F38" w14:textId="77777777" w:rsidR="00F204E4" w:rsidRPr="00865012" w:rsidRDefault="0052161C" w:rsidP="00865012">
      <w:pPr>
        <w:pStyle w:val="ListParagraph"/>
        <w:numPr>
          <w:ilvl w:val="0"/>
          <w:numId w:val="9"/>
        </w:numPr>
        <w:spacing w:after="120" w:line="240" w:lineRule="auto"/>
        <w:rPr>
          <w:rFonts w:cs="Arial"/>
        </w:rPr>
      </w:pPr>
      <w:r w:rsidRPr="00F2626E">
        <w:rPr>
          <w:rFonts w:cs="Arial"/>
          <w:lang w:val="el"/>
        </w:rPr>
        <w:t>επαγγελματίες σε θέματα ασφάλειας</w:t>
      </w:r>
    </w:p>
    <w:sectPr w:rsidR="00F204E4" w:rsidRPr="00865012" w:rsidSect="00667A1E">
      <w:headerReference w:type="default" r:id="rId8"/>
      <w:footerReference w:type="default" r:id="rId9"/>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EE87D" w14:textId="77777777" w:rsidR="006B7894" w:rsidRDefault="006B7894">
      <w:pPr>
        <w:spacing w:after="0" w:line="240" w:lineRule="auto"/>
      </w:pPr>
      <w:r>
        <w:separator/>
      </w:r>
    </w:p>
  </w:endnote>
  <w:endnote w:type="continuationSeparator" w:id="0">
    <w:p w14:paraId="13C5CEE5" w14:textId="77777777" w:rsidR="006B7894" w:rsidRDefault="006B7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8F5AEF0-7805-4BC1-8D01-6E24B46643C6}"/>
    <w:embedBold r:id="rId2" w:fontKey="{2B1AAC27-6364-4628-989C-F4C199CFDFC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0BA64CE-78CB-43F9-885F-C8F63C118A2F}"/>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5E3A3D32-587A-41C6-8D1A-63FE01D2D64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8819" w14:textId="77777777" w:rsidR="00680EF1" w:rsidRPr="00E35FF7" w:rsidRDefault="0052161C">
    <w:r w:rsidRPr="00E35FF7">
      <w:rPr>
        <w:noProof/>
        <w:lang w:val="en-US"/>
      </w:rPr>
      <w:drawing>
        <wp:anchor distT="0" distB="0" distL="114300" distR="114300" simplePos="0" relativeHeight="251658240" behindDoc="1" locked="0" layoutInCell="1" allowOverlap="1" wp14:anchorId="205B2320" wp14:editId="635F5259">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6E478E" w:rsidRPr="00E35FF7" w14:paraId="1F9A86BF" w14:textId="77777777" w:rsidTr="00594E7D">
      <w:tc>
        <w:tcPr>
          <w:tcW w:w="2672" w:type="pct"/>
          <w:shd w:val="clear" w:color="auto" w:fill="F2F2F2" w:themeFill="background1" w:themeFillShade="F2"/>
        </w:tcPr>
        <w:p w14:paraId="1B3D1933" w14:textId="77777777" w:rsidR="008C015E" w:rsidRPr="00E35FF7" w:rsidRDefault="0052161C" w:rsidP="00594E7D">
          <w:pPr>
            <w:pStyle w:val="Footer"/>
            <w:tabs>
              <w:tab w:val="left" w:pos="-702"/>
            </w:tabs>
            <w:ind w:left="144" w:firstLine="129"/>
            <w:rPr>
              <w:b/>
              <w:bCs/>
              <w:szCs w:val="20"/>
            </w:rPr>
          </w:pPr>
          <w:r w:rsidRPr="00E35FF7">
            <w:rPr>
              <w:b/>
              <w:bCs/>
              <w:szCs w:val="20"/>
            </w:rPr>
            <w:t>swa.gov.au/</w:t>
          </w:r>
          <w:proofErr w:type="spellStart"/>
          <w:r w:rsidRPr="00E35FF7">
            <w:rPr>
              <w:b/>
              <w:bCs/>
              <w:szCs w:val="20"/>
            </w:rPr>
            <w:t>clearlungs</w:t>
          </w:r>
          <w:proofErr w:type="spellEnd"/>
          <w:r w:rsidRPr="00E35FF7">
            <w:rPr>
              <w:b/>
              <w:bCs/>
              <w:szCs w:val="20"/>
            </w:rPr>
            <w:t xml:space="preserve"> | #clearlungs</w:t>
          </w:r>
        </w:p>
      </w:tc>
      <w:tc>
        <w:tcPr>
          <w:tcW w:w="2328" w:type="pct"/>
          <w:shd w:val="clear" w:color="auto" w:fill="F2F2F2" w:themeFill="background1" w:themeFillShade="F2"/>
        </w:tcPr>
        <w:p w14:paraId="11FC8582" w14:textId="0B1C7218" w:rsidR="008C015E" w:rsidRPr="00E35FF7" w:rsidRDefault="0052161C" w:rsidP="00594E7D">
          <w:pPr>
            <w:pStyle w:val="Footer"/>
            <w:tabs>
              <w:tab w:val="clear" w:pos="4513"/>
              <w:tab w:val="center" w:pos="4254"/>
            </w:tabs>
            <w:ind w:right="139"/>
            <w:jc w:val="right"/>
            <w:rPr>
              <w:szCs w:val="20"/>
            </w:rPr>
          </w:pPr>
          <w:r w:rsidRPr="00E35FF7">
            <w:rPr>
              <w:szCs w:val="20"/>
            </w:rPr>
            <w:t xml:space="preserve">CONSTRUCTION | </w:t>
          </w:r>
          <w:r w:rsidR="00E35FF7">
            <w:rPr>
              <w:szCs w:val="20"/>
            </w:rPr>
            <w:t>GREEK</w:t>
          </w:r>
        </w:p>
      </w:tc>
    </w:tr>
  </w:tbl>
  <w:p w14:paraId="063021E9" w14:textId="77777777" w:rsidR="008C015E" w:rsidRPr="00E35FF7" w:rsidRDefault="008C0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A98FB" w14:textId="77777777" w:rsidR="006B7894" w:rsidRDefault="006B7894">
      <w:pPr>
        <w:spacing w:after="0" w:line="240" w:lineRule="auto"/>
      </w:pPr>
      <w:r>
        <w:separator/>
      </w:r>
    </w:p>
  </w:footnote>
  <w:footnote w:type="continuationSeparator" w:id="0">
    <w:p w14:paraId="21C6E857" w14:textId="77777777" w:rsidR="006B7894" w:rsidRDefault="006B7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FA2C" w14:textId="77777777" w:rsidR="008C015E" w:rsidRDefault="0052161C">
    <w:pPr>
      <w:pStyle w:val="Header"/>
    </w:pPr>
    <w:r>
      <w:rPr>
        <w:noProof/>
        <w:lang w:val="en-US"/>
      </w:rPr>
      <w:drawing>
        <wp:anchor distT="0" distB="0" distL="114300" distR="114300" simplePos="0" relativeHeight="251659264" behindDoc="1" locked="0" layoutInCell="1" allowOverlap="1" wp14:anchorId="3667117D" wp14:editId="2615BEFF">
          <wp:simplePos x="0" y="0"/>
          <wp:positionH relativeFrom="margin">
            <wp:posOffset>-513593</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5E64B8E0">
      <w:start w:val="1"/>
      <w:numFmt w:val="bullet"/>
      <w:lvlText w:val=""/>
      <w:lvlJc w:val="left"/>
      <w:pPr>
        <w:ind w:left="720" w:hanging="360"/>
      </w:pPr>
      <w:rPr>
        <w:rFonts w:ascii="Symbol" w:hAnsi="Symbol" w:hint="default"/>
      </w:rPr>
    </w:lvl>
    <w:lvl w:ilvl="1" w:tplc="F5765A4C" w:tentative="1">
      <w:start w:val="1"/>
      <w:numFmt w:val="bullet"/>
      <w:lvlText w:val="o"/>
      <w:lvlJc w:val="left"/>
      <w:pPr>
        <w:ind w:left="1440" w:hanging="360"/>
      </w:pPr>
      <w:rPr>
        <w:rFonts w:ascii="Courier New" w:hAnsi="Courier New" w:cs="Courier New" w:hint="default"/>
      </w:rPr>
    </w:lvl>
    <w:lvl w:ilvl="2" w:tplc="772C3472" w:tentative="1">
      <w:start w:val="1"/>
      <w:numFmt w:val="bullet"/>
      <w:lvlText w:val=""/>
      <w:lvlJc w:val="left"/>
      <w:pPr>
        <w:ind w:left="2160" w:hanging="360"/>
      </w:pPr>
      <w:rPr>
        <w:rFonts w:ascii="Wingdings" w:hAnsi="Wingdings" w:hint="default"/>
      </w:rPr>
    </w:lvl>
    <w:lvl w:ilvl="3" w:tplc="50287C98" w:tentative="1">
      <w:start w:val="1"/>
      <w:numFmt w:val="bullet"/>
      <w:lvlText w:val=""/>
      <w:lvlJc w:val="left"/>
      <w:pPr>
        <w:ind w:left="2880" w:hanging="360"/>
      </w:pPr>
      <w:rPr>
        <w:rFonts w:ascii="Symbol" w:hAnsi="Symbol" w:hint="default"/>
      </w:rPr>
    </w:lvl>
    <w:lvl w:ilvl="4" w:tplc="7460F86E" w:tentative="1">
      <w:start w:val="1"/>
      <w:numFmt w:val="bullet"/>
      <w:lvlText w:val="o"/>
      <w:lvlJc w:val="left"/>
      <w:pPr>
        <w:ind w:left="3600" w:hanging="360"/>
      </w:pPr>
      <w:rPr>
        <w:rFonts w:ascii="Courier New" w:hAnsi="Courier New" w:cs="Courier New" w:hint="default"/>
      </w:rPr>
    </w:lvl>
    <w:lvl w:ilvl="5" w:tplc="608A1322" w:tentative="1">
      <w:start w:val="1"/>
      <w:numFmt w:val="bullet"/>
      <w:lvlText w:val=""/>
      <w:lvlJc w:val="left"/>
      <w:pPr>
        <w:ind w:left="4320" w:hanging="360"/>
      </w:pPr>
      <w:rPr>
        <w:rFonts w:ascii="Wingdings" w:hAnsi="Wingdings" w:hint="default"/>
      </w:rPr>
    </w:lvl>
    <w:lvl w:ilvl="6" w:tplc="44388472" w:tentative="1">
      <w:start w:val="1"/>
      <w:numFmt w:val="bullet"/>
      <w:lvlText w:val=""/>
      <w:lvlJc w:val="left"/>
      <w:pPr>
        <w:ind w:left="5040" w:hanging="360"/>
      </w:pPr>
      <w:rPr>
        <w:rFonts w:ascii="Symbol" w:hAnsi="Symbol" w:hint="default"/>
      </w:rPr>
    </w:lvl>
    <w:lvl w:ilvl="7" w:tplc="971CBB26" w:tentative="1">
      <w:start w:val="1"/>
      <w:numFmt w:val="bullet"/>
      <w:lvlText w:val="o"/>
      <w:lvlJc w:val="left"/>
      <w:pPr>
        <w:ind w:left="5760" w:hanging="360"/>
      </w:pPr>
      <w:rPr>
        <w:rFonts w:ascii="Courier New" w:hAnsi="Courier New" w:cs="Courier New" w:hint="default"/>
      </w:rPr>
    </w:lvl>
    <w:lvl w:ilvl="8" w:tplc="57EA1E9C" w:tentative="1">
      <w:start w:val="1"/>
      <w:numFmt w:val="bullet"/>
      <w:lvlText w:val=""/>
      <w:lvlJc w:val="left"/>
      <w:pPr>
        <w:ind w:left="6480" w:hanging="360"/>
      </w:pPr>
      <w:rPr>
        <w:rFonts w:ascii="Wingdings" w:hAnsi="Wingdings" w:hint="default"/>
      </w:rPr>
    </w:lvl>
  </w:abstractNum>
  <w:abstractNum w:abstractNumId="1" w15:restartNumberingAfterBreak="0">
    <w:nsid w:val="0BF563B7"/>
    <w:multiLevelType w:val="hybridMultilevel"/>
    <w:tmpl w:val="ABC40FA0"/>
    <w:lvl w:ilvl="0" w:tplc="D0D87EE8">
      <w:start w:val="1"/>
      <w:numFmt w:val="bullet"/>
      <w:lvlText w:val=""/>
      <w:lvlJc w:val="left"/>
      <w:pPr>
        <w:ind w:left="720" w:hanging="360"/>
      </w:pPr>
      <w:rPr>
        <w:rFonts w:ascii="Symbol" w:hAnsi="Symbol" w:hint="default"/>
      </w:rPr>
    </w:lvl>
    <w:lvl w:ilvl="1" w:tplc="29C4A522" w:tentative="1">
      <w:start w:val="1"/>
      <w:numFmt w:val="bullet"/>
      <w:lvlText w:val="o"/>
      <w:lvlJc w:val="left"/>
      <w:pPr>
        <w:ind w:left="1440" w:hanging="360"/>
      </w:pPr>
      <w:rPr>
        <w:rFonts w:ascii="Courier New" w:hAnsi="Courier New" w:cs="Courier New" w:hint="default"/>
      </w:rPr>
    </w:lvl>
    <w:lvl w:ilvl="2" w:tplc="A4FCE798" w:tentative="1">
      <w:start w:val="1"/>
      <w:numFmt w:val="bullet"/>
      <w:lvlText w:val=""/>
      <w:lvlJc w:val="left"/>
      <w:pPr>
        <w:ind w:left="2160" w:hanging="360"/>
      </w:pPr>
      <w:rPr>
        <w:rFonts w:ascii="Wingdings" w:hAnsi="Wingdings" w:hint="default"/>
      </w:rPr>
    </w:lvl>
    <w:lvl w:ilvl="3" w:tplc="2F9C0016" w:tentative="1">
      <w:start w:val="1"/>
      <w:numFmt w:val="bullet"/>
      <w:lvlText w:val=""/>
      <w:lvlJc w:val="left"/>
      <w:pPr>
        <w:ind w:left="2880" w:hanging="360"/>
      </w:pPr>
      <w:rPr>
        <w:rFonts w:ascii="Symbol" w:hAnsi="Symbol" w:hint="default"/>
      </w:rPr>
    </w:lvl>
    <w:lvl w:ilvl="4" w:tplc="88F6AE42" w:tentative="1">
      <w:start w:val="1"/>
      <w:numFmt w:val="bullet"/>
      <w:lvlText w:val="o"/>
      <w:lvlJc w:val="left"/>
      <w:pPr>
        <w:ind w:left="3600" w:hanging="360"/>
      </w:pPr>
      <w:rPr>
        <w:rFonts w:ascii="Courier New" w:hAnsi="Courier New" w:cs="Courier New" w:hint="default"/>
      </w:rPr>
    </w:lvl>
    <w:lvl w:ilvl="5" w:tplc="989AD598" w:tentative="1">
      <w:start w:val="1"/>
      <w:numFmt w:val="bullet"/>
      <w:lvlText w:val=""/>
      <w:lvlJc w:val="left"/>
      <w:pPr>
        <w:ind w:left="4320" w:hanging="360"/>
      </w:pPr>
      <w:rPr>
        <w:rFonts w:ascii="Wingdings" w:hAnsi="Wingdings" w:hint="default"/>
      </w:rPr>
    </w:lvl>
    <w:lvl w:ilvl="6" w:tplc="A6BAABCA" w:tentative="1">
      <w:start w:val="1"/>
      <w:numFmt w:val="bullet"/>
      <w:lvlText w:val=""/>
      <w:lvlJc w:val="left"/>
      <w:pPr>
        <w:ind w:left="5040" w:hanging="360"/>
      </w:pPr>
      <w:rPr>
        <w:rFonts w:ascii="Symbol" w:hAnsi="Symbol" w:hint="default"/>
      </w:rPr>
    </w:lvl>
    <w:lvl w:ilvl="7" w:tplc="DAFEC500" w:tentative="1">
      <w:start w:val="1"/>
      <w:numFmt w:val="bullet"/>
      <w:lvlText w:val="o"/>
      <w:lvlJc w:val="left"/>
      <w:pPr>
        <w:ind w:left="5760" w:hanging="360"/>
      </w:pPr>
      <w:rPr>
        <w:rFonts w:ascii="Courier New" w:hAnsi="Courier New" w:cs="Courier New" w:hint="default"/>
      </w:rPr>
    </w:lvl>
    <w:lvl w:ilvl="8" w:tplc="37EE1618" w:tentative="1">
      <w:start w:val="1"/>
      <w:numFmt w:val="bullet"/>
      <w:lvlText w:val=""/>
      <w:lvlJc w:val="left"/>
      <w:pPr>
        <w:ind w:left="6480" w:hanging="360"/>
      </w:pPr>
      <w:rPr>
        <w:rFonts w:ascii="Wingdings" w:hAnsi="Wingdings" w:hint="default"/>
      </w:rPr>
    </w:lvl>
  </w:abstractNum>
  <w:abstractNum w:abstractNumId="2" w15:restartNumberingAfterBreak="0">
    <w:nsid w:val="0D9D6984"/>
    <w:multiLevelType w:val="hybridMultilevel"/>
    <w:tmpl w:val="94C4A03C"/>
    <w:lvl w:ilvl="0" w:tplc="F77E4010">
      <w:start w:val="1"/>
      <w:numFmt w:val="bullet"/>
      <w:lvlText w:val=""/>
      <w:lvlJc w:val="left"/>
      <w:pPr>
        <w:ind w:left="720" w:hanging="360"/>
      </w:pPr>
      <w:rPr>
        <w:rFonts w:ascii="Symbol" w:hAnsi="Symbol" w:hint="default"/>
      </w:rPr>
    </w:lvl>
    <w:lvl w:ilvl="1" w:tplc="2C041296" w:tentative="1">
      <w:start w:val="1"/>
      <w:numFmt w:val="bullet"/>
      <w:lvlText w:val="o"/>
      <w:lvlJc w:val="left"/>
      <w:pPr>
        <w:ind w:left="1440" w:hanging="360"/>
      </w:pPr>
      <w:rPr>
        <w:rFonts w:ascii="Courier New" w:hAnsi="Courier New" w:cs="Courier New" w:hint="default"/>
      </w:rPr>
    </w:lvl>
    <w:lvl w:ilvl="2" w:tplc="7E7AB486" w:tentative="1">
      <w:start w:val="1"/>
      <w:numFmt w:val="bullet"/>
      <w:lvlText w:val=""/>
      <w:lvlJc w:val="left"/>
      <w:pPr>
        <w:ind w:left="2160" w:hanging="360"/>
      </w:pPr>
      <w:rPr>
        <w:rFonts w:ascii="Wingdings" w:hAnsi="Wingdings" w:hint="default"/>
      </w:rPr>
    </w:lvl>
    <w:lvl w:ilvl="3" w:tplc="085E40F8" w:tentative="1">
      <w:start w:val="1"/>
      <w:numFmt w:val="bullet"/>
      <w:lvlText w:val=""/>
      <w:lvlJc w:val="left"/>
      <w:pPr>
        <w:ind w:left="2880" w:hanging="360"/>
      </w:pPr>
      <w:rPr>
        <w:rFonts w:ascii="Symbol" w:hAnsi="Symbol" w:hint="default"/>
      </w:rPr>
    </w:lvl>
    <w:lvl w:ilvl="4" w:tplc="BA28FEE4" w:tentative="1">
      <w:start w:val="1"/>
      <w:numFmt w:val="bullet"/>
      <w:lvlText w:val="o"/>
      <w:lvlJc w:val="left"/>
      <w:pPr>
        <w:ind w:left="3600" w:hanging="360"/>
      </w:pPr>
      <w:rPr>
        <w:rFonts w:ascii="Courier New" w:hAnsi="Courier New" w:cs="Courier New" w:hint="default"/>
      </w:rPr>
    </w:lvl>
    <w:lvl w:ilvl="5" w:tplc="22D0D358" w:tentative="1">
      <w:start w:val="1"/>
      <w:numFmt w:val="bullet"/>
      <w:lvlText w:val=""/>
      <w:lvlJc w:val="left"/>
      <w:pPr>
        <w:ind w:left="4320" w:hanging="360"/>
      </w:pPr>
      <w:rPr>
        <w:rFonts w:ascii="Wingdings" w:hAnsi="Wingdings" w:hint="default"/>
      </w:rPr>
    </w:lvl>
    <w:lvl w:ilvl="6" w:tplc="7E0CF4EA" w:tentative="1">
      <w:start w:val="1"/>
      <w:numFmt w:val="bullet"/>
      <w:lvlText w:val=""/>
      <w:lvlJc w:val="left"/>
      <w:pPr>
        <w:ind w:left="5040" w:hanging="360"/>
      </w:pPr>
      <w:rPr>
        <w:rFonts w:ascii="Symbol" w:hAnsi="Symbol" w:hint="default"/>
      </w:rPr>
    </w:lvl>
    <w:lvl w:ilvl="7" w:tplc="675A5004" w:tentative="1">
      <w:start w:val="1"/>
      <w:numFmt w:val="bullet"/>
      <w:lvlText w:val="o"/>
      <w:lvlJc w:val="left"/>
      <w:pPr>
        <w:ind w:left="5760" w:hanging="360"/>
      </w:pPr>
      <w:rPr>
        <w:rFonts w:ascii="Courier New" w:hAnsi="Courier New" w:cs="Courier New" w:hint="default"/>
      </w:rPr>
    </w:lvl>
    <w:lvl w:ilvl="8" w:tplc="FAC0582E" w:tentative="1">
      <w:start w:val="1"/>
      <w:numFmt w:val="bullet"/>
      <w:lvlText w:val=""/>
      <w:lvlJc w:val="left"/>
      <w:pPr>
        <w:ind w:left="6480" w:hanging="360"/>
      </w:pPr>
      <w:rPr>
        <w:rFonts w:ascii="Wingdings" w:hAnsi="Wingdings" w:hint="default"/>
      </w:rPr>
    </w:lvl>
  </w:abstractNum>
  <w:abstractNum w:abstractNumId="3" w15:restartNumberingAfterBreak="0">
    <w:nsid w:val="17391100"/>
    <w:multiLevelType w:val="hybridMultilevel"/>
    <w:tmpl w:val="B226D796"/>
    <w:lvl w:ilvl="0" w:tplc="3AF6380E">
      <w:start w:val="1"/>
      <w:numFmt w:val="bullet"/>
      <w:lvlText w:val=""/>
      <w:lvlJc w:val="left"/>
      <w:pPr>
        <w:ind w:left="720" w:hanging="360"/>
      </w:pPr>
      <w:rPr>
        <w:rFonts w:ascii="Symbol" w:hAnsi="Symbol" w:hint="default"/>
      </w:rPr>
    </w:lvl>
    <w:lvl w:ilvl="1" w:tplc="F544F4D8" w:tentative="1">
      <w:start w:val="1"/>
      <w:numFmt w:val="bullet"/>
      <w:lvlText w:val="o"/>
      <w:lvlJc w:val="left"/>
      <w:pPr>
        <w:ind w:left="1440" w:hanging="360"/>
      </w:pPr>
      <w:rPr>
        <w:rFonts w:ascii="Courier New" w:hAnsi="Courier New" w:cs="Courier New" w:hint="default"/>
      </w:rPr>
    </w:lvl>
    <w:lvl w:ilvl="2" w:tplc="8C680496" w:tentative="1">
      <w:start w:val="1"/>
      <w:numFmt w:val="bullet"/>
      <w:lvlText w:val=""/>
      <w:lvlJc w:val="left"/>
      <w:pPr>
        <w:ind w:left="2160" w:hanging="360"/>
      </w:pPr>
      <w:rPr>
        <w:rFonts w:ascii="Wingdings" w:hAnsi="Wingdings" w:hint="default"/>
      </w:rPr>
    </w:lvl>
    <w:lvl w:ilvl="3" w:tplc="677C7ED8" w:tentative="1">
      <w:start w:val="1"/>
      <w:numFmt w:val="bullet"/>
      <w:lvlText w:val=""/>
      <w:lvlJc w:val="left"/>
      <w:pPr>
        <w:ind w:left="2880" w:hanging="360"/>
      </w:pPr>
      <w:rPr>
        <w:rFonts w:ascii="Symbol" w:hAnsi="Symbol" w:hint="default"/>
      </w:rPr>
    </w:lvl>
    <w:lvl w:ilvl="4" w:tplc="B14C62A0" w:tentative="1">
      <w:start w:val="1"/>
      <w:numFmt w:val="bullet"/>
      <w:lvlText w:val="o"/>
      <w:lvlJc w:val="left"/>
      <w:pPr>
        <w:ind w:left="3600" w:hanging="360"/>
      </w:pPr>
      <w:rPr>
        <w:rFonts w:ascii="Courier New" w:hAnsi="Courier New" w:cs="Courier New" w:hint="default"/>
      </w:rPr>
    </w:lvl>
    <w:lvl w:ilvl="5" w:tplc="1AE07F6E" w:tentative="1">
      <w:start w:val="1"/>
      <w:numFmt w:val="bullet"/>
      <w:lvlText w:val=""/>
      <w:lvlJc w:val="left"/>
      <w:pPr>
        <w:ind w:left="4320" w:hanging="360"/>
      </w:pPr>
      <w:rPr>
        <w:rFonts w:ascii="Wingdings" w:hAnsi="Wingdings" w:hint="default"/>
      </w:rPr>
    </w:lvl>
    <w:lvl w:ilvl="6" w:tplc="1578F746" w:tentative="1">
      <w:start w:val="1"/>
      <w:numFmt w:val="bullet"/>
      <w:lvlText w:val=""/>
      <w:lvlJc w:val="left"/>
      <w:pPr>
        <w:ind w:left="5040" w:hanging="360"/>
      </w:pPr>
      <w:rPr>
        <w:rFonts w:ascii="Symbol" w:hAnsi="Symbol" w:hint="default"/>
      </w:rPr>
    </w:lvl>
    <w:lvl w:ilvl="7" w:tplc="EFC2793A" w:tentative="1">
      <w:start w:val="1"/>
      <w:numFmt w:val="bullet"/>
      <w:lvlText w:val="o"/>
      <w:lvlJc w:val="left"/>
      <w:pPr>
        <w:ind w:left="5760" w:hanging="360"/>
      </w:pPr>
      <w:rPr>
        <w:rFonts w:ascii="Courier New" w:hAnsi="Courier New" w:cs="Courier New" w:hint="default"/>
      </w:rPr>
    </w:lvl>
    <w:lvl w:ilvl="8" w:tplc="07BE570E" w:tentative="1">
      <w:start w:val="1"/>
      <w:numFmt w:val="bullet"/>
      <w:lvlText w:val=""/>
      <w:lvlJc w:val="left"/>
      <w:pPr>
        <w:ind w:left="6480" w:hanging="360"/>
      </w:pPr>
      <w:rPr>
        <w:rFonts w:ascii="Wingdings" w:hAnsi="Wingdings" w:hint="default"/>
      </w:rPr>
    </w:lvl>
  </w:abstractNum>
  <w:abstractNum w:abstractNumId="4" w15:restartNumberingAfterBreak="0">
    <w:nsid w:val="1CF340C0"/>
    <w:multiLevelType w:val="hybridMultilevel"/>
    <w:tmpl w:val="C0B8DABC"/>
    <w:lvl w:ilvl="0" w:tplc="885E0292">
      <w:start w:val="1"/>
      <w:numFmt w:val="bullet"/>
      <w:lvlText w:val=""/>
      <w:lvlJc w:val="left"/>
      <w:pPr>
        <w:ind w:left="1440" w:hanging="360"/>
      </w:pPr>
      <w:rPr>
        <w:rFonts w:ascii="Symbol" w:hAnsi="Symbol" w:hint="default"/>
      </w:rPr>
    </w:lvl>
    <w:lvl w:ilvl="1" w:tplc="E23A4DEA">
      <w:start w:val="1"/>
      <w:numFmt w:val="bullet"/>
      <w:lvlText w:val="o"/>
      <w:lvlJc w:val="left"/>
      <w:pPr>
        <w:ind w:left="2160" w:hanging="360"/>
      </w:pPr>
      <w:rPr>
        <w:rFonts w:ascii="Courier New" w:hAnsi="Courier New" w:cs="Courier New" w:hint="default"/>
      </w:rPr>
    </w:lvl>
    <w:lvl w:ilvl="2" w:tplc="97285296">
      <w:start w:val="1"/>
      <w:numFmt w:val="bullet"/>
      <w:lvlText w:val=""/>
      <w:lvlJc w:val="left"/>
      <w:pPr>
        <w:ind w:left="2880" w:hanging="360"/>
      </w:pPr>
      <w:rPr>
        <w:rFonts w:ascii="Wingdings" w:hAnsi="Wingdings" w:hint="default"/>
      </w:rPr>
    </w:lvl>
    <w:lvl w:ilvl="3" w:tplc="A614CE86">
      <w:start w:val="1"/>
      <w:numFmt w:val="bullet"/>
      <w:lvlText w:val=""/>
      <w:lvlJc w:val="left"/>
      <w:pPr>
        <w:ind w:left="3600" w:hanging="360"/>
      </w:pPr>
      <w:rPr>
        <w:rFonts w:ascii="Symbol" w:hAnsi="Symbol" w:hint="default"/>
      </w:rPr>
    </w:lvl>
    <w:lvl w:ilvl="4" w:tplc="83248E40">
      <w:start w:val="1"/>
      <w:numFmt w:val="bullet"/>
      <w:lvlText w:val="o"/>
      <w:lvlJc w:val="left"/>
      <w:pPr>
        <w:ind w:left="4320" w:hanging="360"/>
      </w:pPr>
      <w:rPr>
        <w:rFonts w:ascii="Courier New" w:hAnsi="Courier New" w:cs="Courier New" w:hint="default"/>
      </w:rPr>
    </w:lvl>
    <w:lvl w:ilvl="5" w:tplc="C40EDFD4">
      <w:start w:val="1"/>
      <w:numFmt w:val="bullet"/>
      <w:lvlText w:val=""/>
      <w:lvlJc w:val="left"/>
      <w:pPr>
        <w:ind w:left="5040" w:hanging="360"/>
      </w:pPr>
      <w:rPr>
        <w:rFonts w:ascii="Wingdings" w:hAnsi="Wingdings" w:hint="default"/>
      </w:rPr>
    </w:lvl>
    <w:lvl w:ilvl="6" w:tplc="43D6CA56">
      <w:start w:val="1"/>
      <w:numFmt w:val="bullet"/>
      <w:lvlText w:val=""/>
      <w:lvlJc w:val="left"/>
      <w:pPr>
        <w:ind w:left="5760" w:hanging="360"/>
      </w:pPr>
      <w:rPr>
        <w:rFonts w:ascii="Symbol" w:hAnsi="Symbol" w:hint="default"/>
      </w:rPr>
    </w:lvl>
    <w:lvl w:ilvl="7" w:tplc="E318C564">
      <w:start w:val="1"/>
      <w:numFmt w:val="bullet"/>
      <w:lvlText w:val="o"/>
      <w:lvlJc w:val="left"/>
      <w:pPr>
        <w:ind w:left="6480" w:hanging="360"/>
      </w:pPr>
      <w:rPr>
        <w:rFonts w:ascii="Courier New" w:hAnsi="Courier New" w:cs="Courier New" w:hint="default"/>
      </w:rPr>
    </w:lvl>
    <w:lvl w:ilvl="8" w:tplc="1BACF9A6">
      <w:start w:val="1"/>
      <w:numFmt w:val="bullet"/>
      <w:lvlText w:val=""/>
      <w:lvlJc w:val="left"/>
      <w:pPr>
        <w:ind w:left="7200" w:hanging="360"/>
      </w:pPr>
      <w:rPr>
        <w:rFonts w:ascii="Wingdings" w:hAnsi="Wingdings" w:hint="default"/>
      </w:rPr>
    </w:lvl>
  </w:abstractNum>
  <w:abstractNum w:abstractNumId="5" w15:restartNumberingAfterBreak="0">
    <w:nsid w:val="22955F76"/>
    <w:multiLevelType w:val="hybridMultilevel"/>
    <w:tmpl w:val="D34203BA"/>
    <w:lvl w:ilvl="0" w:tplc="DB3AC880">
      <w:start w:val="1"/>
      <w:numFmt w:val="bullet"/>
      <w:lvlText w:val=""/>
      <w:lvlJc w:val="left"/>
      <w:pPr>
        <w:ind w:left="720" w:hanging="360"/>
      </w:pPr>
      <w:rPr>
        <w:rFonts w:ascii="Symbol" w:hAnsi="Symbol" w:hint="default"/>
      </w:rPr>
    </w:lvl>
    <w:lvl w:ilvl="1" w:tplc="7A6AAC22" w:tentative="1">
      <w:start w:val="1"/>
      <w:numFmt w:val="bullet"/>
      <w:lvlText w:val="o"/>
      <w:lvlJc w:val="left"/>
      <w:pPr>
        <w:ind w:left="1440" w:hanging="360"/>
      </w:pPr>
      <w:rPr>
        <w:rFonts w:ascii="Courier New" w:hAnsi="Courier New" w:cs="Courier New" w:hint="default"/>
      </w:rPr>
    </w:lvl>
    <w:lvl w:ilvl="2" w:tplc="2E142A94" w:tentative="1">
      <w:start w:val="1"/>
      <w:numFmt w:val="bullet"/>
      <w:lvlText w:val=""/>
      <w:lvlJc w:val="left"/>
      <w:pPr>
        <w:ind w:left="2160" w:hanging="360"/>
      </w:pPr>
      <w:rPr>
        <w:rFonts w:ascii="Wingdings" w:hAnsi="Wingdings" w:hint="default"/>
      </w:rPr>
    </w:lvl>
    <w:lvl w:ilvl="3" w:tplc="E320DEE2" w:tentative="1">
      <w:start w:val="1"/>
      <w:numFmt w:val="bullet"/>
      <w:lvlText w:val=""/>
      <w:lvlJc w:val="left"/>
      <w:pPr>
        <w:ind w:left="2880" w:hanging="360"/>
      </w:pPr>
      <w:rPr>
        <w:rFonts w:ascii="Symbol" w:hAnsi="Symbol" w:hint="default"/>
      </w:rPr>
    </w:lvl>
    <w:lvl w:ilvl="4" w:tplc="09A43BA4" w:tentative="1">
      <w:start w:val="1"/>
      <w:numFmt w:val="bullet"/>
      <w:lvlText w:val="o"/>
      <w:lvlJc w:val="left"/>
      <w:pPr>
        <w:ind w:left="3600" w:hanging="360"/>
      </w:pPr>
      <w:rPr>
        <w:rFonts w:ascii="Courier New" w:hAnsi="Courier New" w:cs="Courier New" w:hint="default"/>
      </w:rPr>
    </w:lvl>
    <w:lvl w:ilvl="5" w:tplc="6CF2F5FE" w:tentative="1">
      <w:start w:val="1"/>
      <w:numFmt w:val="bullet"/>
      <w:lvlText w:val=""/>
      <w:lvlJc w:val="left"/>
      <w:pPr>
        <w:ind w:left="4320" w:hanging="360"/>
      </w:pPr>
      <w:rPr>
        <w:rFonts w:ascii="Wingdings" w:hAnsi="Wingdings" w:hint="default"/>
      </w:rPr>
    </w:lvl>
    <w:lvl w:ilvl="6" w:tplc="B20042F4" w:tentative="1">
      <w:start w:val="1"/>
      <w:numFmt w:val="bullet"/>
      <w:lvlText w:val=""/>
      <w:lvlJc w:val="left"/>
      <w:pPr>
        <w:ind w:left="5040" w:hanging="360"/>
      </w:pPr>
      <w:rPr>
        <w:rFonts w:ascii="Symbol" w:hAnsi="Symbol" w:hint="default"/>
      </w:rPr>
    </w:lvl>
    <w:lvl w:ilvl="7" w:tplc="044293DA" w:tentative="1">
      <w:start w:val="1"/>
      <w:numFmt w:val="bullet"/>
      <w:lvlText w:val="o"/>
      <w:lvlJc w:val="left"/>
      <w:pPr>
        <w:ind w:left="5760" w:hanging="360"/>
      </w:pPr>
      <w:rPr>
        <w:rFonts w:ascii="Courier New" w:hAnsi="Courier New" w:cs="Courier New" w:hint="default"/>
      </w:rPr>
    </w:lvl>
    <w:lvl w:ilvl="8" w:tplc="9956FD4C" w:tentative="1">
      <w:start w:val="1"/>
      <w:numFmt w:val="bullet"/>
      <w:lvlText w:val=""/>
      <w:lvlJc w:val="left"/>
      <w:pPr>
        <w:ind w:left="6480" w:hanging="360"/>
      </w:pPr>
      <w:rPr>
        <w:rFonts w:ascii="Wingdings" w:hAnsi="Wingdings" w:hint="default"/>
      </w:rPr>
    </w:lvl>
  </w:abstractNum>
  <w:abstractNum w:abstractNumId="6" w15:restartNumberingAfterBreak="0">
    <w:nsid w:val="25852B0F"/>
    <w:multiLevelType w:val="hybridMultilevel"/>
    <w:tmpl w:val="50D438CC"/>
    <w:lvl w:ilvl="0" w:tplc="F3AEF98C">
      <w:start w:val="1"/>
      <w:numFmt w:val="bullet"/>
      <w:lvlText w:val=""/>
      <w:lvlJc w:val="left"/>
      <w:pPr>
        <w:ind w:left="720" w:hanging="360"/>
      </w:pPr>
      <w:rPr>
        <w:rFonts w:ascii="Symbol" w:hAnsi="Symbol" w:hint="default"/>
      </w:rPr>
    </w:lvl>
    <w:lvl w:ilvl="1" w:tplc="38DE17E8" w:tentative="1">
      <w:start w:val="1"/>
      <w:numFmt w:val="bullet"/>
      <w:lvlText w:val="o"/>
      <w:lvlJc w:val="left"/>
      <w:pPr>
        <w:ind w:left="1440" w:hanging="360"/>
      </w:pPr>
      <w:rPr>
        <w:rFonts w:ascii="Courier New" w:hAnsi="Courier New" w:cs="Courier New" w:hint="default"/>
      </w:rPr>
    </w:lvl>
    <w:lvl w:ilvl="2" w:tplc="8A6E069E" w:tentative="1">
      <w:start w:val="1"/>
      <w:numFmt w:val="bullet"/>
      <w:lvlText w:val=""/>
      <w:lvlJc w:val="left"/>
      <w:pPr>
        <w:ind w:left="2160" w:hanging="360"/>
      </w:pPr>
      <w:rPr>
        <w:rFonts w:ascii="Wingdings" w:hAnsi="Wingdings" w:hint="default"/>
      </w:rPr>
    </w:lvl>
    <w:lvl w:ilvl="3" w:tplc="2BC462D0" w:tentative="1">
      <w:start w:val="1"/>
      <w:numFmt w:val="bullet"/>
      <w:lvlText w:val=""/>
      <w:lvlJc w:val="left"/>
      <w:pPr>
        <w:ind w:left="2880" w:hanging="360"/>
      </w:pPr>
      <w:rPr>
        <w:rFonts w:ascii="Symbol" w:hAnsi="Symbol" w:hint="default"/>
      </w:rPr>
    </w:lvl>
    <w:lvl w:ilvl="4" w:tplc="405A1D90" w:tentative="1">
      <w:start w:val="1"/>
      <w:numFmt w:val="bullet"/>
      <w:lvlText w:val="o"/>
      <w:lvlJc w:val="left"/>
      <w:pPr>
        <w:ind w:left="3600" w:hanging="360"/>
      </w:pPr>
      <w:rPr>
        <w:rFonts w:ascii="Courier New" w:hAnsi="Courier New" w:cs="Courier New" w:hint="default"/>
      </w:rPr>
    </w:lvl>
    <w:lvl w:ilvl="5" w:tplc="62C0F926" w:tentative="1">
      <w:start w:val="1"/>
      <w:numFmt w:val="bullet"/>
      <w:lvlText w:val=""/>
      <w:lvlJc w:val="left"/>
      <w:pPr>
        <w:ind w:left="4320" w:hanging="360"/>
      </w:pPr>
      <w:rPr>
        <w:rFonts w:ascii="Wingdings" w:hAnsi="Wingdings" w:hint="default"/>
      </w:rPr>
    </w:lvl>
    <w:lvl w:ilvl="6" w:tplc="CFFEEC52" w:tentative="1">
      <w:start w:val="1"/>
      <w:numFmt w:val="bullet"/>
      <w:lvlText w:val=""/>
      <w:lvlJc w:val="left"/>
      <w:pPr>
        <w:ind w:left="5040" w:hanging="360"/>
      </w:pPr>
      <w:rPr>
        <w:rFonts w:ascii="Symbol" w:hAnsi="Symbol" w:hint="default"/>
      </w:rPr>
    </w:lvl>
    <w:lvl w:ilvl="7" w:tplc="A68CD6C0" w:tentative="1">
      <w:start w:val="1"/>
      <w:numFmt w:val="bullet"/>
      <w:lvlText w:val="o"/>
      <w:lvlJc w:val="left"/>
      <w:pPr>
        <w:ind w:left="5760" w:hanging="360"/>
      </w:pPr>
      <w:rPr>
        <w:rFonts w:ascii="Courier New" w:hAnsi="Courier New" w:cs="Courier New" w:hint="default"/>
      </w:rPr>
    </w:lvl>
    <w:lvl w:ilvl="8" w:tplc="2B0AA5D6" w:tentative="1">
      <w:start w:val="1"/>
      <w:numFmt w:val="bullet"/>
      <w:lvlText w:val=""/>
      <w:lvlJc w:val="left"/>
      <w:pPr>
        <w:ind w:left="6480" w:hanging="360"/>
      </w:pPr>
      <w:rPr>
        <w:rFonts w:ascii="Wingdings" w:hAnsi="Wingdings" w:hint="default"/>
      </w:rPr>
    </w:lvl>
  </w:abstractNum>
  <w:abstractNum w:abstractNumId="7" w15:restartNumberingAfterBreak="0">
    <w:nsid w:val="2C0E3F6E"/>
    <w:multiLevelType w:val="hybridMultilevel"/>
    <w:tmpl w:val="4D10F1FA"/>
    <w:lvl w:ilvl="0" w:tplc="FE42C228">
      <w:start w:val="1"/>
      <w:numFmt w:val="bullet"/>
      <w:lvlText w:val=""/>
      <w:lvlJc w:val="left"/>
      <w:pPr>
        <w:ind w:left="720" w:hanging="360"/>
      </w:pPr>
      <w:rPr>
        <w:rFonts w:ascii="Symbol" w:hAnsi="Symbol" w:hint="default"/>
      </w:rPr>
    </w:lvl>
    <w:lvl w:ilvl="1" w:tplc="F8AEEB90" w:tentative="1">
      <w:start w:val="1"/>
      <w:numFmt w:val="bullet"/>
      <w:lvlText w:val="o"/>
      <w:lvlJc w:val="left"/>
      <w:pPr>
        <w:ind w:left="1440" w:hanging="360"/>
      </w:pPr>
      <w:rPr>
        <w:rFonts w:ascii="Courier New" w:hAnsi="Courier New" w:cs="Courier New" w:hint="default"/>
      </w:rPr>
    </w:lvl>
    <w:lvl w:ilvl="2" w:tplc="779ABFD6" w:tentative="1">
      <w:start w:val="1"/>
      <w:numFmt w:val="bullet"/>
      <w:lvlText w:val=""/>
      <w:lvlJc w:val="left"/>
      <w:pPr>
        <w:ind w:left="2160" w:hanging="360"/>
      </w:pPr>
      <w:rPr>
        <w:rFonts w:ascii="Wingdings" w:hAnsi="Wingdings" w:hint="default"/>
      </w:rPr>
    </w:lvl>
    <w:lvl w:ilvl="3" w:tplc="202ED650" w:tentative="1">
      <w:start w:val="1"/>
      <w:numFmt w:val="bullet"/>
      <w:lvlText w:val=""/>
      <w:lvlJc w:val="left"/>
      <w:pPr>
        <w:ind w:left="2880" w:hanging="360"/>
      </w:pPr>
      <w:rPr>
        <w:rFonts w:ascii="Symbol" w:hAnsi="Symbol" w:hint="default"/>
      </w:rPr>
    </w:lvl>
    <w:lvl w:ilvl="4" w:tplc="5C384F68" w:tentative="1">
      <w:start w:val="1"/>
      <w:numFmt w:val="bullet"/>
      <w:lvlText w:val="o"/>
      <w:lvlJc w:val="left"/>
      <w:pPr>
        <w:ind w:left="3600" w:hanging="360"/>
      </w:pPr>
      <w:rPr>
        <w:rFonts w:ascii="Courier New" w:hAnsi="Courier New" w:cs="Courier New" w:hint="default"/>
      </w:rPr>
    </w:lvl>
    <w:lvl w:ilvl="5" w:tplc="A7BED6A8" w:tentative="1">
      <w:start w:val="1"/>
      <w:numFmt w:val="bullet"/>
      <w:lvlText w:val=""/>
      <w:lvlJc w:val="left"/>
      <w:pPr>
        <w:ind w:left="4320" w:hanging="360"/>
      </w:pPr>
      <w:rPr>
        <w:rFonts w:ascii="Wingdings" w:hAnsi="Wingdings" w:hint="default"/>
      </w:rPr>
    </w:lvl>
    <w:lvl w:ilvl="6" w:tplc="92BCDB02" w:tentative="1">
      <w:start w:val="1"/>
      <w:numFmt w:val="bullet"/>
      <w:lvlText w:val=""/>
      <w:lvlJc w:val="left"/>
      <w:pPr>
        <w:ind w:left="5040" w:hanging="360"/>
      </w:pPr>
      <w:rPr>
        <w:rFonts w:ascii="Symbol" w:hAnsi="Symbol" w:hint="default"/>
      </w:rPr>
    </w:lvl>
    <w:lvl w:ilvl="7" w:tplc="9C0ACA38" w:tentative="1">
      <w:start w:val="1"/>
      <w:numFmt w:val="bullet"/>
      <w:lvlText w:val="o"/>
      <w:lvlJc w:val="left"/>
      <w:pPr>
        <w:ind w:left="5760" w:hanging="360"/>
      </w:pPr>
      <w:rPr>
        <w:rFonts w:ascii="Courier New" w:hAnsi="Courier New" w:cs="Courier New" w:hint="default"/>
      </w:rPr>
    </w:lvl>
    <w:lvl w:ilvl="8" w:tplc="3A30B408" w:tentative="1">
      <w:start w:val="1"/>
      <w:numFmt w:val="bullet"/>
      <w:lvlText w:val=""/>
      <w:lvlJc w:val="left"/>
      <w:pPr>
        <w:ind w:left="6480" w:hanging="360"/>
      </w:pPr>
      <w:rPr>
        <w:rFonts w:ascii="Wingdings" w:hAnsi="Wingdings" w:hint="default"/>
      </w:rPr>
    </w:lvl>
  </w:abstractNum>
  <w:abstractNum w:abstractNumId="8" w15:restartNumberingAfterBreak="0">
    <w:nsid w:val="3306372C"/>
    <w:multiLevelType w:val="hybridMultilevel"/>
    <w:tmpl w:val="B59A795E"/>
    <w:lvl w:ilvl="0" w:tplc="3B7A411E">
      <w:start w:val="1"/>
      <w:numFmt w:val="bullet"/>
      <w:lvlText w:val=""/>
      <w:lvlJc w:val="left"/>
      <w:pPr>
        <w:ind w:left="763" w:hanging="360"/>
      </w:pPr>
      <w:rPr>
        <w:rFonts w:ascii="Symbol" w:hAnsi="Symbol" w:hint="default"/>
      </w:rPr>
    </w:lvl>
    <w:lvl w:ilvl="1" w:tplc="A72CE156" w:tentative="1">
      <w:start w:val="1"/>
      <w:numFmt w:val="bullet"/>
      <w:lvlText w:val="o"/>
      <w:lvlJc w:val="left"/>
      <w:pPr>
        <w:ind w:left="1483" w:hanging="360"/>
      </w:pPr>
      <w:rPr>
        <w:rFonts w:ascii="Courier New" w:hAnsi="Courier New" w:cs="Courier New" w:hint="default"/>
      </w:rPr>
    </w:lvl>
    <w:lvl w:ilvl="2" w:tplc="3D460BC8" w:tentative="1">
      <w:start w:val="1"/>
      <w:numFmt w:val="bullet"/>
      <w:lvlText w:val=""/>
      <w:lvlJc w:val="left"/>
      <w:pPr>
        <w:ind w:left="2203" w:hanging="360"/>
      </w:pPr>
      <w:rPr>
        <w:rFonts w:ascii="Wingdings" w:hAnsi="Wingdings" w:hint="default"/>
      </w:rPr>
    </w:lvl>
    <w:lvl w:ilvl="3" w:tplc="3C1ECB6A" w:tentative="1">
      <w:start w:val="1"/>
      <w:numFmt w:val="bullet"/>
      <w:lvlText w:val=""/>
      <w:lvlJc w:val="left"/>
      <w:pPr>
        <w:ind w:left="2923" w:hanging="360"/>
      </w:pPr>
      <w:rPr>
        <w:rFonts w:ascii="Symbol" w:hAnsi="Symbol" w:hint="default"/>
      </w:rPr>
    </w:lvl>
    <w:lvl w:ilvl="4" w:tplc="58D4345E" w:tentative="1">
      <w:start w:val="1"/>
      <w:numFmt w:val="bullet"/>
      <w:lvlText w:val="o"/>
      <w:lvlJc w:val="left"/>
      <w:pPr>
        <w:ind w:left="3643" w:hanging="360"/>
      </w:pPr>
      <w:rPr>
        <w:rFonts w:ascii="Courier New" w:hAnsi="Courier New" w:cs="Courier New" w:hint="default"/>
      </w:rPr>
    </w:lvl>
    <w:lvl w:ilvl="5" w:tplc="815E8B12" w:tentative="1">
      <w:start w:val="1"/>
      <w:numFmt w:val="bullet"/>
      <w:lvlText w:val=""/>
      <w:lvlJc w:val="left"/>
      <w:pPr>
        <w:ind w:left="4363" w:hanging="360"/>
      </w:pPr>
      <w:rPr>
        <w:rFonts w:ascii="Wingdings" w:hAnsi="Wingdings" w:hint="default"/>
      </w:rPr>
    </w:lvl>
    <w:lvl w:ilvl="6" w:tplc="B67EA166" w:tentative="1">
      <w:start w:val="1"/>
      <w:numFmt w:val="bullet"/>
      <w:lvlText w:val=""/>
      <w:lvlJc w:val="left"/>
      <w:pPr>
        <w:ind w:left="5083" w:hanging="360"/>
      </w:pPr>
      <w:rPr>
        <w:rFonts w:ascii="Symbol" w:hAnsi="Symbol" w:hint="default"/>
      </w:rPr>
    </w:lvl>
    <w:lvl w:ilvl="7" w:tplc="506A42FE" w:tentative="1">
      <w:start w:val="1"/>
      <w:numFmt w:val="bullet"/>
      <w:lvlText w:val="o"/>
      <w:lvlJc w:val="left"/>
      <w:pPr>
        <w:ind w:left="5803" w:hanging="360"/>
      </w:pPr>
      <w:rPr>
        <w:rFonts w:ascii="Courier New" w:hAnsi="Courier New" w:cs="Courier New" w:hint="default"/>
      </w:rPr>
    </w:lvl>
    <w:lvl w:ilvl="8" w:tplc="563A59BA" w:tentative="1">
      <w:start w:val="1"/>
      <w:numFmt w:val="bullet"/>
      <w:lvlText w:val=""/>
      <w:lvlJc w:val="left"/>
      <w:pPr>
        <w:ind w:left="6523" w:hanging="360"/>
      </w:pPr>
      <w:rPr>
        <w:rFonts w:ascii="Wingdings" w:hAnsi="Wingdings" w:hint="default"/>
      </w:rPr>
    </w:lvl>
  </w:abstractNum>
  <w:abstractNum w:abstractNumId="9" w15:restartNumberingAfterBreak="0">
    <w:nsid w:val="42FE5ACE"/>
    <w:multiLevelType w:val="hybridMultilevel"/>
    <w:tmpl w:val="94784CC6"/>
    <w:lvl w:ilvl="0" w:tplc="7784A826">
      <w:start w:val="1"/>
      <w:numFmt w:val="bullet"/>
      <w:lvlText w:val=""/>
      <w:lvlJc w:val="left"/>
      <w:pPr>
        <w:ind w:left="720" w:hanging="360"/>
      </w:pPr>
      <w:rPr>
        <w:rFonts w:ascii="Symbol" w:hAnsi="Symbol" w:hint="default"/>
      </w:rPr>
    </w:lvl>
    <w:lvl w:ilvl="1" w:tplc="28162000" w:tentative="1">
      <w:start w:val="1"/>
      <w:numFmt w:val="bullet"/>
      <w:lvlText w:val="o"/>
      <w:lvlJc w:val="left"/>
      <w:pPr>
        <w:ind w:left="1440" w:hanging="360"/>
      </w:pPr>
      <w:rPr>
        <w:rFonts w:ascii="Courier New" w:hAnsi="Courier New" w:cs="Courier New" w:hint="default"/>
      </w:rPr>
    </w:lvl>
    <w:lvl w:ilvl="2" w:tplc="E854A55E" w:tentative="1">
      <w:start w:val="1"/>
      <w:numFmt w:val="bullet"/>
      <w:lvlText w:val=""/>
      <w:lvlJc w:val="left"/>
      <w:pPr>
        <w:ind w:left="2160" w:hanging="360"/>
      </w:pPr>
      <w:rPr>
        <w:rFonts w:ascii="Wingdings" w:hAnsi="Wingdings" w:hint="default"/>
      </w:rPr>
    </w:lvl>
    <w:lvl w:ilvl="3" w:tplc="925E82EE" w:tentative="1">
      <w:start w:val="1"/>
      <w:numFmt w:val="bullet"/>
      <w:lvlText w:val=""/>
      <w:lvlJc w:val="left"/>
      <w:pPr>
        <w:ind w:left="2880" w:hanging="360"/>
      </w:pPr>
      <w:rPr>
        <w:rFonts w:ascii="Symbol" w:hAnsi="Symbol" w:hint="default"/>
      </w:rPr>
    </w:lvl>
    <w:lvl w:ilvl="4" w:tplc="5EBE0DA8" w:tentative="1">
      <w:start w:val="1"/>
      <w:numFmt w:val="bullet"/>
      <w:lvlText w:val="o"/>
      <w:lvlJc w:val="left"/>
      <w:pPr>
        <w:ind w:left="3600" w:hanging="360"/>
      </w:pPr>
      <w:rPr>
        <w:rFonts w:ascii="Courier New" w:hAnsi="Courier New" w:cs="Courier New" w:hint="default"/>
      </w:rPr>
    </w:lvl>
    <w:lvl w:ilvl="5" w:tplc="3572E226" w:tentative="1">
      <w:start w:val="1"/>
      <w:numFmt w:val="bullet"/>
      <w:lvlText w:val=""/>
      <w:lvlJc w:val="left"/>
      <w:pPr>
        <w:ind w:left="4320" w:hanging="360"/>
      </w:pPr>
      <w:rPr>
        <w:rFonts w:ascii="Wingdings" w:hAnsi="Wingdings" w:hint="default"/>
      </w:rPr>
    </w:lvl>
    <w:lvl w:ilvl="6" w:tplc="4BAEAA56" w:tentative="1">
      <w:start w:val="1"/>
      <w:numFmt w:val="bullet"/>
      <w:lvlText w:val=""/>
      <w:lvlJc w:val="left"/>
      <w:pPr>
        <w:ind w:left="5040" w:hanging="360"/>
      </w:pPr>
      <w:rPr>
        <w:rFonts w:ascii="Symbol" w:hAnsi="Symbol" w:hint="default"/>
      </w:rPr>
    </w:lvl>
    <w:lvl w:ilvl="7" w:tplc="50402BDC" w:tentative="1">
      <w:start w:val="1"/>
      <w:numFmt w:val="bullet"/>
      <w:lvlText w:val="o"/>
      <w:lvlJc w:val="left"/>
      <w:pPr>
        <w:ind w:left="5760" w:hanging="360"/>
      </w:pPr>
      <w:rPr>
        <w:rFonts w:ascii="Courier New" w:hAnsi="Courier New" w:cs="Courier New" w:hint="default"/>
      </w:rPr>
    </w:lvl>
    <w:lvl w:ilvl="8" w:tplc="EDD6EE96" w:tentative="1">
      <w:start w:val="1"/>
      <w:numFmt w:val="bullet"/>
      <w:lvlText w:val=""/>
      <w:lvlJc w:val="left"/>
      <w:pPr>
        <w:ind w:left="6480" w:hanging="360"/>
      </w:pPr>
      <w:rPr>
        <w:rFonts w:ascii="Wingdings" w:hAnsi="Wingdings" w:hint="default"/>
      </w:rPr>
    </w:lvl>
  </w:abstractNum>
  <w:abstractNum w:abstractNumId="10" w15:restartNumberingAfterBreak="0">
    <w:nsid w:val="48256D48"/>
    <w:multiLevelType w:val="hybridMultilevel"/>
    <w:tmpl w:val="7B7CC3BC"/>
    <w:lvl w:ilvl="0" w:tplc="40A0CE12">
      <w:start w:val="1"/>
      <w:numFmt w:val="bullet"/>
      <w:lvlText w:val=""/>
      <w:lvlJc w:val="left"/>
      <w:pPr>
        <w:ind w:left="720" w:hanging="360"/>
      </w:pPr>
      <w:rPr>
        <w:rFonts w:ascii="Symbol" w:hAnsi="Symbol" w:hint="default"/>
      </w:rPr>
    </w:lvl>
    <w:lvl w:ilvl="1" w:tplc="04545E7E" w:tentative="1">
      <w:start w:val="1"/>
      <w:numFmt w:val="bullet"/>
      <w:lvlText w:val="o"/>
      <w:lvlJc w:val="left"/>
      <w:pPr>
        <w:ind w:left="1440" w:hanging="360"/>
      </w:pPr>
      <w:rPr>
        <w:rFonts w:ascii="Courier New" w:hAnsi="Courier New" w:cs="Courier New" w:hint="default"/>
      </w:rPr>
    </w:lvl>
    <w:lvl w:ilvl="2" w:tplc="729E97EE" w:tentative="1">
      <w:start w:val="1"/>
      <w:numFmt w:val="bullet"/>
      <w:lvlText w:val=""/>
      <w:lvlJc w:val="left"/>
      <w:pPr>
        <w:ind w:left="2160" w:hanging="360"/>
      </w:pPr>
      <w:rPr>
        <w:rFonts w:ascii="Wingdings" w:hAnsi="Wingdings" w:hint="default"/>
      </w:rPr>
    </w:lvl>
    <w:lvl w:ilvl="3" w:tplc="184EF25E" w:tentative="1">
      <w:start w:val="1"/>
      <w:numFmt w:val="bullet"/>
      <w:lvlText w:val=""/>
      <w:lvlJc w:val="left"/>
      <w:pPr>
        <w:ind w:left="2880" w:hanging="360"/>
      </w:pPr>
      <w:rPr>
        <w:rFonts w:ascii="Symbol" w:hAnsi="Symbol" w:hint="default"/>
      </w:rPr>
    </w:lvl>
    <w:lvl w:ilvl="4" w:tplc="B776BD0E" w:tentative="1">
      <w:start w:val="1"/>
      <w:numFmt w:val="bullet"/>
      <w:lvlText w:val="o"/>
      <w:lvlJc w:val="left"/>
      <w:pPr>
        <w:ind w:left="3600" w:hanging="360"/>
      </w:pPr>
      <w:rPr>
        <w:rFonts w:ascii="Courier New" w:hAnsi="Courier New" w:cs="Courier New" w:hint="default"/>
      </w:rPr>
    </w:lvl>
    <w:lvl w:ilvl="5" w:tplc="5A9448E8" w:tentative="1">
      <w:start w:val="1"/>
      <w:numFmt w:val="bullet"/>
      <w:lvlText w:val=""/>
      <w:lvlJc w:val="left"/>
      <w:pPr>
        <w:ind w:left="4320" w:hanging="360"/>
      </w:pPr>
      <w:rPr>
        <w:rFonts w:ascii="Wingdings" w:hAnsi="Wingdings" w:hint="default"/>
      </w:rPr>
    </w:lvl>
    <w:lvl w:ilvl="6" w:tplc="416C613E" w:tentative="1">
      <w:start w:val="1"/>
      <w:numFmt w:val="bullet"/>
      <w:lvlText w:val=""/>
      <w:lvlJc w:val="left"/>
      <w:pPr>
        <w:ind w:left="5040" w:hanging="360"/>
      </w:pPr>
      <w:rPr>
        <w:rFonts w:ascii="Symbol" w:hAnsi="Symbol" w:hint="default"/>
      </w:rPr>
    </w:lvl>
    <w:lvl w:ilvl="7" w:tplc="084EF7FE" w:tentative="1">
      <w:start w:val="1"/>
      <w:numFmt w:val="bullet"/>
      <w:lvlText w:val="o"/>
      <w:lvlJc w:val="left"/>
      <w:pPr>
        <w:ind w:left="5760" w:hanging="360"/>
      </w:pPr>
      <w:rPr>
        <w:rFonts w:ascii="Courier New" w:hAnsi="Courier New" w:cs="Courier New" w:hint="default"/>
      </w:rPr>
    </w:lvl>
    <w:lvl w:ilvl="8" w:tplc="7580403C" w:tentative="1">
      <w:start w:val="1"/>
      <w:numFmt w:val="bullet"/>
      <w:lvlText w:val=""/>
      <w:lvlJc w:val="left"/>
      <w:pPr>
        <w:ind w:left="6480" w:hanging="360"/>
      </w:pPr>
      <w:rPr>
        <w:rFonts w:ascii="Wingdings" w:hAnsi="Wingdings" w:hint="default"/>
      </w:rPr>
    </w:lvl>
  </w:abstractNum>
  <w:abstractNum w:abstractNumId="11" w15:restartNumberingAfterBreak="0">
    <w:nsid w:val="4B64122E"/>
    <w:multiLevelType w:val="hybridMultilevel"/>
    <w:tmpl w:val="3DF09176"/>
    <w:lvl w:ilvl="0" w:tplc="721E4B8C">
      <w:start w:val="1"/>
      <w:numFmt w:val="bullet"/>
      <w:lvlText w:val=""/>
      <w:lvlJc w:val="left"/>
      <w:pPr>
        <w:ind w:left="720" w:hanging="360"/>
      </w:pPr>
      <w:rPr>
        <w:rFonts w:ascii="Symbol" w:hAnsi="Symbol" w:hint="default"/>
      </w:rPr>
    </w:lvl>
    <w:lvl w:ilvl="1" w:tplc="967A526C" w:tentative="1">
      <w:start w:val="1"/>
      <w:numFmt w:val="bullet"/>
      <w:lvlText w:val="o"/>
      <w:lvlJc w:val="left"/>
      <w:pPr>
        <w:ind w:left="1440" w:hanging="360"/>
      </w:pPr>
      <w:rPr>
        <w:rFonts w:ascii="Courier New" w:hAnsi="Courier New" w:cs="Courier New" w:hint="default"/>
      </w:rPr>
    </w:lvl>
    <w:lvl w:ilvl="2" w:tplc="8746EEB8" w:tentative="1">
      <w:start w:val="1"/>
      <w:numFmt w:val="bullet"/>
      <w:lvlText w:val=""/>
      <w:lvlJc w:val="left"/>
      <w:pPr>
        <w:ind w:left="2160" w:hanging="360"/>
      </w:pPr>
      <w:rPr>
        <w:rFonts w:ascii="Wingdings" w:hAnsi="Wingdings" w:hint="default"/>
      </w:rPr>
    </w:lvl>
    <w:lvl w:ilvl="3" w:tplc="935E1508" w:tentative="1">
      <w:start w:val="1"/>
      <w:numFmt w:val="bullet"/>
      <w:lvlText w:val=""/>
      <w:lvlJc w:val="left"/>
      <w:pPr>
        <w:ind w:left="2880" w:hanging="360"/>
      </w:pPr>
      <w:rPr>
        <w:rFonts w:ascii="Symbol" w:hAnsi="Symbol" w:hint="default"/>
      </w:rPr>
    </w:lvl>
    <w:lvl w:ilvl="4" w:tplc="2B42D0AA" w:tentative="1">
      <w:start w:val="1"/>
      <w:numFmt w:val="bullet"/>
      <w:lvlText w:val="o"/>
      <w:lvlJc w:val="left"/>
      <w:pPr>
        <w:ind w:left="3600" w:hanging="360"/>
      </w:pPr>
      <w:rPr>
        <w:rFonts w:ascii="Courier New" w:hAnsi="Courier New" w:cs="Courier New" w:hint="default"/>
      </w:rPr>
    </w:lvl>
    <w:lvl w:ilvl="5" w:tplc="82B022DC" w:tentative="1">
      <w:start w:val="1"/>
      <w:numFmt w:val="bullet"/>
      <w:lvlText w:val=""/>
      <w:lvlJc w:val="left"/>
      <w:pPr>
        <w:ind w:left="4320" w:hanging="360"/>
      </w:pPr>
      <w:rPr>
        <w:rFonts w:ascii="Wingdings" w:hAnsi="Wingdings" w:hint="default"/>
      </w:rPr>
    </w:lvl>
    <w:lvl w:ilvl="6" w:tplc="D1BA5D14" w:tentative="1">
      <w:start w:val="1"/>
      <w:numFmt w:val="bullet"/>
      <w:lvlText w:val=""/>
      <w:lvlJc w:val="left"/>
      <w:pPr>
        <w:ind w:left="5040" w:hanging="360"/>
      </w:pPr>
      <w:rPr>
        <w:rFonts w:ascii="Symbol" w:hAnsi="Symbol" w:hint="default"/>
      </w:rPr>
    </w:lvl>
    <w:lvl w:ilvl="7" w:tplc="3154BFDE" w:tentative="1">
      <w:start w:val="1"/>
      <w:numFmt w:val="bullet"/>
      <w:lvlText w:val="o"/>
      <w:lvlJc w:val="left"/>
      <w:pPr>
        <w:ind w:left="5760" w:hanging="360"/>
      </w:pPr>
      <w:rPr>
        <w:rFonts w:ascii="Courier New" w:hAnsi="Courier New" w:cs="Courier New" w:hint="default"/>
      </w:rPr>
    </w:lvl>
    <w:lvl w:ilvl="8" w:tplc="2764827E" w:tentative="1">
      <w:start w:val="1"/>
      <w:numFmt w:val="bullet"/>
      <w:lvlText w:val=""/>
      <w:lvlJc w:val="left"/>
      <w:pPr>
        <w:ind w:left="6480" w:hanging="360"/>
      </w:pPr>
      <w:rPr>
        <w:rFonts w:ascii="Wingdings" w:hAnsi="Wingdings" w:hint="default"/>
      </w:rPr>
    </w:lvl>
  </w:abstractNum>
  <w:abstractNum w:abstractNumId="12" w15:restartNumberingAfterBreak="0">
    <w:nsid w:val="6B351585"/>
    <w:multiLevelType w:val="hybridMultilevel"/>
    <w:tmpl w:val="AC304860"/>
    <w:lvl w:ilvl="0" w:tplc="97FA0178">
      <w:start w:val="1"/>
      <w:numFmt w:val="bullet"/>
      <w:lvlText w:val=""/>
      <w:lvlJc w:val="left"/>
      <w:pPr>
        <w:ind w:left="720" w:hanging="360"/>
      </w:pPr>
      <w:rPr>
        <w:rFonts w:ascii="Symbol" w:hAnsi="Symbol" w:hint="default"/>
      </w:rPr>
    </w:lvl>
    <w:lvl w:ilvl="1" w:tplc="D2E074BE" w:tentative="1">
      <w:start w:val="1"/>
      <w:numFmt w:val="bullet"/>
      <w:lvlText w:val="o"/>
      <w:lvlJc w:val="left"/>
      <w:pPr>
        <w:ind w:left="1440" w:hanging="360"/>
      </w:pPr>
      <w:rPr>
        <w:rFonts w:ascii="Courier New" w:hAnsi="Courier New" w:cs="Courier New" w:hint="default"/>
      </w:rPr>
    </w:lvl>
    <w:lvl w:ilvl="2" w:tplc="F8FEC2D0" w:tentative="1">
      <w:start w:val="1"/>
      <w:numFmt w:val="bullet"/>
      <w:lvlText w:val=""/>
      <w:lvlJc w:val="left"/>
      <w:pPr>
        <w:ind w:left="2160" w:hanging="360"/>
      </w:pPr>
      <w:rPr>
        <w:rFonts w:ascii="Wingdings" w:hAnsi="Wingdings" w:hint="default"/>
      </w:rPr>
    </w:lvl>
    <w:lvl w:ilvl="3" w:tplc="24DC776C" w:tentative="1">
      <w:start w:val="1"/>
      <w:numFmt w:val="bullet"/>
      <w:lvlText w:val=""/>
      <w:lvlJc w:val="left"/>
      <w:pPr>
        <w:ind w:left="2880" w:hanging="360"/>
      </w:pPr>
      <w:rPr>
        <w:rFonts w:ascii="Symbol" w:hAnsi="Symbol" w:hint="default"/>
      </w:rPr>
    </w:lvl>
    <w:lvl w:ilvl="4" w:tplc="CB68DE92" w:tentative="1">
      <w:start w:val="1"/>
      <w:numFmt w:val="bullet"/>
      <w:lvlText w:val="o"/>
      <w:lvlJc w:val="left"/>
      <w:pPr>
        <w:ind w:left="3600" w:hanging="360"/>
      </w:pPr>
      <w:rPr>
        <w:rFonts w:ascii="Courier New" w:hAnsi="Courier New" w:cs="Courier New" w:hint="default"/>
      </w:rPr>
    </w:lvl>
    <w:lvl w:ilvl="5" w:tplc="0F14BE0E" w:tentative="1">
      <w:start w:val="1"/>
      <w:numFmt w:val="bullet"/>
      <w:lvlText w:val=""/>
      <w:lvlJc w:val="left"/>
      <w:pPr>
        <w:ind w:left="4320" w:hanging="360"/>
      </w:pPr>
      <w:rPr>
        <w:rFonts w:ascii="Wingdings" w:hAnsi="Wingdings" w:hint="default"/>
      </w:rPr>
    </w:lvl>
    <w:lvl w:ilvl="6" w:tplc="BF8A8902" w:tentative="1">
      <w:start w:val="1"/>
      <w:numFmt w:val="bullet"/>
      <w:lvlText w:val=""/>
      <w:lvlJc w:val="left"/>
      <w:pPr>
        <w:ind w:left="5040" w:hanging="360"/>
      </w:pPr>
      <w:rPr>
        <w:rFonts w:ascii="Symbol" w:hAnsi="Symbol" w:hint="default"/>
      </w:rPr>
    </w:lvl>
    <w:lvl w:ilvl="7" w:tplc="83F838D0" w:tentative="1">
      <w:start w:val="1"/>
      <w:numFmt w:val="bullet"/>
      <w:lvlText w:val="o"/>
      <w:lvlJc w:val="left"/>
      <w:pPr>
        <w:ind w:left="5760" w:hanging="360"/>
      </w:pPr>
      <w:rPr>
        <w:rFonts w:ascii="Courier New" w:hAnsi="Courier New" w:cs="Courier New" w:hint="default"/>
      </w:rPr>
    </w:lvl>
    <w:lvl w:ilvl="8" w:tplc="F704DEC8" w:tentative="1">
      <w:start w:val="1"/>
      <w:numFmt w:val="bullet"/>
      <w:lvlText w:val=""/>
      <w:lvlJc w:val="left"/>
      <w:pPr>
        <w:ind w:left="6480" w:hanging="360"/>
      </w:pPr>
      <w:rPr>
        <w:rFonts w:ascii="Wingdings" w:hAnsi="Wingdings" w:hint="default"/>
      </w:rPr>
    </w:lvl>
  </w:abstractNum>
  <w:abstractNum w:abstractNumId="13" w15:restartNumberingAfterBreak="0">
    <w:nsid w:val="6E5B6C10"/>
    <w:multiLevelType w:val="hybridMultilevel"/>
    <w:tmpl w:val="2416B498"/>
    <w:lvl w:ilvl="0" w:tplc="4684A5B4">
      <w:start w:val="1"/>
      <w:numFmt w:val="bullet"/>
      <w:lvlText w:val=""/>
      <w:lvlJc w:val="left"/>
      <w:pPr>
        <w:ind w:left="720" w:hanging="360"/>
      </w:pPr>
      <w:rPr>
        <w:rFonts w:ascii="Symbol" w:hAnsi="Symbol" w:hint="default"/>
      </w:rPr>
    </w:lvl>
    <w:lvl w:ilvl="1" w:tplc="8954E8B0" w:tentative="1">
      <w:start w:val="1"/>
      <w:numFmt w:val="bullet"/>
      <w:lvlText w:val="o"/>
      <w:lvlJc w:val="left"/>
      <w:pPr>
        <w:ind w:left="1440" w:hanging="360"/>
      </w:pPr>
      <w:rPr>
        <w:rFonts w:ascii="Courier New" w:hAnsi="Courier New" w:cs="Courier New" w:hint="default"/>
      </w:rPr>
    </w:lvl>
    <w:lvl w:ilvl="2" w:tplc="361A12D8" w:tentative="1">
      <w:start w:val="1"/>
      <w:numFmt w:val="bullet"/>
      <w:lvlText w:val=""/>
      <w:lvlJc w:val="left"/>
      <w:pPr>
        <w:ind w:left="2160" w:hanging="360"/>
      </w:pPr>
      <w:rPr>
        <w:rFonts w:ascii="Wingdings" w:hAnsi="Wingdings" w:hint="default"/>
      </w:rPr>
    </w:lvl>
    <w:lvl w:ilvl="3" w:tplc="4984D152" w:tentative="1">
      <w:start w:val="1"/>
      <w:numFmt w:val="bullet"/>
      <w:lvlText w:val=""/>
      <w:lvlJc w:val="left"/>
      <w:pPr>
        <w:ind w:left="2880" w:hanging="360"/>
      </w:pPr>
      <w:rPr>
        <w:rFonts w:ascii="Symbol" w:hAnsi="Symbol" w:hint="default"/>
      </w:rPr>
    </w:lvl>
    <w:lvl w:ilvl="4" w:tplc="C77C53D0" w:tentative="1">
      <w:start w:val="1"/>
      <w:numFmt w:val="bullet"/>
      <w:lvlText w:val="o"/>
      <w:lvlJc w:val="left"/>
      <w:pPr>
        <w:ind w:left="3600" w:hanging="360"/>
      </w:pPr>
      <w:rPr>
        <w:rFonts w:ascii="Courier New" w:hAnsi="Courier New" w:cs="Courier New" w:hint="default"/>
      </w:rPr>
    </w:lvl>
    <w:lvl w:ilvl="5" w:tplc="ABDE0FE2" w:tentative="1">
      <w:start w:val="1"/>
      <w:numFmt w:val="bullet"/>
      <w:lvlText w:val=""/>
      <w:lvlJc w:val="left"/>
      <w:pPr>
        <w:ind w:left="4320" w:hanging="360"/>
      </w:pPr>
      <w:rPr>
        <w:rFonts w:ascii="Wingdings" w:hAnsi="Wingdings" w:hint="default"/>
      </w:rPr>
    </w:lvl>
    <w:lvl w:ilvl="6" w:tplc="9A08B44E" w:tentative="1">
      <w:start w:val="1"/>
      <w:numFmt w:val="bullet"/>
      <w:lvlText w:val=""/>
      <w:lvlJc w:val="left"/>
      <w:pPr>
        <w:ind w:left="5040" w:hanging="360"/>
      </w:pPr>
      <w:rPr>
        <w:rFonts w:ascii="Symbol" w:hAnsi="Symbol" w:hint="default"/>
      </w:rPr>
    </w:lvl>
    <w:lvl w:ilvl="7" w:tplc="B07E3CDA" w:tentative="1">
      <w:start w:val="1"/>
      <w:numFmt w:val="bullet"/>
      <w:lvlText w:val="o"/>
      <w:lvlJc w:val="left"/>
      <w:pPr>
        <w:ind w:left="5760" w:hanging="360"/>
      </w:pPr>
      <w:rPr>
        <w:rFonts w:ascii="Courier New" w:hAnsi="Courier New" w:cs="Courier New" w:hint="default"/>
      </w:rPr>
    </w:lvl>
    <w:lvl w:ilvl="8" w:tplc="EFFAEA70"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12"/>
  </w:num>
  <w:num w:numId="5">
    <w:abstractNumId w:val="4"/>
  </w:num>
  <w:num w:numId="6">
    <w:abstractNumId w:val="2"/>
  </w:num>
  <w:num w:numId="7">
    <w:abstractNumId w:val="5"/>
  </w:num>
  <w:num w:numId="8">
    <w:abstractNumId w:val="3"/>
  </w:num>
  <w:num w:numId="9">
    <w:abstractNumId w:val="8"/>
  </w:num>
  <w:num w:numId="10">
    <w:abstractNumId w:val="11"/>
  </w:num>
  <w:num w:numId="11">
    <w:abstractNumId w:val="7"/>
  </w:num>
  <w:num w:numId="12">
    <w:abstractNumId w:val="6"/>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C32EF"/>
    <w:rsid w:val="000E1F3A"/>
    <w:rsid w:val="000F2706"/>
    <w:rsid w:val="00154C0E"/>
    <w:rsid w:val="00165AD2"/>
    <w:rsid w:val="001A38E5"/>
    <w:rsid w:val="001B37BF"/>
    <w:rsid w:val="001D4D66"/>
    <w:rsid w:val="001E0B52"/>
    <w:rsid w:val="001E4E48"/>
    <w:rsid w:val="00265541"/>
    <w:rsid w:val="00291787"/>
    <w:rsid w:val="00294BA4"/>
    <w:rsid w:val="002B3A3A"/>
    <w:rsid w:val="002B4555"/>
    <w:rsid w:val="00364774"/>
    <w:rsid w:val="003664B0"/>
    <w:rsid w:val="003E381E"/>
    <w:rsid w:val="003E5F39"/>
    <w:rsid w:val="00415E4D"/>
    <w:rsid w:val="00422F8E"/>
    <w:rsid w:val="004E7875"/>
    <w:rsid w:val="005103F6"/>
    <w:rsid w:val="00513817"/>
    <w:rsid w:val="0052161C"/>
    <w:rsid w:val="00540F3A"/>
    <w:rsid w:val="00562D27"/>
    <w:rsid w:val="00594E7D"/>
    <w:rsid w:val="005A71F5"/>
    <w:rsid w:val="005F30A9"/>
    <w:rsid w:val="00641950"/>
    <w:rsid w:val="00667A1E"/>
    <w:rsid w:val="00672B6C"/>
    <w:rsid w:val="00680EF1"/>
    <w:rsid w:val="00682E5A"/>
    <w:rsid w:val="0068455A"/>
    <w:rsid w:val="006B06C4"/>
    <w:rsid w:val="006B7894"/>
    <w:rsid w:val="006E478E"/>
    <w:rsid w:val="006F5231"/>
    <w:rsid w:val="007370C4"/>
    <w:rsid w:val="00757822"/>
    <w:rsid w:val="007834F0"/>
    <w:rsid w:val="00786A86"/>
    <w:rsid w:val="007B4303"/>
    <w:rsid w:val="008356EA"/>
    <w:rsid w:val="00837EAB"/>
    <w:rsid w:val="008517E1"/>
    <w:rsid w:val="00865012"/>
    <w:rsid w:val="008A1CA4"/>
    <w:rsid w:val="008B00A0"/>
    <w:rsid w:val="008C015E"/>
    <w:rsid w:val="008D5BD8"/>
    <w:rsid w:val="00991A13"/>
    <w:rsid w:val="009B253C"/>
    <w:rsid w:val="009D4057"/>
    <w:rsid w:val="009D5D92"/>
    <w:rsid w:val="009F17FB"/>
    <w:rsid w:val="00A249FD"/>
    <w:rsid w:val="00A337C6"/>
    <w:rsid w:val="00B06A33"/>
    <w:rsid w:val="00C65D0B"/>
    <w:rsid w:val="00C7712B"/>
    <w:rsid w:val="00C802AB"/>
    <w:rsid w:val="00CA5BB1"/>
    <w:rsid w:val="00CB3FA9"/>
    <w:rsid w:val="00CD18D6"/>
    <w:rsid w:val="00CF3118"/>
    <w:rsid w:val="00D00B41"/>
    <w:rsid w:val="00D137B3"/>
    <w:rsid w:val="00D23395"/>
    <w:rsid w:val="00D42E68"/>
    <w:rsid w:val="00D56A80"/>
    <w:rsid w:val="00D8475E"/>
    <w:rsid w:val="00DA672C"/>
    <w:rsid w:val="00DB36DC"/>
    <w:rsid w:val="00DD167B"/>
    <w:rsid w:val="00DD744B"/>
    <w:rsid w:val="00E101D3"/>
    <w:rsid w:val="00E20E86"/>
    <w:rsid w:val="00E254D8"/>
    <w:rsid w:val="00E25B34"/>
    <w:rsid w:val="00E35FF7"/>
    <w:rsid w:val="00E63D93"/>
    <w:rsid w:val="00E827E5"/>
    <w:rsid w:val="00EE4C07"/>
    <w:rsid w:val="00EF216D"/>
    <w:rsid w:val="00F04CF6"/>
    <w:rsid w:val="00F127C8"/>
    <w:rsid w:val="00F204E4"/>
    <w:rsid w:val="00F2626E"/>
    <w:rsid w:val="00F542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F2A11"/>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wa.gov.au/clearlun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3</cp:revision>
  <dcterms:created xsi:type="dcterms:W3CDTF">2021-04-22T03:08:00Z</dcterms:created>
  <dcterms:modified xsi:type="dcterms:W3CDTF">2021-04-25T23:51:00Z</dcterms:modified>
</cp:coreProperties>
</file>