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7FAF" w14:textId="77777777" w:rsidR="006760C8" w:rsidRDefault="006760C8" w:rsidP="00AE5279"/>
    <w:p w14:paraId="19558908" w14:textId="77777777" w:rsidR="00387579" w:rsidRPr="00B172DE" w:rsidRDefault="00387579" w:rsidP="00387579">
      <w:pPr>
        <w:pStyle w:val="Heading1"/>
      </w:pPr>
      <w:r>
        <w:t xml:space="preserve">Traffic control measures </w:t>
      </w:r>
    </w:p>
    <w:p w14:paraId="0176B307" w14:textId="77777777" w:rsidR="00387579" w:rsidRPr="00B172DE" w:rsidRDefault="00387579" w:rsidP="00387579">
      <w:r w:rsidRPr="00B172DE">
        <w:t xml:space="preserve">This checklist can help you implement effective control measures in your workplace. </w:t>
      </w:r>
    </w:p>
    <w:p w14:paraId="41BED315" w14:textId="77777777" w:rsidR="00387579" w:rsidRPr="00B172DE" w:rsidRDefault="00387579" w:rsidP="00387579">
      <w:pPr>
        <w:pStyle w:val="ListParagraph"/>
        <w:spacing w:after="0"/>
      </w:pPr>
    </w:p>
    <w:tbl>
      <w:tblPr>
        <w:tblW w:w="9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ppendix A Traffic control measures checklist"/>
        <w:tblDescription w:val="This checklist outlines what traffic hazards and control measures should be considered at the workplace."/>
      </w:tblPr>
      <w:tblGrid>
        <w:gridCol w:w="5108"/>
        <w:gridCol w:w="851"/>
        <w:gridCol w:w="850"/>
        <w:gridCol w:w="2714"/>
      </w:tblGrid>
      <w:tr w:rsidR="00387579" w:rsidRPr="00B172DE" w14:paraId="6073E398" w14:textId="77777777" w:rsidTr="00387579">
        <w:trPr>
          <w:cantSplit/>
          <w:trHeight w:hRule="exact" w:val="769"/>
          <w:tblHeader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0B4A7AB" w14:textId="77777777" w:rsidR="00387579" w:rsidRPr="00B172DE" w:rsidRDefault="00387579" w:rsidP="00C112EA">
            <w:pPr>
              <w:pStyle w:val="ListParagraph"/>
              <w:spacing w:after="0"/>
              <w:ind w:left="0"/>
              <w:rPr>
                <w:b/>
              </w:rPr>
            </w:pPr>
            <w:r w:rsidRPr="00B172DE">
              <w:rPr>
                <w:b/>
              </w:rPr>
              <w:t>CONSIDER THE FOLLOWING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9124A9" w14:textId="77777777" w:rsidR="00387579" w:rsidRPr="00B172DE" w:rsidRDefault="00387579" w:rsidP="00C112EA">
            <w:pPr>
              <w:spacing w:after="0"/>
              <w:rPr>
                <w:b/>
              </w:rPr>
            </w:pPr>
            <w:r w:rsidRPr="00B172DE">
              <w:rPr>
                <w:b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438438F" w14:textId="77777777" w:rsidR="00387579" w:rsidRPr="00B172DE" w:rsidRDefault="00387579" w:rsidP="00C112EA">
            <w:pPr>
              <w:spacing w:after="0"/>
              <w:rPr>
                <w:b/>
              </w:rPr>
            </w:pPr>
            <w:r w:rsidRPr="00B172DE">
              <w:rPr>
                <w:b/>
              </w:rPr>
              <w:t>No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848875" w14:textId="77777777" w:rsidR="00387579" w:rsidRPr="00B172DE" w:rsidRDefault="00387579" w:rsidP="00C112EA">
            <w:pPr>
              <w:pStyle w:val="ListParagraph"/>
              <w:spacing w:after="0"/>
              <w:ind w:left="0"/>
              <w:rPr>
                <w:b/>
              </w:rPr>
            </w:pPr>
            <w:r w:rsidRPr="00B172DE">
              <w:rPr>
                <w:b/>
              </w:rPr>
              <w:t>Comments / Action</w:t>
            </w:r>
          </w:p>
        </w:tc>
      </w:tr>
      <w:tr w:rsidR="00387579" w:rsidRPr="00B172DE" w14:paraId="5F94FBF1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  <w:hideMark/>
          </w:tcPr>
          <w:p w14:paraId="58EF180E" w14:textId="77777777" w:rsidR="00387579" w:rsidRPr="00B172DE" w:rsidRDefault="00387579" w:rsidP="00C112EA">
            <w:pPr>
              <w:pStyle w:val="ListParagraph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Isolation controls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677AC91E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6C8283A6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66016BE4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6A5165E3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3EE3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Are separate entries and exits provided for vehicles </w:t>
            </w:r>
            <w:r w:rsidRPr="00B172DE">
              <w:br/>
              <w:t>and pedestrians including visitors?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1B7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7B6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DBA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37644FE3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B631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Do the entries and exits protect pedestrians from </w:t>
            </w:r>
            <w:r w:rsidRPr="00B172DE">
              <w:br/>
              <w:t>being struck by vehicles?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1E3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545F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915C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76B9085E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8CA9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Does the layout of the workplace effectively separate pedestrians, vehicles and powered mobile plant?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706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3E6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5A1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142022B9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F7E8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systems in place to keep pedestrians and moving vehicles or plant apart like physical barriers, exclusion zones and safety zones?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F90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0CF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BCF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2C646E71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  <w:hideMark/>
          </w:tcPr>
          <w:p w14:paraId="2FE0C39D" w14:textId="77777777" w:rsidR="00387579" w:rsidRPr="00B172DE" w:rsidRDefault="00387579" w:rsidP="00C112EA">
            <w:pPr>
              <w:pStyle w:val="ListParagraph"/>
              <w:spacing w:after="0"/>
              <w:ind w:left="0"/>
              <w:rPr>
                <w:b/>
              </w:rPr>
            </w:pPr>
            <w:r w:rsidRPr="00B172DE">
              <w:rPr>
                <w:b/>
              </w:rPr>
              <w:t>Vehicle routes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5CBD1E8C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5E49C9C2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4FCDFCB4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4A6B6094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B1DB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the roads and pathways within the workplace suitable for the types and volumes of traffic?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900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8E9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2DA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696DF257" w14:textId="77777777" w:rsidTr="00C112EA">
        <w:trPr>
          <w:cantSplit/>
          <w:trHeight w:val="35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EE20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loading zones clearly marked?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BBA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110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B44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6782F0B8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F05D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Do vehicle route designs </w:t>
            </w:r>
            <w:proofErr w:type="gramStart"/>
            <w:r w:rsidRPr="00B172DE">
              <w:t>take into account</w:t>
            </w:r>
            <w:proofErr w:type="gramEnd"/>
            <w:r w:rsidRPr="00B172DE">
              <w:t xml:space="preserve"> vehicle characteristics under all conditions, for example emergency braking, running out of fuel or adverse weather?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3D2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66E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D50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1DC04220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AA06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Are there enough parking places for vehicles </w:t>
            </w:r>
            <w:r w:rsidRPr="00B172DE">
              <w:br/>
              <w:t>and are they used?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039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5D0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730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3F95AAE7" w14:textId="77777777" w:rsidTr="00C112EA">
        <w:trPr>
          <w:cantSplit/>
          <w:trHeight w:val="35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7640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traffic directions clearly marked and visible?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7109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C72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167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5AE5F658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3BA1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If a </w:t>
            </w:r>
            <w:proofErr w:type="gramStart"/>
            <w:r w:rsidRPr="00B172DE">
              <w:t>one way</w:t>
            </w:r>
            <w:proofErr w:type="gramEnd"/>
            <w:r w:rsidRPr="00B172DE">
              <w:t xml:space="preserve"> system is provided for vehicle routes </w:t>
            </w:r>
            <w:r w:rsidRPr="00B172DE">
              <w:br/>
              <w:t xml:space="preserve">within the workplace is it properly designed, </w:t>
            </w:r>
            <w:r w:rsidRPr="00B172DE">
              <w:br/>
              <w:t>signposted and used?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5EA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7789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154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43F1BA65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7E49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Are vehicle routes wide enough to separate vehicles </w:t>
            </w:r>
            <w:r w:rsidRPr="00B172DE">
              <w:br/>
              <w:t>and pedestrians and for the largest vehicle using them?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B14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89A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779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64348B5F" w14:textId="77777777" w:rsidTr="00C112EA">
        <w:trPr>
          <w:cantSplit/>
          <w:trHeight w:val="34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7B93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Do vehicle routes have firm and even surfaces?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9CD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751" w14:textId="77777777" w:rsidR="00387579" w:rsidRPr="00B172DE" w:rsidRDefault="00387579" w:rsidP="00C112EA">
            <w:pPr>
              <w:pStyle w:val="ListParagraph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0F4" w14:textId="77777777" w:rsidR="00387579" w:rsidRPr="00B172DE" w:rsidRDefault="00387579" w:rsidP="00C112EA">
            <w:pPr>
              <w:pStyle w:val="ListParagraph"/>
            </w:pPr>
          </w:p>
        </w:tc>
      </w:tr>
      <w:tr w:rsidR="00387579" w:rsidRPr="00B172DE" w14:paraId="6F4D478A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A9BB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Are vehicle routes kept clear from obstructions </w:t>
            </w:r>
            <w:r w:rsidRPr="00B172DE">
              <w:br/>
              <w:t>and other hazards?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C31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C4CC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D82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6B6292CD" w14:textId="77777777" w:rsidTr="00C112EA">
        <w:trPr>
          <w:cantSplit/>
          <w:trHeight w:val="37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67F5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vehicle routes well maintained?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7FE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8A2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9C22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34090ABD" w14:textId="77777777" w:rsidTr="00C112EA">
        <w:trPr>
          <w:cantSplit/>
          <w:trHeight w:val="27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A321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Do vehicle routes avoid sharp or blind corners?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F1D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B7B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1F8B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58BD22E7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  <w:hideMark/>
          </w:tcPr>
          <w:p w14:paraId="59EDB612" w14:textId="77777777" w:rsidR="00387579" w:rsidRPr="00B172DE" w:rsidRDefault="00387579" w:rsidP="00C112EA">
            <w:pPr>
              <w:pStyle w:val="ListParagraph"/>
              <w:spacing w:before="120"/>
              <w:ind w:left="0"/>
              <w:rPr>
                <w:b/>
              </w:rPr>
            </w:pPr>
            <w:r w:rsidRPr="00B172DE">
              <w:rPr>
                <w:b/>
              </w:rPr>
              <w:lastRenderedPageBreak/>
              <w:t>Pedestrian routes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0F6EC056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26D5570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617821FF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4DB83015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EE01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pedestrian walkways separated from vehicles?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06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90D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0B3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02D5BC8F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758A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Where necessary are there safe pedestrian </w:t>
            </w:r>
            <w:r w:rsidRPr="00B172DE">
              <w:br/>
              <w:t>crossings on vehicle routes?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5CB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B3D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95F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7DDDB135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7285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Is there a safe pedestrian route which allows </w:t>
            </w:r>
            <w:r w:rsidRPr="00B172DE">
              <w:br/>
              <w:t>visitors to access the site office and facilities?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377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806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CD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30A97AD3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42CD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pedestrian walkways clearly marked?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8C1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54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188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2467E791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B369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pedestrian walkways well maintained?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D46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9A2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16E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255D1BC7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  <w:hideMark/>
          </w:tcPr>
          <w:p w14:paraId="412B7EC4" w14:textId="77777777" w:rsidR="00387579" w:rsidRPr="00B172DE" w:rsidRDefault="00387579" w:rsidP="00C112EA">
            <w:pPr>
              <w:pStyle w:val="ListParagraph"/>
              <w:spacing w:before="120"/>
              <w:ind w:left="0"/>
              <w:rPr>
                <w:b/>
              </w:rPr>
            </w:pPr>
            <w:r w:rsidRPr="00B172DE">
              <w:rPr>
                <w:b/>
              </w:rPr>
              <w:t>Vehicle movement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3CAAFDEB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06DBFC9D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</w:tcPr>
          <w:p w14:paraId="4076B727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5D6E70C4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524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Have </w:t>
            </w:r>
            <w:proofErr w:type="spellStart"/>
            <w:r w:rsidRPr="00B172DE">
              <w:t>drive</w:t>
            </w:r>
            <w:proofErr w:type="spellEnd"/>
            <w:r w:rsidRPr="00B172DE">
              <w:t xml:space="preserve">-through, one-way systems been used </w:t>
            </w:r>
            <w:r w:rsidRPr="00B172DE">
              <w:br/>
              <w:t>to reduce the need for reversing?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3A99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E1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C5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4EF3BD5C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F660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Are non-essential workers excluded from areas </w:t>
            </w:r>
            <w:r w:rsidRPr="00B172DE">
              <w:br/>
              <w:t>where reversing occurs?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5A6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60D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4E8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360A3DB6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4D88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vehicles slowed to safe speeds, for example speed limiters on mobile plant or chicanes on vehicle routes?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5D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CB1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43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50052048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4463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Do drivers use the correct routes, drive within the </w:t>
            </w:r>
            <w:r w:rsidRPr="00B172DE">
              <w:br/>
              <w:t>speed limit and follow site rules?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89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AE7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40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6D603FF8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  <w:hideMark/>
          </w:tcPr>
          <w:p w14:paraId="6FB45A65" w14:textId="77777777" w:rsidR="00387579" w:rsidRPr="00B172DE" w:rsidRDefault="00387579" w:rsidP="00C112EA">
            <w:pPr>
              <w:pStyle w:val="ListParagraph"/>
              <w:spacing w:before="120"/>
              <w:ind w:left="0"/>
              <w:rPr>
                <w:b/>
              </w:rPr>
            </w:pPr>
            <w:r w:rsidRPr="00B172DE">
              <w:rPr>
                <w:b/>
              </w:rPr>
              <w:t>Signs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74FCD8A3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230FE079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33235428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1EE07FB1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B33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there speed limit signs?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1F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47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24C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509E95B2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7A4D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Are there clear warnings of powered mobile </w:t>
            </w:r>
            <w:r w:rsidRPr="00B172DE">
              <w:br/>
              <w:t>plant hazards?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D04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90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F36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2944AE1F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B630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Is there clear signage of pedestrian and powered </w:t>
            </w:r>
            <w:r w:rsidRPr="00B172DE">
              <w:br/>
              <w:t>mobile plant exclusion zones?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82F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0E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09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6B185501" w14:textId="77777777" w:rsidTr="00C112EA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9D93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Is there enough lighting to ensure signs are visible, particularly at night?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E0B9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E9E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58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198F0890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  <w:hideMark/>
          </w:tcPr>
          <w:p w14:paraId="1F81EF37" w14:textId="77777777" w:rsidR="00387579" w:rsidRPr="00B172DE" w:rsidRDefault="00387579" w:rsidP="00C112EA">
            <w:pPr>
              <w:pStyle w:val="ListParagraph"/>
              <w:spacing w:before="120"/>
              <w:ind w:left="0"/>
              <w:rPr>
                <w:b/>
              </w:rPr>
            </w:pPr>
            <w:r w:rsidRPr="00B172DE">
              <w:rPr>
                <w:b/>
              </w:rPr>
              <w:t>Warning devices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56C2E187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0D52DC0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3ECEAB51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38C45391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064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Are flashing lights, sensors and reversing alarms installed on powered mobile plant?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90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39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C2B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4EC9FE1C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  <w:hideMark/>
          </w:tcPr>
          <w:p w14:paraId="5EC6A243" w14:textId="77777777" w:rsidR="00387579" w:rsidRPr="00B172DE" w:rsidRDefault="00387579" w:rsidP="00C112EA">
            <w:pPr>
              <w:pStyle w:val="ListParagraph"/>
              <w:spacing w:before="120"/>
              <w:ind w:left="0"/>
              <w:rPr>
                <w:b/>
              </w:rPr>
            </w:pPr>
            <w:r w:rsidRPr="00B172DE">
              <w:rPr>
                <w:b/>
              </w:rPr>
              <w:t xml:space="preserve">Information, </w:t>
            </w:r>
            <w:proofErr w:type="gramStart"/>
            <w:r w:rsidRPr="00B172DE">
              <w:rPr>
                <w:b/>
              </w:rPr>
              <w:t>training</w:t>
            </w:r>
            <w:proofErr w:type="gramEnd"/>
            <w:r w:rsidRPr="00B172DE">
              <w:rPr>
                <w:b/>
              </w:rPr>
              <w:t xml:space="preserve"> and supervision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054BD436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4918D65C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58E470D8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55D4F7C9" w14:textId="77777777" w:rsidTr="00C112EA">
        <w:trPr>
          <w:cantSplit/>
          <w:trHeight w:val="9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6ABD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Do powered mobile plant operators have relevant </w:t>
            </w:r>
            <w:proofErr w:type="gramStart"/>
            <w:r w:rsidRPr="00B172DE">
              <w:t>high risk</w:t>
            </w:r>
            <w:proofErr w:type="gramEnd"/>
            <w:r w:rsidRPr="00B172DE">
              <w:t xml:space="preserve"> work licences? Are they trained in operating the </w:t>
            </w:r>
            <w:proofErr w:type="gramStart"/>
            <w:r w:rsidRPr="00B172DE">
              <w:t>particular model</w:t>
            </w:r>
            <w:proofErr w:type="gramEnd"/>
            <w:r w:rsidRPr="00B172DE">
              <w:t xml:space="preserve"> of plant being used?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41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827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0A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47517D2E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ECC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>
              <w:t xml:space="preserve">Are traffic controllers appropriately trained and qualified?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DB6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4A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C8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3E796482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005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lastRenderedPageBreak/>
              <w:t xml:space="preserve">Have workers received site specific training and information on traffic hazards, speed limits, parking </w:t>
            </w:r>
            <w:r w:rsidRPr="00B172DE">
              <w:br/>
              <w:t>and loading areas?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F48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139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04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44CD9E3F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A6F8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>Is information and instruction about safe movement around the workplace provided to visitors and external delivery drivers?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679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349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B42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2A909CAB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A45D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Is the level of supervision sufficient to check </w:t>
            </w:r>
            <w:r w:rsidRPr="00B172DE">
              <w:br/>
              <w:t xml:space="preserve">traffic movement and ensure safety of pedestrians </w:t>
            </w:r>
            <w:r w:rsidRPr="00B172DE">
              <w:br/>
              <w:t>and drivers?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694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0F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4DC7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6882450D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  <w:hideMark/>
          </w:tcPr>
          <w:p w14:paraId="08D709A4" w14:textId="77777777" w:rsidR="00387579" w:rsidRPr="00B172DE" w:rsidRDefault="00387579" w:rsidP="00C112EA">
            <w:pPr>
              <w:pStyle w:val="ListParagraph"/>
              <w:spacing w:before="120" w:after="0"/>
              <w:ind w:left="0"/>
              <w:rPr>
                <w:b/>
              </w:rPr>
            </w:pPr>
            <w:r w:rsidRPr="00B172DE">
              <w:rPr>
                <w:b/>
              </w:rPr>
              <w:t>Personal Protective Equipment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3C9990ED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6A599E59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0B1CBCC3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2B3C0217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71C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Is PPE like high visibility clothing provided </w:t>
            </w:r>
            <w:r w:rsidRPr="00B172DE">
              <w:br/>
              <w:t>and used where necessary?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2E2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FA8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48F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34B2621B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  <w:hideMark/>
          </w:tcPr>
          <w:p w14:paraId="3828F26A" w14:textId="77777777" w:rsidR="00387579" w:rsidRPr="00B172DE" w:rsidRDefault="00387579" w:rsidP="00C112EA">
            <w:pPr>
              <w:pStyle w:val="ListParagraph"/>
              <w:spacing w:before="120"/>
              <w:ind w:left="0"/>
              <w:rPr>
                <w:b/>
              </w:rPr>
            </w:pPr>
            <w:r w:rsidRPr="00B172DE">
              <w:rPr>
                <w:b/>
              </w:rPr>
              <w:t>Vehicle safety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15E89FFB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184E210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3" w:themeFillTint="33"/>
            <w:vAlign w:val="center"/>
          </w:tcPr>
          <w:p w14:paraId="0854B50D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06CF2D96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69FE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Have vehicles and powered mobile plant been </w:t>
            </w:r>
            <w:r w:rsidRPr="00B172DE">
              <w:br/>
              <w:t>selected which are suitable for the tasks to be done?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A5B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9CF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F3D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30AB1213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81DF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Do vehicles have direct visibility or devices for improving vision like external and side mirrors </w:t>
            </w:r>
            <w:r w:rsidRPr="00B172DE">
              <w:br/>
              <w:t>and reversing sensors?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29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D08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0A9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218D2B85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42F6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Are vehicles fitted with effective service </w:t>
            </w:r>
            <w:r w:rsidRPr="00B172DE">
              <w:br/>
              <w:t>and parking brakes?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BF6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8F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C24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327D5BD1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4A02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Do vehicles and powered mobile plant have </w:t>
            </w:r>
            <w:r w:rsidRPr="00B172DE">
              <w:br/>
              <w:t>seatbelts where necessary?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0D82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BD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A081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5169BE46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2A6F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Is there a regular maintenance program for all </w:t>
            </w:r>
            <w:r w:rsidRPr="00B172DE">
              <w:br/>
              <w:t>vehicles and powered mobile plant?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9F12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89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539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36B746BE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52DA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Is there a system for reporting faults on all vehicles </w:t>
            </w:r>
            <w:r w:rsidRPr="00B172DE">
              <w:br/>
              <w:t>and powered mobile plant?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3B7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A4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9C4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706CD148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A5E4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Do drivers carry out basic safety checks before </w:t>
            </w:r>
            <w:r w:rsidRPr="00B172DE">
              <w:br/>
              <w:t>using vehicles</w:t>
            </w:r>
            <w:r>
              <w:t xml:space="preserve"> and powered mobile plant. E.g. daily pre-operational checks and </w:t>
            </w:r>
            <w:proofErr w:type="gramStart"/>
            <w:r>
              <w:t>log-books</w:t>
            </w:r>
            <w:proofErr w:type="gramEnd"/>
            <w:r w:rsidRPr="00B172DE"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E84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AC2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DEEB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  <w:tr w:rsidR="00387579" w:rsidRPr="00B172DE" w14:paraId="76DCCDEA" w14:textId="77777777" w:rsidTr="00C112EA">
        <w:trPr>
          <w:cantSplit/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B749" w14:textId="77777777" w:rsidR="00387579" w:rsidRPr="00B172DE" w:rsidRDefault="00387579" w:rsidP="00C112EA">
            <w:pPr>
              <w:pStyle w:val="ListParagraph"/>
              <w:spacing w:before="120" w:after="0"/>
              <w:ind w:left="0"/>
            </w:pPr>
            <w:r w:rsidRPr="00B172DE">
              <w:t xml:space="preserve">Are there any other control measures that should </w:t>
            </w:r>
            <w:r w:rsidRPr="00B172DE">
              <w:br/>
              <w:t>be implemented to manage risks at your workplace?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660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5F5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3FA" w14:textId="77777777" w:rsidR="00387579" w:rsidRPr="00B172DE" w:rsidRDefault="00387579" w:rsidP="00C112EA">
            <w:pPr>
              <w:pStyle w:val="ListParagraph"/>
              <w:spacing w:before="120"/>
            </w:pPr>
          </w:p>
        </w:tc>
      </w:tr>
    </w:tbl>
    <w:p w14:paraId="0FD490E2" w14:textId="77777777" w:rsidR="00387579" w:rsidRPr="00B172DE" w:rsidRDefault="00387579" w:rsidP="00387579">
      <w:pPr>
        <w:pStyle w:val="ListParagraph"/>
        <w:spacing w:after="0"/>
        <w:ind w:left="0"/>
      </w:pPr>
    </w:p>
    <w:p w14:paraId="68C6DFC7" w14:textId="77777777" w:rsidR="00387579" w:rsidRDefault="00387579" w:rsidP="00387579">
      <w:pPr>
        <w:pStyle w:val="ListParagraph"/>
        <w:spacing w:before="120" w:after="0"/>
        <w:ind w:left="0"/>
        <w:contextualSpacing w:val="0"/>
      </w:pPr>
    </w:p>
    <w:p w14:paraId="45BB4187" w14:textId="77777777" w:rsidR="00E319F6" w:rsidRPr="0067255F" w:rsidRDefault="00E319F6" w:rsidP="00387579">
      <w:pPr>
        <w:pStyle w:val="Heading1"/>
        <w:rPr>
          <w:b w:val="0"/>
        </w:rPr>
      </w:pPr>
    </w:p>
    <w:sectPr w:rsidR="00E319F6" w:rsidRPr="0067255F" w:rsidSect="00786057">
      <w:footerReference w:type="default" r:id="rId12"/>
      <w:headerReference w:type="first" r:id="rId13"/>
      <w:pgSz w:w="11906" w:h="16838" w:code="9"/>
      <w:pgMar w:top="141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B418A" w14:textId="77777777" w:rsidR="00A11DD2" w:rsidRDefault="00A11DD2" w:rsidP="006760C8">
      <w:pPr>
        <w:spacing w:after="0"/>
      </w:pPr>
      <w:r>
        <w:separator/>
      </w:r>
    </w:p>
  </w:endnote>
  <w:endnote w:type="continuationSeparator" w:id="0">
    <w:p w14:paraId="45BB418B" w14:textId="77777777" w:rsidR="00A11DD2" w:rsidRDefault="00A11DD2" w:rsidP="00676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418C" w14:textId="77777777" w:rsidR="006760C8" w:rsidRPr="00CE10EE" w:rsidRDefault="00CE10EE" w:rsidP="00A222BD">
    <w:pPr>
      <w:jc w:val="center"/>
    </w:pPr>
    <w:r w:rsidRPr="00CE10EE">
      <w:t xml:space="preserve">Page </w:t>
    </w:r>
    <w:r w:rsidRPr="00CE10EE">
      <w:fldChar w:fldCharType="begin"/>
    </w:r>
    <w:r w:rsidRPr="00CE10EE">
      <w:instrText xml:space="preserve"> PAGE  \* Arabic  \* MERGEFORMAT </w:instrText>
    </w:r>
    <w:r w:rsidRPr="00CE10EE">
      <w:fldChar w:fldCharType="separate"/>
    </w:r>
    <w:r w:rsidR="00B9200D">
      <w:rPr>
        <w:noProof/>
      </w:rPr>
      <w:t>3</w:t>
    </w:r>
    <w:r w:rsidRPr="00CE10EE">
      <w:fldChar w:fldCharType="end"/>
    </w:r>
    <w:r w:rsidRPr="00CE10EE">
      <w:t xml:space="preserve"> of </w:t>
    </w:r>
    <w:r w:rsidR="00A70954">
      <w:fldChar w:fldCharType="begin"/>
    </w:r>
    <w:r w:rsidR="00A70954">
      <w:instrText xml:space="preserve"> NUMPAGES  \* Arabic  \* MERGEFORMAT </w:instrText>
    </w:r>
    <w:r w:rsidR="00A70954">
      <w:fldChar w:fldCharType="separate"/>
    </w:r>
    <w:r w:rsidR="00B9200D">
      <w:rPr>
        <w:noProof/>
      </w:rPr>
      <w:t>3</w:t>
    </w:r>
    <w:r w:rsidR="00A709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B4188" w14:textId="77777777" w:rsidR="00A11DD2" w:rsidRDefault="00A11DD2" w:rsidP="006760C8">
      <w:pPr>
        <w:spacing w:after="0"/>
      </w:pPr>
      <w:r>
        <w:separator/>
      </w:r>
    </w:p>
  </w:footnote>
  <w:footnote w:type="continuationSeparator" w:id="0">
    <w:p w14:paraId="45BB4189" w14:textId="77777777" w:rsidR="00A11DD2" w:rsidRDefault="00A11DD2" w:rsidP="006760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418D" w14:textId="77777777" w:rsidR="006760C8" w:rsidRDefault="006760C8">
    <w:pPr>
      <w:pStyle w:val="Header"/>
    </w:pPr>
    <w:r>
      <w:rPr>
        <w:noProof/>
      </w:rPr>
      <w:drawing>
        <wp:inline distT="0" distB="0" distL="0" distR="0" wp14:anchorId="45BB418E" wp14:editId="32ED2AD2">
          <wp:extent cx="2761615" cy="554990"/>
          <wp:effectExtent l="0" t="0" r="635" b="0"/>
          <wp:docPr id="4" name="Picture 4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D5A8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34CE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600774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ED462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A0AF6"/>
    <w:multiLevelType w:val="hybridMultilevel"/>
    <w:tmpl w:val="695A1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508F"/>
    <w:multiLevelType w:val="hybridMultilevel"/>
    <w:tmpl w:val="8076C31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3A624CD"/>
    <w:multiLevelType w:val="hybridMultilevel"/>
    <w:tmpl w:val="918E8A20"/>
    <w:lvl w:ilvl="0" w:tplc="9222C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15675E"/>
    <w:multiLevelType w:val="hybridMultilevel"/>
    <w:tmpl w:val="1BC806AE"/>
    <w:lvl w:ilvl="0" w:tplc="AE86F678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7D7D08DA"/>
    <w:multiLevelType w:val="hybridMultilevel"/>
    <w:tmpl w:val="A5460292"/>
    <w:lvl w:ilvl="0" w:tplc="0C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9" w15:restartNumberingAfterBreak="0">
    <w:nsid w:val="7ECD56B4"/>
    <w:multiLevelType w:val="hybridMultilevel"/>
    <w:tmpl w:val="C528267E"/>
    <w:lvl w:ilvl="0" w:tplc="0E60C6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9"/>
  </w:num>
  <w:num w:numId="13">
    <w:abstractNumId w:val="2"/>
  </w:num>
  <w:num w:numId="14">
    <w:abstractNumId w:val="7"/>
  </w:num>
  <w:num w:numId="15">
    <w:abstractNumId w:val="5"/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2"/>
    <w:rsid w:val="000019FD"/>
    <w:rsid w:val="00014A67"/>
    <w:rsid w:val="00027935"/>
    <w:rsid w:val="00032FCA"/>
    <w:rsid w:val="00044721"/>
    <w:rsid w:val="0005563D"/>
    <w:rsid w:val="00061DE4"/>
    <w:rsid w:val="00083E39"/>
    <w:rsid w:val="00083EFC"/>
    <w:rsid w:val="000914AB"/>
    <w:rsid w:val="00091A75"/>
    <w:rsid w:val="000B005B"/>
    <w:rsid w:val="000C2BFF"/>
    <w:rsid w:val="000D14D1"/>
    <w:rsid w:val="000E1344"/>
    <w:rsid w:val="00101D59"/>
    <w:rsid w:val="00104C1A"/>
    <w:rsid w:val="0010637B"/>
    <w:rsid w:val="001109ED"/>
    <w:rsid w:val="00112F5A"/>
    <w:rsid w:val="00114370"/>
    <w:rsid w:val="00127C3C"/>
    <w:rsid w:val="001476CD"/>
    <w:rsid w:val="00154CD1"/>
    <w:rsid w:val="00160A08"/>
    <w:rsid w:val="00166362"/>
    <w:rsid w:val="001775B2"/>
    <w:rsid w:val="00177FB2"/>
    <w:rsid w:val="001809E1"/>
    <w:rsid w:val="00192968"/>
    <w:rsid w:val="001B3A78"/>
    <w:rsid w:val="001C436E"/>
    <w:rsid w:val="00202D65"/>
    <w:rsid w:val="00203B37"/>
    <w:rsid w:val="0020523C"/>
    <w:rsid w:val="002159FB"/>
    <w:rsid w:val="00221BCE"/>
    <w:rsid w:val="00224E21"/>
    <w:rsid w:val="0022642A"/>
    <w:rsid w:val="002316DB"/>
    <w:rsid w:val="00232FE5"/>
    <w:rsid w:val="0023419B"/>
    <w:rsid w:val="00235A51"/>
    <w:rsid w:val="002361FA"/>
    <w:rsid w:val="002410D2"/>
    <w:rsid w:val="0025381A"/>
    <w:rsid w:val="002552E4"/>
    <w:rsid w:val="00260FCA"/>
    <w:rsid w:val="0026134B"/>
    <w:rsid w:val="00264EB7"/>
    <w:rsid w:val="00267561"/>
    <w:rsid w:val="00284E4C"/>
    <w:rsid w:val="002A482B"/>
    <w:rsid w:val="002A6022"/>
    <w:rsid w:val="002A618E"/>
    <w:rsid w:val="002B6A6C"/>
    <w:rsid w:val="002B70F3"/>
    <w:rsid w:val="002C0D04"/>
    <w:rsid w:val="002D229B"/>
    <w:rsid w:val="002D54BC"/>
    <w:rsid w:val="002E06AB"/>
    <w:rsid w:val="00300727"/>
    <w:rsid w:val="003052C1"/>
    <w:rsid w:val="00327D31"/>
    <w:rsid w:val="00330C5F"/>
    <w:rsid w:val="003323CE"/>
    <w:rsid w:val="003338D3"/>
    <w:rsid w:val="00342B2F"/>
    <w:rsid w:val="00353449"/>
    <w:rsid w:val="00356016"/>
    <w:rsid w:val="003614E0"/>
    <w:rsid w:val="00381FF4"/>
    <w:rsid w:val="00383173"/>
    <w:rsid w:val="00386285"/>
    <w:rsid w:val="00387579"/>
    <w:rsid w:val="00397EF0"/>
    <w:rsid w:val="003A2B88"/>
    <w:rsid w:val="003B73D3"/>
    <w:rsid w:val="003C4D3C"/>
    <w:rsid w:val="003C588B"/>
    <w:rsid w:val="003C5BF6"/>
    <w:rsid w:val="003D1C29"/>
    <w:rsid w:val="003D5CB6"/>
    <w:rsid w:val="003F0EF8"/>
    <w:rsid w:val="003F2233"/>
    <w:rsid w:val="00402501"/>
    <w:rsid w:val="00402854"/>
    <w:rsid w:val="00416E2A"/>
    <w:rsid w:val="004171A6"/>
    <w:rsid w:val="004275D1"/>
    <w:rsid w:val="00433B5E"/>
    <w:rsid w:val="0044203F"/>
    <w:rsid w:val="00445043"/>
    <w:rsid w:val="004557C6"/>
    <w:rsid w:val="00457BF1"/>
    <w:rsid w:val="004719DE"/>
    <w:rsid w:val="00480D0F"/>
    <w:rsid w:val="00481AAB"/>
    <w:rsid w:val="00483AA9"/>
    <w:rsid w:val="004923D3"/>
    <w:rsid w:val="00493548"/>
    <w:rsid w:val="00493743"/>
    <w:rsid w:val="00493B79"/>
    <w:rsid w:val="00494DEF"/>
    <w:rsid w:val="00495D0E"/>
    <w:rsid w:val="004B1275"/>
    <w:rsid w:val="004B4656"/>
    <w:rsid w:val="004C1D45"/>
    <w:rsid w:val="004C7250"/>
    <w:rsid w:val="004C799D"/>
    <w:rsid w:val="004D3149"/>
    <w:rsid w:val="004E2647"/>
    <w:rsid w:val="004E6C4A"/>
    <w:rsid w:val="004F46B8"/>
    <w:rsid w:val="00500FD0"/>
    <w:rsid w:val="005021CF"/>
    <w:rsid w:val="00512113"/>
    <w:rsid w:val="00517EC0"/>
    <w:rsid w:val="00521909"/>
    <w:rsid w:val="00526E2C"/>
    <w:rsid w:val="00531C4B"/>
    <w:rsid w:val="00543847"/>
    <w:rsid w:val="00550D03"/>
    <w:rsid w:val="005606E8"/>
    <w:rsid w:val="00560CD1"/>
    <w:rsid w:val="00574919"/>
    <w:rsid w:val="005762BE"/>
    <w:rsid w:val="00580F25"/>
    <w:rsid w:val="00593E8E"/>
    <w:rsid w:val="005A6800"/>
    <w:rsid w:val="005B2C14"/>
    <w:rsid w:val="005B464F"/>
    <w:rsid w:val="005C10E3"/>
    <w:rsid w:val="005C42C1"/>
    <w:rsid w:val="005D18FE"/>
    <w:rsid w:val="005D2F95"/>
    <w:rsid w:val="005E7E93"/>
    <w:rsid w:val="005F2CFF"/>
    <w:rsid w:val="00607C69"/>
    <w:rsid w:val="00616C2C"/>
    <w:rsid w:val="00621510"/>
    <w:rsid w:val="0062236C"/>
    <w:rsid w:val="00624C45"/>
    <w:rsid w:val="00627438"/>
    <w:rsid w:val="0062756A"/>
    <w:rsid w:val="00627C86"/>
    <w:rsid w:val="00636100"/>
    <w:rsid w:val="00656805"/>
    <w:rsid w:val="00664416"/>
    <w:rsid w:val="0067255F"/>
    <w:rsid w:val="006760C8"/>
    <w:rsid w:val="00682C84"/>
    <w:rsid w:val="00693AD2"/>
    <w:rsid w:val="006A27E1"/>
    <w:rsid w:val="006A2994"/>
    <w:rsid w:val="006A512B"/>
    <w:rsid w:val="006A63BB"/>
    <w:rsid w:val="006B3CBF"/>
    <w:rsid w:val="006C4451"/>
    <w:rsid w:val="006C57DC"/>
    <w:rsid w:val="006D1C3A"/>
    <w:rsid w:val="006D6B31"/>
    <w:rsid w:val="006E1E0B"/>
    <w:rsid w:val="006E3294"/>
    <w:rsid w:val="006E3C7D"/>
    <w:rsid w:val="006E6C56"/>
    <w:rsid w:val="006F3DDD"/>
    <w:rsid w:val="007034D2"/>
    <w:rsid w:val="00705CAB"/>
    <w:rsid w:val="007230DC"/>
    <w:rsid w:val="00725625"/>
    <w:rsid w:val="00727175"/>
    <w:rsid w:val="007326CB"/>
    <w:rsid w:val="00732A51"/>
    <w:rsid w:val="0073471B"/>
    <w:rsid w:val="00764735"/>
    <w:rsid w:val="00770EAF"/>
    <w:rsid w:val="00773393"/>
    <w:rsid w:val="00776234"/>
    <w:rsid w:val="00786057"/>
    <w:rsid w:val="007862A1"/>
    <w:rsid w:val="0079735A"/>
    <w:rsid w:val="007A2DF8"/>
    <w:rsid w:val="007A7E59"/>
    <w:rsid w:val="007B312E"/>
    <w:rsid w:val="007C440A"/>
    <w:rsid w:val="007E08C2"/>
    <w:rsid w:val="007F074F"/>
    <w:rsid w:val="007F36A2"/>
    <w:rsid w:val="007F7747"/>
    <w:rsid w:val="00810D03"/>
    <w:rsid w:val="008145E9"/>
    <w:rsid w:val="00817DB0"/>
    <w:rsid w:val="008234B9"/>
    <w:rsid w:val="0082685C"/>
    <w:rsid w:val="00851502"/>
    <w:rsid w:val="00861A7D"/>
    <w:rsid w:val="0086535E"/>
    <w:rsid w:val="0086651D"/>
    <w:rsid w:val="00887833"/>
    <w:rsid w:val="008A599A"/>
    <w:rsid w:val="008A7396"/>
    <w:rsid w:val="008A75DA"/>
    <w:rsid w:val="008C1DE5"/>
    <w:rsid w:val="008D2E67"/>
    <w:rsid w:val="008D73A6"/>
    <w:rsid w:val="008E5A48"/>
    <w:rsid w:val="008F63AD"/>
    <w:rsid w:val="00921590"/>
    <w:rsid w:val="00921CB7"/>
    <w:rsid w:val="00923444"/>
    <w:rsid w:val="0094017D"/>
    <w:rsid w:val="00940E8E"/>
    <w:rsid w:val="00942A78"/>
    <w:rsid w:val="00944ADF"/>
    <w:rsid w:val="00955D2C"/>
    <w:rsid w:val="0096312E"/>
    <w:rsid w:val="00971A26"/>
    <w:rsid w:val="00983A38"/>
    <w:rsid w:val="00990108"/>
    <w:rsid w:val="00995BF9"/>
    <w:rsid w:val="009A3B27"/>
    <w:rsid w:val="009B70C2"/>
    <w:rsid w:val="009C06F9"/>
    <w:rsid w:val="009C1472"/>
    <w:rsid w:val="009C49B8"/>
    <w:rsid w:val="009C49F6"/>
    <w:rsid w:val="009C6FC4"/>
    <w:rsid w:val="009D7AFB"/>
    <w:rsid w:val="009E77E5"/>
    <w:rsid w:val="009F4955"/>
    <w:rsid w:val="00A060C3"/>
    <w:rsid w:val="00A06762"/>
    <w:rsid w:val="00A11DD2"/>
    <w:rsid w:val="00A13B15"/>
    <w:rsid w:val="00A222BD"/>
    <w:rsid w:val="00A25E64"/>
    <w:rsid w:val="00A27535"/>
    <w:rsid w:val="00A35001"/>
    <w:rsid w:val="00A44FD2"/>
    <w:rsid w:val="00A45569"/>
    <w:rsid w:val="00A4720D"/>
    <w:rsid w:val="00A5010A"/>
    <w:rsid w:val="00A50F9B"/>
    <w:rsid w:val="00A54BBF"/>
    <w:rsid w:val="00A55262"/>
    <w:rsid w:val="00A57C5D"/>
    <w:rsid w:val="00A657D5"/>
    <w:rsid w:val="00A675FC"/>
    <w:rsid w:val="00A714F9"/>
    <w:rsid w:val="00A91ED6"/>
    <w:rsid w:val="00AA5051"/>
    <w:rsid w:val="00AA5DEF"/>
    <w:rsid w:val="00AB1ACC"/>
    <w:rsid w:val="00AB1B07"/>
    <w:rsid w:val="00AB2E91"/>
    <w:rsid w:val="00AC063B"/>
    <w:rsid w:val="00AC1672"/>
    <w:rsid w:val="00AD1D03"/>
    <w:rsid w:val="00AE5279"/>
    <w:rsid w:val="00AF5E28"/>
    <w:rsid w:val="00B21DAD"/>
    <w:rsid w:val="00B338CC"/>
    <w:rsid w:val="00B369DE"/>
    <w:rsid w:val="00B4250C"/>
    <w:rsid w:val="00B44E04"/>
    <w:rsid w:val="00B47083"/>
    <w:rsid w:val="00B4720C"/>
    <w:rsid w:val="00B563FD"/>
    <w:rsid w:val="00B63AB7"/>
    <w:rsid w:val="00B66502"/>
    <w:rsid w:val="00B9200D"/>
    <w:rsid w:val="00B93BF9"/>
    <w:rsid w:val="00B978CE"/>
    <w:rsid w:val="00BA55F0"/>
    <w:rsid w:val="00BB36E5"/>
    <w:rsid w:val="00BC6633"/>
    <w:rsid w:val="00BE6585"/>
    <w:rsid w:val="00C00A96"/>
    <w:rsid w:val="00C01EF6"/>
    <w:rsid w:val="00C03BFA"/>
    <w:rsid w:val="00C242AF"/>
    <w:rsid w:val="00C244ED"/>
    <w:rsid w:val="00C37E23"/>
    <w:rsid w:val="00C50FC5"/>
    <w:rsid w:val="00C50FEB"/>
    <w:rsid w:val="00C510A6"/>
    <w:rsid w:val="00C51C7F"/>
    <w:rsid w:val="00C5380A"/>
    <w:rsid w:val="00C552BD"/>
    <w:rsid w:val="00C61A32"/>
    <w:rsid w:val="00C624EC"/>
    <w:rsid w:val="00C62E59"/>
    <w:rsid w:val="00C70282"/>
    <w:rsid w:val="00C87300"/>
    <w:rsid w:val="00C91F36"/>
    <w:rsid w:val="00C96E37"/>
    <w:rsid w:val="00C97E14"/>
    <w:rsid w:val="00CA18C3"/>
    <w:rsid w:val="00CA1D6D"/>
    <w:rsid w:val="00CA5D31"/>
    <w:rsid w:val="00CC05E0"/>
    <w:rsid w:val="00CD56C0"/>
    <w:rsid w:val="00CE1052"/>
    <w:rsid w:val="00CE10EE"/>
    <w:rsid w:val="00CF0339"/>
    <w:rsid w:val="00CF14EC"/>
    <w:rsid w:val="00CF3DDF"/>
    <w:rsid w:val="00CF52D6"/>
    <w:rsid w:val="00D006AE"/>
    <w:rsid w:val="00D0096C"/>
    <w:rsid w:val="00D010B9"/>
    <w:rsid w:val="00D0159A"/>
    <w:rsid w:val="00D07841"/>
    <w:rsid w:val="00D11289"/>
    <w:rsid w:val="00D12201"/>
    <w:rsid w:val="00D14398"/>
    <w:rsid w:val="00D16FCF"/>
    <w:rsid w:val="00D22FFC"/>
    <w:rsid w:val="00D34560"/>
    <w:rsid w:val="00D35414"/>
    <w:rsid w:val="00D36827"/>
    <w:rsid w:val="00D40E56"/>
    <w:rsid w:val="00D416DE"/>
    <w:rsid w:val="00D458D5"/>
    <w:rsid w:val="00D52567"/>
    <w:rsid w:val="00D816AA"/>
    <w:rsid w:val="00D90753"/>
    <w:rsid w:val="00D93A8B"/>
    <w:rsid w:val="00DA2D9C"/>
    <w:rsid w:val="00DA50BA"/>
    <w:rsid w:val="00DB09BF"/>
    <w:rsid w:val="00DD63A4"/>
    <w:rsid w:val="00DD69D0"/>
    <w:rsid w:val="00DE1CB6"/>
    <w:rsid w:val="00DF1632"/>
    <w:rsid w:val="00E02FDD"/>
    <w:rsid w:val="00E034F0"/>
    <w:rsid w:val="00E23D4E"/>
    <w:rsid w:val="00E255DC"/>
    <w:rsid w:val="00E25F11"/>
    <w:rsid w:val="00E3157A"/>
    <w:rsid w:val="00E319F6"/>
    <w:rsid w:val="00E44EC3"/>
    <w:rsid w:val="00E50584"/>
    <w:rsid w:val="00E54BD9"/>
    <w:rsid w:val="00E56D2E"/>
    <w:rsid w:val="00E7046C"/>
    <w:rsid w:val="00E76F21"/>
    <w:rsid w:val="00E80C61"/>
    <w:rsid w:val="00E95F2A"/>
    <w:rsid w:val="00EC2A58"/>
    <w:rsid w:val="00EC46D2"/>
    <w:rsid w:val="00ED3CA0"/>
    <w:rsid w:val="00ED7345"/>
    <w:rsid w:val="00EE7EFC"/>
    <w:rsid w:val="00EF523E"/>
    <w:rsid w:val="00EF767D"/>
    <w:rsid w:val="00EF7A67"/>
    <w:rsid w:val="00F034A8"/>
    <w:rsid w:val="00F16E1F"/>
    <w:rsid w:val="00F24D05"/>
    <w:rsid w:val="00F30F1C"/>
    <w:rsid w:val="00F449D6"/>
    <w:rsid w:val="00F55C27"/>
    <w:rsid w:val="00F56BC8"/>
    <w:rsid w:val="00F71C34"/>
    <w:rsid w:val="00F74A4A"/>
    <w:rsid w:val="00F7708C"/>
    <w:rsid w:val="00F77AA4"/>
    <w:rsid w:val="00F86D3C"/>
    <w:rsid w:val="00F87B83"/>
    <w:rsid w:val="00F91352"/>
    <w:rsid w:val="00FA3AC7"/>
    <w:rsid w:val="00FA44C7"/>
    <w:rsid w:val="00FC7A3C"/>
    <w:rsid w:val="00FD0416"/>
    <w:rsid w:val="00FD1F75"/>
    <w:rsid w:val="00FD58C4"/>
    <w:rsid w:val="00FE10D3"/>
    <w:rsid w:val="00FE24BD"/>
    <w:rsid w:val="00FF1411"/>
    <w:rsid w:val="00FF38F2"/>
    <w:rsid w:val="00FF46F3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BB4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2BD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222BD"/>
    <w:pPr>
      <w:keepNext/>
      <w:spacing w:before="360"/>
      <w:outlineLvl w:val="0"/>
    </w:pPr>
    <w:rPr>
      <w:rFonts w:eastAsiaTheme="majorEastAsia" w:cstheme="majorBidi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56BC8"/>
    <w:pPr>
      <w:keepNext/>
      <w:spacing w:before="24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2BD"/>
    <w:pPr>
      <w:spacing w:before="240"/>
      <w:outlineLvl w:val="2"/>
    </w:pPr>
    <w:rPr>
      <w:rFonts w:eastAsiaTheme="majorEastAsia" w:cstheme="majorBidi"/>
      <w:b/>
      <w:bCs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2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2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2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2BD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2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2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22BD"/>
    <w:pPr>
      <w:spacing w:after="0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222BD"/>
    <w:rPr>
      <w:rFonts w:ascii="Arial" w:eastAsiaTheme="majorEastAsia" w:hAnsi="Arial" w:cstheme="majorBidi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56BC8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22BD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2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2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2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2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2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2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Heading1"/>
    <w:link w:val="TitleChar"/>
    <w:qFormat/>
    <w:rsid w:val="00AE5279"/>
    <w:pPr>
      <w:spacing w:before="5000"/>
      <w:jc w:val="center"/>
      <w:outlineLvl w:val="0"/>
    </w:pPr>
    <w:rPr>
      <w:rFonts w:eastAsiaTheme="majorEastAsia" w:cstheme="majorBidi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AE5279"/>
    <w:rPr>
      <w:rFonts w:ascii="Arial" w:eastAsiaTheme="majorEastAsia" w:hAnsi="Arial" w:cstheme="majorBidi"/>
      <w:b/>
      <w:bCs/>
      <w:kern w:val="28"/>
      <w:sz w:val="72"/>
      <w:szCs w:val="32"/>
    </w:rPr>
  </w:style>
  <w:style w:type="character" w:customStyle="1" w:styleId="BalloonTextChar">
    <w:name w:val="Balloon Text Char"/>
    <w:basedOn w:val="DefaultParagraphFont"/>
    <w:link w:val="BalloonText"/>
    <w:rsid w:val="00A222BD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A222BD"/>
    <w:rPr>
      <w:b/>
      <w:bCs/>
    </w:rPr>
  </w:style>
  <w:style w:type="character" w:styleId="Emphasis">
    <w:name w:val="Emphasis"/>
    <w:qFormat/>
    <w:rsid w:val="00A222BD"/>
    <w:rPr>
      <w:bCs/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A50F9B"/>
    <w:pPr>
      <w:spacing w:before="200"/>
      <w:ind w:left="360" w:right="360"/>
    </w:pPr>
    <w:rPr>
      <w:rFonts w:asciiTheme="minorHAnsi" w:eastAsiaTheme="minorHAnsi" w:hAnsiTheme="minorHAnsi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50F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2BD"/>
    <w:pPr>
      <w:outlineLvl w:val="9"/>
    </w:pPr>
    <w:rPr>
      <w:lang w:bidi="en-US"/>
    </w:rPr>
  </w:style>
  <w:style w:type="paragraph" w:styleId="List">
    <w:name w:val="List"/>
    <w:basedOn w:val="Normal"/>
    <w:rsid w:val="009C6FC4"/>
  </w:style>
  <w:style w:type="paragraph" w:styleId="ListBullet">
    <w:name w:val="List Bullet"/>
    <w:basedOn w:val="Normal"/>
    <w:qFormat/>
    <w:rsid w:val="00DB09BF"/>
    <w:pPr>
      <w:numPr>
        <w:numId w:val="12"/>
      </w:numPr>
      <w:ind w:hanging="436"/>
    </w:pPr>
  </w:style>
  <w:style w:type="paragraph" w:styleId="ListBullet2">
    <w:name w:val="List Bullet 2"/>
    <w:basedOn w:val="Normal"/>
    <w:qFormat/>
    <w:rsid w:val="00DB09BF"/>
    <w:pPr>
      <w:numPr>
        <w:numId w:val="14"/>
      </w:numPr>
      <w:ind w:left="1134" w:hanging="425"/>
    </w:pPr>
  </w:style>
  <w:style w:type="paragraph" w:styleId="ListNumber">
    <w:name w:val="List Number"/>
    <w:basedOn w:val="Normal"/>
    <w:qFormat/>
    <w:rsid w:val="00DB09BF"/>
    <w:pPr>
      <w:numPr>
        <w:numId w:val="13"/>
      </w:numPr>
      <w:ind w:left="709" w:hanging="425"/>
    </w:pPr>
  </w:style>
  <w:style w:type="paragraph" w:styleId="ListNumber2">
    <w:name w:val="List Number 2"/>
    <w:basedOn w:val="Normal"/>
    <w:qFormat/>
    <w:rsid w:val="00DB09BF"/>
    <w:pPr>
      <w:numPr>
        <w:numId w:val="15"/>
      </w:numPr>
      <w:ind w:left="1134" w:hanging="425"/>
    </w:pPr>
  </w:style>
  <w:style w:type="paragraph" w:styleId="Header">
    <w:name w:val="header"/>
    <w:basedOn w:val="Normal"/>
    <w:link w:val="HeaderChar"/>
    <w:rsid w:val="006760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760C8"/>
    <w:rPr>
      <w:rFonts w:ascii="Arial" w:eastAsia="Times New Roman" w:hAnsi="Arial" w:cs="Times New Roman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rsid w:val="006760C8"/>
    <w:pPr>
      <w:spacing w:before="360" w:after="0"/>
    </w:pPr>
    <w:rPr>
      <w:rFonts w:asciiTheme="majorHAnsi" w:hAnsiTheme="majorHAnsi" w:cstheme="majorHAnsi"/>
      <w:b/>
      <w:bCs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6760C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6760C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60C8"/>
    <w:rPr>
      <w:color w:val="5F5F5F" w:themeColor="hyperlink"/>
      <w:u w:val="single"/>
    </w:rPr>
  </w:style>
  <w:style w:type="paragraph" w:customStyle="1" w:styleId="TOC">
    <w:name w:val="TOC"/>
    <w:basedOn w:val="TOC1"/>
    <w:link w:val="TOCChar"/>
    <w:qFormat/>
    <w:rsid w:val="00DB09BF"/>
    <w:pPr>
      <w:tabs>
        <w:tab w:val="right" w:leader="dot" w:pos="9344"/>
      </w:tabs>
      <w:spacing w:after="360"/>
    </w:pPr>
    <w:rPr>
      <w:rFonts w:ascii="Arial" w:hAnsi="Arial" w:cs="Arial"/>
      <w:sz w:val="32"/>
      <w:szCs w:val="32"/>
    </w:rPr>
  </w:style>
  <w:style w:type="character" w:customStyle="1" w:styleId="TOC1Char">
    <w:name w:val="TOC 1 Char"/>
    <w:basedOn w:val="DefaultParagraphFont"/>
    <w:link w:val="TOC1"/>
    <w:uiPriority w:val="39"/>
    <w:rsid w:val="000B005B"/>
    <w:rPr>
      <w:rFonts w:asciiTheme="majorHAnsi" w:eastAsia="Times New Roman" w:hAnsiTheme="majorHAnsi" w:cstheme="majorHAnsi"/>
      <w:b/>
      <w:bCs/>
      <w:caps/>
      <w:sz w:val="24"/>
      <w:szCs w:val="24"/>
    </w:rPr>
  </w:style>
  <w:style w:type="character" w:customStyle="1" w:styleId="TOCChar">
    <w:name w:val="TOC Char"/>
    <w:basedOn w:val="TOC1Char"/>
    <w:link w:val="TOC"/>
    <w:rsid w:val="00DB09BF"/>
    <w:rPr>
      <w:rFonts w:ascii="Arial" w:eastAsia="Times New Roman" w:hAnsi="Arial" w:cs="Arial"/>
      <w:b/>
      <w:bCs/>
      <w:caps/>
      <w:sz w:val="32"/>
      <w:szCs w:val="32"/>
    </w:rPr>
  </w:style>
  <w:style w:type="paragraph" w:styleId="Footer">
    <w:name w:val="footer"/>
    <w:basedOn w:val="Normal"/>
    <w:link w:val="FooterChar"/>
    <w:rsid w:val="00A222B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222BD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rsid w:val="0067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A">
    <w:name w:val="SWA"/>
    <w:basedOn w:val="TableNormal"/>
    <w:uiPriority w:val="99"/>
    <w:rsid w:val="0050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  <w:vAlign w:val="bottom"/>
      </w:tcPr>
    </w:tblStylePr>
  </w:style>
  <w:style w:type="paragraph" w:styleId="ListParagraph">
    <w:name w:val="List Paragraph"/>
    <w:aliases w:val="SWA List Paragraph,Indent,Bullet,Recommendation,List Paragraph1,standard lewis,List Paragraph11,List Paragraph2,Bulit List -  Paragraph,Main numbered paragraph,Numbered List Paragraph,Heading2"/>
    <w:basedOn w:val="Normal"/>
    <w:link w:val="ListParagraphChar"/>
    <w:uiPriority w:val="34"/>
    <w:qFormat/>
    <w:rsid w:val="00786057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ListParagraphChar">
    <w:name w:val="List Paragraph Char"/>
    <w:aliases w:val="SWA List Paragraph Char,Indent Char,Bullet Char,Recommendation Char,List Paragraph1 Char,standard lewis Char,List Paragraph11 Char,List Paragraph2 Char,Bulit List -  Paragraph Char,Main numbered paragraph Char,Heading2 Char"/>
    <w:basedOn w:val="DefaultParagraphFont"/>
    <w:link w:val="ListParagraph"/>
    <w:uiPriority w:val="34"/>
    <w:rsid w:val="00786057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6b1ac6-3da4-4973-8589-218893d1bb98">SWABUSNISUPRT-2026640480-40</_dlc_DocId>
    <_dlc_DocIdUrl xmlns="2b6b1ac6-3da4-4973-8589-218893d1bb98">
      <Url>https://sharedservicescentre.sharepoint.com/sites/swa-businesssupport/_layouts/15/DocIdRedir.aspx?ID=SWABUSNISUPRT-2026640480-40</Url>
      <Description>SWABUSNISUPRT-2026640480-40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BD7BA60FBAA408748C89ED6BBDBE7" ma:contentTypeVersion="40" ma:contentTypeDescription="Create a new document." ma:contentTypeScope="" ma:versionID="de7b4d25a7d5814595ba2fa6712f90cb">
  <xsd:schema xmlns:xsd="http://www.w3.org/2001/XMLSchema" xmlns:xs="http://www.w3.org/2001/XMLSchema" xmlns:p="http://schemas.microsoft.com/office/2006/metadata/properties" xmlns:ns2="2b6b1ac6-3da4-4973-8589-218893d1bb98" xmlns:ns3="5019e602-c650-4316-a3a7-10b2921f6c05" targetNamespace="http://schemas.microsoft.com/office/2006/metadata/properties" ma:root="true" ma:fieldsID="2e108a6be416b65065eb29732163a93d" ns2:_="" ns3:_="">
    <xsd:import namespace="2b6b1ac6-3da4-4973-8589-218893d1bb98"/>
    <xsd:import namespace="5019e602-c650-4316-a3a7-10b2921f6c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1ac6-3da4-4973-8589-218893d1bb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9e602-c650-4316-a3a7-10b2921f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F14DD-C98E-4E5E-BECA-DAECEC889DB7}">
  <ds:schemaRefs>
    <ds:schemaRef ds:uri="http://schemas.microsoft.com/office/infopath/2007/PartnerControls"/>
    <ds:schemaRef ds:uri="http://purl.org/dc/elements/1.1/"/>
    <ds:schemaRef ds:uri="2b6b1ac6-3da4-4973-8589-218893d1bb98"/>
    <ds:schemaRef ds:uri="http://purl.org/dc/dcmitype/"/>
    <ds:schemaRef ds:uri="http://schemas.microsoft.com/office/2006/metadata/properties"/>
    <ds:schemaRef ds:uri="http://purl.org/dc/terms/"/>
    <ds:schemaRef ds:uri="5019e602-c650-4316-a3a7-10b2921f6c05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511FA-3615-4D65-AB3B-B99CA2F9A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7F9F7-9B60-491D-A2F8-B903286C3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2E147-0240-4AA2-A53A-6534B554E1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EF7D3E-C138-44F2-BD6C-A1EE73B8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1ac6-3da4-4973-8589-218893d1bb98"/>
    <ds:schemaRef ds:uri="5019e602-c650-4316-a3a7-10b2921f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2021-04-12T00:40:00Z</dcterms:created>
  <dcterms:modified xsi:type="dcterms:W3CDTF">2021-04-12T00:40:00Z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0x010100BF5BD7BA60FBAA408748C89ED6BBDBE7</vt:lpwstr>
  </property>
  <property fmtid="{D5CDD505-2E9C-101B-9397-08002B2CF9AE}" pid="3" name="_dlc_DocIdItemGuid">
    <vt:lpwstr>fd9db06f-5ab2-4c53-8d2c-4aff6667ecd9</vt:lpwstr>
  </property>
</Properties>
</file>